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7573" w14:textId="75E632D0" w:rsidR="004649EC" w:rsidRDefault="004649EC" w:rsidP="004649EC">
      <w:pPr>
        <w:jc w:val="center"/>
        <w:rPr>
          <w:b/>
        </w:rPr>
      </w:pPr>
      <w:r w:rsidRPr="004649EC">
        <w:rPr>
          <w:b/>
        </w:rPr>
        <w:t>Linda Oliveira: Teozófia és ökológia: Gyakorlati bölcsesség a mai világban való élethez</w:t>
      </w:r>
    </w:p>
    <w:p w14:paraId="532B726D" w14:textId="77777777" w:rsidR="00076FD9" w:rsidRDefault="00076FD9" w:rsidP="004649EC">
      <w:pPr>
        <w:jc w:val="center"/>
        <w:rPr>
          <w:bCs/>
        </w:rPr>
      </w:pPr>
      <w:r w:rsidRPr="00076FD9">
        <w:rPr>
          <w:bCs/>
        </w:rPr>
        <w:t>Fordította: Bárány Károly</w:t>
      </w:r>
      <w:r>
        <w:rPr>
          <w:bCs/>
        </w:rPr>
        <w:t xml:space="preserve"> </w:t>
      </w:r>
    </w:p>
    <w:p w14:paraId="1B384E0D" w14:textId="6D90481D" w:rsidR="00076FD9" w:rsidRPr="00076FD9" w:rsidRDefault="00076FD9" w:rsidP="004649EC">
      <w:pPr>
        <w:jc w:val="center"/>
        <w:rPr>
          <w:bCs/>
        </w:rPr>
      </w:pPr>
      <w:r>
        <w:rPr>
          <w:bCs/>
        </w:rPr>
        <w:t>2023.</w:t>
      </w:r>
    </w:p>
    <w:p w14:paraId="7244823C" w14:textId="28879EDC" w:rsidR="004649EC" w:rsidRDefault="004649EC" w:rsidP="006F26BE">
      <w:pPr>
        <w:jc w:val="both"/>
      </w:pPr>
      <w:r>
        <w:t>Egy igazán inspiráló előadás, amely alkalmas az új év megnyitására, valamint a folyamatos belső fejlődésünkre.</w:t>
      </w:r>
      <w:r w:rsidR="00C168AE">
        <w:t xml:space="preserve"> Adyar 2023</w:t>
      </w:r>
      <w:r w:rsidR="00076FD9">
        <w:t xml:space="preserve"> </w:t>
      </w:r>
    </w:p>
    <w:p w14:paraId="4945203F" w14:textId="77777777" w:rsidR="004649EC" w:rsidRDefault="00000000" w:rsidP="004649EC">
      <w:hyperlink r:id="rId6" w:history="1">
        <w:r w:rsidR="004649EC" w:rsidRPr="0041650A">
          <w:rPr>
            <w:rStyle w:val="Hiperhivatkozs"/>
          </w:rPr>
          <w:t>https://www.youtube.com/watch?v=X2s4E8nd5Tc</w:t>
        </w:r>
      </w:hyperlink>
    </w:p>
    <w:p w14:paraId="7BF2F2D1" w14:textId="03F8CC70" w:rsidR="00521681" w:rsidRDefault="004649EC" w:rsidP="004649EC">
      <w:pPr>
        <w:jc w:val="both"/>
      </w:pPr>
      <w:r>
        <w:t xml:space="preserve">Üdvözlet </w:t>
      </w:r>
      <w:r w:rsidR="00415E0E">
        <w:t xml:space="preserve">a </w:t>
      </w:r>
      <w:r>
        <w:t>közeli és távoli testvéreknek és nővéreknek. A Bölcsesség mini iskolájának témája nagyon fontos, figyelembe véve a mai világot és azt, hogy abban hová helyezzük magunkat. Teozófia és ökológia, gyakorlati bölcsesség a mai világban való élethez. Kezdjük tehát azzal, hogy hol tartunk jelenleg, és vizsgáljuk meg azt a világkörnyezetet, amelyben az emberi történelem ezen pontján vagyunk. A teozófiai tanítás szerint ebben az úgynevezett Kali Yugában inkarnálódtunk, ami egy mérhetetlenül hosszú időszak. Az ősi indiai tanítások szerint 432000 év. Azt mondják, hogy ezt a korszakot az egoizmus, a konfliktusok, a materializmus jellemzi. Ez az anyagi haladás mérhetetlenül hosszú korszaka, és ami együtt jár a spirituális törekvések csökkenésével. Azt gondolom, hogy minden teozófiai tanítással kapcsolatban saját magunknak kell elgondolkodnunk, és mérlegelnünk kell, hogy van-e igazság abban, amit olvasunk, ahelyett, hogy mindent csak magunkba szívunk, majd ismételgetjük.</w:t>
      </w:r>
    </w:p>
    <w:p w14:paraId="325A2547" w14:textId="77777777" w:rsidR="004649EC" w:rsidRDefault="004649EC" w:rsidP="00CB7F31">
      <w:pPr>
        <w:jc w:val="both"/>
      </w:pPr>
      <w:r>
        <w:t>N</w:t>
      </w:r>
      <w:r w:rsidRPr="004649EC">
        <w:t>em tudom</w:t>
      </w:r>
      <w:r>
        <w:t xml:space="preserve"> ellenőrizni</w:t>
      </w:r>
      <w:r w:rsidR="00D9343B">
        <w:t>, hogy</w:t>
      </w:r>
      <w:r>
        <w:t xml:space="preserve"> a Kali Yuga hossza igaz-e</w:t>
      </w:r>
      <w:r w:rsidRPr="004649EC">
        <w:t>, de mit találunk, ha körülnézünk magunk körül? Konfliktusokat látunk, mindenféle szenvedést látunk. Látunk világjá</w:t>
      </w:r>
      <w:r>
        <w:t>rványt, látunk éghajlati vál</w:t>
      </w:r>
      <w:r w:rsidRPr="004649EC">
        <w:t>t</w:t>
      </w:r>
      <w:r>
        <w:t>ozást</w:t>
      </w:r>
      <w:r w:rsidRPr="004649EC">
        <w:t>, látjuk a hatalomért folytatott örökös versengést, látjuk az egoizmus külön</w:t>
      </w:r>
      <w:r>
        <w:t>böző formáit, az anyagiakra helyezett</w:t>
      </w:r>
      <w:r w:rsidRPr="004649EC">
        <w:t xml:space="preserve"> óriási hangsúlyt, látunk konfliktusokat, látjuk a szörnyű ukrajnai háborút és így tovább. Tehát amikor a körülöttünk lév</w:t>
      </w:r>
      <w:r w:rsidR="00CB7F31">
        <w:t xml:space="preserve">ő világ állapotát nézzük, </w:t>
      </w:r>
      <w:r w:rsidRPr="004649EC">
        <w:t xml:space="preserve">az uralkodó állapotot, úgy tűnik, hogy ez jól rezonál a Kali Yugáról szóló általános elképzeléssel vagy tanítással, </w:t>
      </w:r>
      <w:r w:rsidR="00CB7F31">
        <w:t xml:space="preserve">és </w:t>
      </w:r>
      <w:r w:rsidRPr="004649EC">
        <w:t>ami engem illet, való</w:t>
      </w:r>
      <w:r w:rsidR="00CB7F31">
        <w:t xml:space="preserve">ságosnak hat, mivel </w:t>
      </w:r>
      <w:r w:rsidRPr="004649EC">
        <w:t xml:space="preserve">a </w:t>
      </w:r>
      <w:r w:rsidR="00CB7F31">
        <w:t>Y</w:t>
      </w:r>
      <w:r w:rsidRPr="004649EC">
        <w:t>ugák, amelyek önmagukban is lényeges témát jelentenek, több helyen is szerepelnek HPB írásaiban.</w:t>
      </w:r>
    </w:p>
    <w:p w14:paraId="4754D741" w14:textId="77777777" w:rsidR="00CB7F31" w:rsidRDefault="000E2A92" w:rsidP="00895F3A">
      <w:pPr>
        <w:jc w:val="both"/>
      </w:pPr>
      <w:r w:rsidRPr="000E2A92">
        <w:t xml:space="preserve">Azt írta például, hogy a világ ciklusokban </w:t>
      </w:r>
      <w:r>
        <w:t>fejlődik</w:t>
      </w:r>
      <w:r w:rsidRPr="000E2A92">
        <w:t>, amelyek két, egymással ellentétes erő lendülete alatt haladnak. Az egyik arra törekszik, hogy az emberiséget előre mozdítsa a Szellem felé, a másik pedig arra kényszeríti az emberiséget, hogy lefelé, az anyag mélységébe gravitáljon. Valóban drámai szavak.</w:t>
      </w:r>
    </w:p>
    <w:p w14:paraId="1CD2B6E0" w14:textId="77777777" w:rsidR="000E2A92" w:rsidRDefault="00895F3A" w:rsidP="00895F3A">
      <w:pPr>
        <w:jc w:val="both"/>
      </w:pPr>
      <w:r w:rsidRPr="00895F3A">
        <w:t>Az anyagi és a szellemi ellentétes erői naponta felszínre kerülnek annak az életéb</w:t>
      </w:r>
      <w:r>
        <w:t>en, aki komolyan érdeklődik az I</w:t>
      </w:r>
      <w:r w:rsidRPr="00895F3A">
        <w:t>steni működés iránt. A Titkos Tanításban, miközben a Rig Véda ezotériáját magyarázza, Madam</w:t>
      </w:r>
      <w:r>
        <w:t>e Blavatsky megemlíti, hogy az I</w:t>
      </w:r>
      <w:r w:rsidRPr="00895F3A">
        <w:t xml:space="preserve">steni </w:t>
      </w:r>
      <w:r>
        <w:t xml:space="preserve">felé </w:t>
      </w:r>
      <w:r w:rsidRPr="00895F3A">
        <w:t>törekvések már nem általánosak, hanem az Ahamkara, vagyis az önzés, az én vagy az én</w:t>
      </w:r>
      <w:r>
        <w:t>-vagyok-sá</w:t>
      </w:r>
      <w:r w:rsidRPr="00895F3A">
        <w:t>g és a tudatlanság általános elterjedése miatt abnormálissá váltak.</w:t>
      </w:r>
    </w:p>
    <w:p w14:paraId="5ABE762E" w14:textId="3F37F611" w:rsidR="00895F3A" w:rsidRDefault="00AD17EA" w:rsidP="00895F3A">
      <w:pPr>
        <w:jc w:val="both"/>
      </w:pPr>
      <w:r>
        <w:t>M</w:t>
      </w:r>
      <w:r w:rsidRPr="00AD17EA">
        <w:t>egismétlem</w:t>
      </w:r>
      <w:r>
        <w:t xml:space="preserve"> tehát</w:t>
      </w:r>
      <w:r w:rsidRPr="00AD17EA">
        <w:t xml:space="preserve">, hogy az Isteni </w:t>
      </w:r>
      <w:r>
        <w:t xml:space="preserve">felé </w:t>
      </w:r>
      <w:r w:rsidRPr="00AD17EA">
        <w:t xml:space="preserve">törekvések </w:t>
      </w:r>
      <w:r>
        <w:t>már</w:t>
      </w:r>
      <w:r w:rsidR="00415E0E">
        <w:t xml:space="preserve"> nem</w:t>
      </w:r>
      <w:r>
        <w:t xml:space="preserve"> </w:t>
      </w:r>
      <w:r w:rsidRPr="00AD17EA">
        <w:t>általánosak, ma már nem mindenfelé</w:t>
      </w:r>
      <w:r>
        <w:t xml:space="preserve"> el</w:t>
      </w:r>
      <w:r w:rsidRPr="00AD17EA">
        <w:t>terjed</w:t>
      </w:r>
      <w:r>
        <w:t>e</w:t>
      </w:r>
      <w:r w:rsidRPr="00AD17EA">
        <w:t xml:space="preserve">k, </w:t>
      </w:r>
      <w:r>
        <w:t>mivel</w:t>
      </w:r>
      <w:r w:rsidRPr="00AD17EA">
        <w:t xml:space="preserve"> ezek az Isteni törekvések abnormálissá válta</w:t>
      </w:r>
      <w:r>
        <w:t>k az egoizmus, az én- vagy én-vagyok-sá</w:t>
      </w:r>
      <w:r w:rsidRPr="00AD17EA">
        <w:t xml:space="preserve">g és a tudatlanság </w:t>
      </w:r>
      <w:r>
        <w:t xml:space="preserve">általános </w:t>
      </w:r>
      <w:r w:rsidRPr="00AD17EA">
        <w:t xml:space="preserve">terjedése miatt. </w:t>
      </w:r>
      <w:r w:rsidR="00762892">
        <w:t>A</w:t>
      </w:r>
      <w:r w:rsidRPr="00AD17EA">
        <w:t xml:space="preserve"> nárcizmus korunk </w:t>
      </w:r>
      <w:r w:rsidR="00762892">
        <w:t>meg</w:t>
      </w:r>
      <w:r w:rsidRPr="00AD17EA">
        <w:t>határoz</w:t>
      </w:r>
      <w:r w:rsidR="00762892">
        <w:t>ó</w:t>
      </w:r>
      <w:r w:rsidRPr="00AD17EA">
        <w:t xml:space="preserve"> jelenségének bizonyult, ami az egoizmus szélsőséges formája. Most mindezt félretéve, </w:t>
      </w:r>
      <w:r w:rsidR="00762892">
        <w:t>nagyon</w:t>
      </w:r>
      <w:r w:rsidRPr="00AD17EA">
        <w:t xml:space="preserve"> könnyű másokat hibáztatni a világ</w:t>
      </w:r>
      <w:r w:rsidR="00762892">
        <w:t xml:space="preserve"> </w:t>
      </w:r>
      <w:r w:rsidR="00762892" w:rsidRPr="00AD17EA">
        <w:t>sanyarú helyzetéért</w:t>
      </w:r>
      <w:r w:rsidRPr="00AD17EA">
        <w:t>, amelyben élünk. Nagyon könnyű úgymond ujjal mutogatni valaki má</w:t>
      </w:r>
      <w:r w:rsidR="00D9343B">
        <w:t>sra. De mindannyian ismerjük a Teozófia legalapvetőbb tanítását</w:t>
      </w:r>
      <w:r w:rsidRPr="00AD17EA">
        <w:t>, amely a létezés alapvető, megingathata</w:t>
      </w:r>
      <w:r w:rsidR="00D9343B">
        <w:t xml:space="preserve">tlan, </w:t>
      </w:r>
      <w:r w:rsidR="00D9343B">
        <w:lastRenderedPageBreak/>
        <w:t>osztatlan, állandó Egységét hirdeti</w:t>
      </w:r>
      <w:r w:rsidRPr="00AD17EA">
        <w:t xml:space="preserve">. A létezés tehát </w:t>
      </w:r>
      <w:r w:rsidR="00762892">
        <w:t>E</w:t>
      </w:r>
      <w:r w:rsidRPr="00AD17EA">
        <w:t xml:space="preserve">gy dolog, a létezés </w:t>
      </w:r>
      <w:r w:rsidR="00762892">
        <w:t>Egység</w:t>
      </w:r>
      <w:r w:rsidRPr="00AD17EA">
        <w:t xml:space="preserve">, nem pedig </w:t>
      </w:r>
      <w:r w:rsidR="00762892">
        <w:t xml:space="preserve">a </w:t>
      </w:r>
      <w:r w:rsidRPr="00AD17EA">
        <w:t>különálló dolgok összessége.</w:t>
      </w:r>
    </w:p>
    <w:p w14:paraId="57C8B580" w14:textId="77777777" w:rsidR="00895F3A" w:rsidRDefault="002B1552" w:rsidP="00752123">
      <w:pPr>
        <w:jc w:val="both"/>
      </w:pPr>
      <w:r>
        <w:t>Mindannyian ennek az Egy É</w:t>
      </w:r>
      <w:r w:rsidR="00752123" w:rsidRPr="00752123">
        <w:t xml:space="preserve">letnek az aspektusai és résztvevői vagyunk, még akkor is, ha időnként különálló entitásoknak érezzük magunkat, és talán az idő nagy részében </w:t>
      </w:r>
      <w:r w:rsidR="00752123">
        <w:t xml:space="preserve">ez </w:t>
      </w:r>
      <w:r w:rsidR="00752123" w:rsidRPr="00752123">
        <w:t>így is van. Létezésünknek ez az alapvető igazsága nagy következményekkel jár. Egyrészt mindannyian egyén</w:t>
      </w:r>
      <w:r w:rsidR="00752123">
        <w:t>en</w:t>
      </w:r>
      <w:r w:rsidR="00752123" w:rsidRPr="00752123">
        <w:t xml:space="preserve">ként felelősséget viselünk a világ anyagi és szellemi állapotáért. </w:t>
      </w:r>
      <w:r w:rsidR="00752123">
        <w:t>Ezért m</w:t>
      </w:r>
      <w:r w:rsidR="00752123" w:rsidRPr="00752123">
        <w:t>ost nagyon röviden megvizsgálunk néhány ökológi</w:t>
      </w:r>
      <w:r>
        <w:t>ai ihletésű gondolatot, majd a T</w:t>
      </w:r>
      <w:r w:rsidR="00752123" w:rsidRPr="00752123">
        <w:t>eozófiához fordulunk néhány éleslátó perspektíváért, hogy hogyan élhetünk hatékonyabban a mai világban.</w:t>
      </w:r>
    </w:p>
    <w:p w14:paraId="49E7D3D4" w14:textId="77777777" w:rsidR="00752123" w:rsidRDefault="006B498B" w:rsidP="006B498B">
      <w:pPr>
        <w:jc w:val="both"/>
      </w:pPr>
      <w:r w:rsidRPr="006B498B">
        <w:t>Magát az ökológiát úgy határozzák meg, mint az ember és környezete kölcsönhatásának tanulmányozását. Tehát a mi</w:t>
      </w:r>
      <w:r>
        <w:t xml:space="preserve"> és a környezetünk kölcsönhatását</w:t>
      </w:r>
      <w:r w:rsidRPr="006B498B">
        <w:t>. Természetesen mindannyian számos módon kapcsolatban állunk a minket körülvevő környezettel, beleértve a természeti környezetet is, mint például ezt a gyönyörű környezetet itt, Adyarban. Az ökológiából számos más kapcsolódó terület is kialakult, például a spirituális ökológia egy viszonylag új keletű kifejezés, amely a vallás, a spiritualitás és a környezet metszéspontjára utal, és gyakorlói állítólag három kategóriát alkotnak vagy inkább háromba sorolhatók.</w:t>
      </w:r>
    </w:p>
    <w:p w14:paraId="5DB64E2C" w14:textId="77777777" w:rsidR="006B498B" w:rsidRDefault="006B498B" w:rsidP="006B498B">
      <w:pPr>
        <w:jc w:val="both"/>
      </w:pPr>
      <w:r w:rsidRPr="006B498B">
        <w:t xml:space="preserve">Először is, </w:t>
      </w:r>
      <w:r>
        <w:t xml:space="preserve">vannak </w:t>
      </w:r>
      <w:r w:rsidRPr="006B498B">
        <w:t xml:space="preserve">a tudományos és akadémiai spirituális ökológusok. Másodszor, a spirituális vagy vallási környezetvédelem kategóriája. És harmadszor, a vallásos és spirituális egyének, akik erősen kötődnek a környezethez. A spirituális ökológia területén is sok szakirodalom áll rendelkezésre. Nagyon röviden szeretnék itt említést tenni az ökofilozófiáról is, amelyet az ökológiai harmónia vagy egyensúly filozófiájaként írnak le. Az ökofilozófia, </w:t>
      </w:r>
      <w:r>
        <w:t xml:space="preserve">és </w:t>
      </w:r>
      <w:r w:rsidRPr="006B498B">
        <w:t xml:space="preserve">Dr. Henrik Skolomovsky filozófus talán olyan valaki, akire néhányan emlékeznek. Megjegyezte, hogy </w:t>
      </w:r>
      <w:r>
        <w:t xml:space="preserve">nekünk </w:t>
      </w:r>
      <w:r w:rsidRPr="006B498B">
        <w:t xml:space="preserve">kell </w:t>
      </w:r>
      <w:r>
        <w:t>meg</w:t>
      </w:r>
      <w:r w:rsidRPr="006B498B">
        <w:t xml:space="preserve">változtatnunk </w:t>
      </w:r>
      <w:r>
        <w:t xml:space="preserve">a </w:t>
      </w:r>
      <w:r w:rsidRPr="006B498B">
        <w:t>tudatunk teljes sze</w:t>
      </w:r>
      <w:r>
        <w:t>rkezetét</w:t>
      </w:r>
      <w:r w:rsidRPr="006B498B">
        <w:t xml:space="preserve">, amely a manipulációra és a mechanisztikus gondolkodásra van programozva, </w:t>
      </w:r>
      <w:r>
        <w:t xml:space="preserve">és </w:t>
      </w:r>
      <w:r w:rsidRPr="006B498B">
        <w:t>ami az emberek és a természet instrumentális kezelését eredményezi.</w:t>
      </w:r>
    </w:p>
    <w:p w14:paraId="35E1C5E0" w14:textId="77777777" w:rsidR="006B498B" w:rsidRDefault="00102AB4" w:rsidP="006B498B">
      <w:pPr>
        <w:jc w:val="both"/>
      </w:pPr>
      <w:r w:rsidRPr="00102AB4">
        <w:t>Ez azt jelenti, hogy másokat és a körülöttünk lévő természetet tárgyként kezeljük, nem pedig a Szent</w:t>
      </w:r>
      <w:r>
        <w:t>ség kifejeződéseként. Nem adjuk</w:t>
      </w:r>
      <w:r w:rsidRPr="00102AB4">
        <w:t xml:space="preserve"> meg a többi embernek vagy a természetnek az őket megillető helyet. Számára, Dr. Skolomovsky számára a világban való hatékonyabb élet ezért a Tudatosság teljes metamorfózisát követel</w:t>
      </w:r>
      <w:r>
        <w:t>i</w:t>
      </w:r>
      <w:r w:rsidRPr="00102AB4">
        <w:t xml:space="preserve"> meg. Nos, az önzés a maga számos megnyilvánulásában ok-okozati összefüggésben áll azzal, hogy a körülöttünk lévő élettel ilyen instrumentális módon bánunk. </w:t>
      </w:r>
      <w:r>
        <w:t>Ez m</w:t>
      </w:r>
      <w:r w:rsidRPr="00102AB4">
        <w:t>ás élet</w:t>
      </w:r>
      <w:r>
        <w:t>ek eszközként való felhasználását jelenti</w:t>
      </w:r>
      <w:r w:rsidRPr="00102AB4">
        <w:t xml:space="preserve"> a saját előrehaladásunkhoz vagy a saját örömünkre. Ezzel szemben az elmének azt a minőségét, amely akkor jön létre, amikor a Tudatosság alaposan </w:t>
      </w:r>
      <w:r>
        <w:t>átalakul</w:t>
      </w:r>
      <w:r w:rsidRPr="00102AB4">
        <w:t xml:space="preserve">, tiszta elmének nevezi. Dr. Skolomovski ezt tiszteletteljes elmének </w:t>
      </w:r>
      <w:r>
        <w:t xml:space="preserve">is </w:t>
      </w:r>
      <w:r w:rsidRPr="00102AB4">
        <w:t>nevezte, amit én nagyon vonzónak találok. Tiszteletteljes elme, a tiszteletről majd később</w:t>
      </w:r>
      <w:r w:rsidR="00250D07">
        <w:t xml:space="preserve"> beszélek</w:t>
      </w:r>
      <w:r w:rsidRPr="00102AB4">
        <w:t>.</w:t>
      </w:r>
    </w:p>
    <w:p w14:paraId="3170FEB0" w14:textId="77777777" w:rsidR="00250D07" w:rsidRDefault="00644F6E" w:rsidP="006B498B">
      <w:pPr>
        <w:jc w:val="both"/>
      </w:pPr>
      <w:r>
        <w:t>Most a T</w:t>
      </w:r>
      <w:r w:rsidR="00FF3DA7" w:rsidRPr="00FF3DA7">
        <w:t xml:space="preserve">eozófiához fordulunk. Az isteni bölcsesség nem valamiféle </w:t>
      </w:r>
      <w:r w:rsidR="00FF3DA7">
        <w:t>külső</w:t>
      </w:r>
      <w:r w:rsidR="00FF3DA7" w:rsidRPr="00FF3DA7">
        <w:t xml:space="preserve"> </w:t>
      </w:r>
      <w:r w:rsidR="00FF3DA7">
        <w:t>dolog</w:t>
      </w:r>
      <w:r w:rsidR="00FF3DA7" w:rsidRPr="00FF3DA7">
        <w:t>, amely rajtunk kívül van, hanem bennünk rejlik,</w:t>
      </w:r>
      <w:r w:rsidR="00FF3DA7">
        <w:t xml:space="preserve"> és arra vár, hogy végső értelmé</w:t>
      </w:r>
      <w:r w:rsidR="00FF3DA7" w:rsidRPr="00FF3DA7">
        <w:t xml:space="preserve">ben kinyilatkoztassuk. Úgy gondolhatunk rá, mint a végső létállapotunkra. Minden igazi bölcsesség önérvényesítő, amikor ténylegesen megváltoztatja a tudat minőségét. Amikor javítja a belső és külső környezetünkkel való kapcsolatunkat. </w:t>
      </w:r>
      <w:r w:rsidR="00FF3DA7">
        <w:t>Ekkor</w:t>
      </w:r>
      <w:r w:rsidR="00FF3DA7" w:rsidRPr="00FF3DA7">
        <w:t xml:space="preserve"> önérvényesítő a bölcsesség, és akkor, amikor naponta kifejeződik abban, ahogyan élünk. Néhányan talán annyira elmerülnek a teozófiai tanítások technikai aspektusaiban, hogy </w:t>
      </w:r>
      <w:r w:rsidR="00FF3DA7">
        <w:t>azok</w:t>
      </w:r>
      <w:r w:rsidR="00FF3DA7" w:rsidRPr="00FF3DA7">
        <w:t xml:space="preserve"> mindenekelőtt az elméjüket foglalják le.</w:t>
      </w:r>
    </w:p>
    <w:p w14:paraId="56E77762" w14:textId="77777777" w:rsidR="00FF3DA7" w:rsidRDefault="00413C5E" w:rsidP="006B498B">
      <w:pPr>
        <w:jc w:val="both"/>
      </w:pPr>
      <w:r w:rsidRPr="00413C5E">
        <w:t xml:space="preserve">A tanításoknak természetesen megvan a maguk helye. Ezek jelentik azt a fontos </w:t>
      </w:r>
      <w:r>
        <w:t>alapot</w:t>
      </w:r>
      <w:r w:rsidRPr="00413C5E">
        <w:t xml:space="preserve">, amelyre támaszkodva az élet minden szintjén rendezett és Egyetemes perspektívát lehet nyerni. Azonban vajon </w:t>
      </w:r>
      <w:r w:rsidRPr="00413C5E">
        <w:lastRenderedPageBreak/>
        <w:t xml:space="preserve">a tanítások képesek-e megváltoztatni minket? Nem. Csak mi magunk vagyunk azok, akik értelmes változást tudunk elérni önmagunkban. Ehhez gondos odafigyelésre és odaadásra van szükség, valamint a változásra való akaratra azáltal, hogy naponta dolgozunk magunkon, még a legapróbb dolgokban is. Valójában a teljes átalakulás iránti elkötelezettség a legnagyobb emberi utazás, számos inkarnáció csúcspontja, amely megköveteli, hogy bizonyos tulajdonságokkal ruházzuk fel magunkat, amelyek </w:t>
      </w:r>
      <w:r>
        <w:t xml:space="preserve">a </w:t>
      </w:r>
      <w:r w:rsidRPr="00413C5E">
        <w:t xml:space="preserve">valószínűleg </w:t>
      </w:r>
      <w:r>
        <w:t>a sok</w:t>
      </w:r>
      <w:r w:rsidRPr="00413C5E">
        <w:t xml:space="preserve">életnyi </w:t>
      </w:r>
      <w:r>
        <w:t xml:space="preserve">anyagi </w:t>
      </w:r>
      <w:r w:rsidRPr="00413C5E">
        <w:t>kondicionál</w:t>
      </w:r>
      <w:r>
        <w:t>ás</w:t>
      </w:r>
      <w:r w:rsidRPr="00413C5E">
        <w:t xml:space="preserve"> ellen hatnak.</w:t>
      </w:r>
    </w:p>
    <w:p w14:paraId="08DBD574" w14:textId="77777777" w:rsidR="004857FE" w:rsidRDefault="004857FE" w:rsidP="004857FE">
      <w:pPr>
        <w:jc w:val="both"/>
      </w:pPr>
      <w:r>
        <w:t>A teozófiai irodalomnak természetesen hatalmas terjedelme van. Ezért úgy gondoltam, hogy megpróbálok három olyan alapvető tulajdonságot összegyűjteni, amelyek áthatják ezt az irodalmat, és amelyek mindannyiunknak segíthetnek abban, hogy hatékonyabban éljünk a mai világban. Ezek pedig a következők: első az önzetlenség, második az egyszerűség és a harmadik a tisztelet.</w:t>
      </w:r>
    </w:p>
    <w:p w14:paraId="7498775D" w14:textId="77777777" w:rsidR="00413C5E" w:rsidRDefault="004857FE" w:rsidP="004857FE">
      <w:pPr>
        <w:jc w:val="both"/>
      </w:pPr>
      <w:r>
        <w:t>Az önzetlenség az egoizmus, a nárcizmus ellenszere. Sok olyan más dolgot is magában foglal, mint például az Ahimsa (nem-</w:t>
      </w:r>
      <w:r w:rsidR="0010750C">
        <w:t>ártás</w:t>
      </w:r>
      <w:r>
        <w:t>), amely a legtisztább formájában mindenféle konfliktust megsemmisít. Láthatjuk tehát, hogy az önzetlenség egy csodálatos tulajdonság, amit a Kali Yugában fejleszteni kell. Másodszor, az egyszerűség segít nekünk abban, hogy kedvesebbek legyünk a bolygóhoz, kedvesebbek legyünk a többi élőlényhez, és ez az ellenszere a fogyasztói társadalom túlkapásainak. Harmadszor, a tisztelet. Ez valóban ellenszere az emberekkel és a természettel való instrumentális bánásmódnak, amit már említettünk, és fenntartja minden élet Szent Méltóságát. Nézzük meg ezeket most egyesével. Önzetlenség, egyszerűség és tisztelet.</w:t>
      </w:r>
    </w:p>
    <w:p w14:paraId="18281BC8" w14:textId="77777777" w:rsidR="00F44C9A" w:rsidRDefault="00F44C9A" w:rsidP="00F44C9A">
      <w:pPr>
        <w:jc w:val="both"/>
      </w:pPr>
      <w:r>
        <w:t>Először is az önzetlenség. Az egyik Szent néhány jelentős megjegyzést tett ezzel kapcsolatban. A Teozófia Társulat első célkitűzése az emberbaráti szeretet. Az igazi teozófus emberbarát. Nem önmagáért, hanem a világért, amelyben él. Csak hogy ezt megismételjem. A TT első célkitűzése a filantrópia. Az igazi teozófus emberbarát. Nem önmagáért, hanem a világért él. Ez egy lélegzetelállítóan magasztos eszmény, ha belegondolunk.</w:t>
      </w:r>
    </w:p>
    <w:p w14:paraId="55BE77D6" w14:textId="77777777" w:rsidR="004857FE" w:rsidRDefault="00F44C9A" w:rsidP="00F44C9A">
      <w:pPr>
        <w:jc w:val="both"/>
      </w:pPr>
      <w:r>
        <w:t>A világért élni. Gyakorlatiasan gondolkodva feltehetünk magunknak néhány kérdést. Például, hogy a nap mekkora részében élek magamért, mekkora részében élek a világért, törődöm-e valóban a világgal? Ha igen, teszek-e érte valamit a magam kis módján, kész vagyok-e arra, hogy id</w:t>
      </w:r>
      <w:r w:rsidR="0079160E">
        <w:t>őmb</w:t>
      </w:r>
      <w:r>
        <w:t>ől, lelki energiámból és erőforrásaimból áldozzak, hogy valamilyen módon segítsek a világ felemelkedésében? Tudatosan tekintettel vagyok-e az állatvilágra és a növényvilágra, valamint a bolygó erőforrásaira általában</w:t>
      </w:r>
      <w:r w:rsidR="0079160E">
        <w:t>,</w:t>
      </w:r>
      <w:r>
        <w:t xml:space="preserve"> a személyes szokásaim révén? Az ilyen kérdések sok mindent elárulhatnak. Egy másik idézet az </w:t>
      </w:r>
      <w:r w:rsidR="0079160E">
        <w:t>önzetlenségről K.H. Mahatmától: „</w:t>
      </w:r>
      <w:r>
        <w:t>az önzés és az önfeláldozás hiánya a legnagyobb akadályok az Adeptusság útján</w:t>
      </w:r>
      <w:r w:rsidR="0079160E">
        <w:t>”</w:t>
      </w:r>
      <w:r>
        <w:t>.</w:t>
      </w:r>
    </w:p>
    <w:p w14:paraId="07081EB8" w14:textId="77777777" w:rsidR="00CC71BF" w:rsidRDefault="00CC71BF" w:rsidP="00F44C9A">
      <w:pPr>
        <w:jc w:val="both"/>
      </w:pPr>
      <w:r w:rsidRPr="00CC71BF">
        <w:t>A legnagyobb akadály</w:t>
      </w:r>
      <w:r>
        <w:t xml:space="preserve"> tehát</w:t>
      </w:r>
      <w:r w:rsidRPr="00CC71BF">
        <w:t xml:space="preserve"> az önzés és az önfeláldozás hiánya. Azok</w:t>
      </w:r>
      <w:r>
        <w:t>ban</w:t>
      </w:r>
      <w:r w:rsidRPr="00CC71BF">
        <w:t xml:space="preserve">, akiket vonz a spirituális út eszménye, létezhet egyfajta </w:t>
      </w:r>
      <w:r>
        <w:t>önmagukra irányuló</w:t>
      </w:r>
      <w:r w:rsidRPr="00CC71BF">
        <w:t xml:space="preserve"> vágy</w:t>
      </w:r>
      <w:r>
        <w:t xml:space="preserve"> abban</w:t>
      </w:r>
      <w:r w:rsidRPr="00CC71BF">
        <w:t xml:space="preserve">, hogy az ösvényen járjanak. </w:t>
      </w:r>
      <w:r>
        <w:t>Ebben</w:t>
      </w:r>
      <w:r w:rsidRPr="00CC71BF">
        <w:t xml:space="preserve"> az értelemben</w:t>
      </w:r>
      <w:r>
        <w:t xml:space="preserve"> lehet</w:t>
      </w:r>
      <w:r w:rsidRPr="00CC71BF">
        <w:t>, hogy nem hajlandóak eléggé önzetle</w:t>
      </w:r>
      <w:r>
        <w:t>n</w:t>
      </w:r>
      <w:r w:rsidRPr="00CC71BF">
        <w:t>nek lenni, és nem hajlandóak nagyon sokat áldozni. Elég könnyű lehet a komfortzónánkban élni, abban reménykedve, hogy ha alapvetően jók vagyunk, akkor magunkra vonjuk a Szentek figyelmét. De lehet, hogy sokkal önzőbben élünk a világban, mint ahogyan azt elképzeljük, anélkül, hogy észrevennénk. Talán hajlamosak vagyunk arra, hogy akkor adjunk magunkból másoknak, amikor az nekünk kényelmes. Másrészt azonban a magasabb rendű, tiszta</w:t>
      </w:r>
      <w:r>
        <w:t>, önmegvalósító lényekké való f</w:t>
      </w:r>
      <w:r w:rsidRPr="00CC71BF">
        <w:t xml:space="preserve">ejlődésünk többek között gyakori kényelmetlenséget követel </w:t>
      </w:r>
      <w:r>
        <w:t xml:space="preserve">meg </w:t>
      </w:r>
      <w:r w:rsidRPr="00CC71BF">
        <w:t xml:space="preserve">tőlünk. Nem annyira kellemes, </w:t>
      </w:r>
      <w:r>
        <w:t>viszont</w:t>
      </w:r>
      <w:r w:rsidRPr="00CC71BF">
        <w:t xml:space="preserve"> gyakori kényelmetlenséget.</w:t>
      </w:r>
    </w:p>
    <w:p w14:paraId="5D8F2161" w14:textId="77777777" w:rsidR="006B498B" w:rsidRDefault="000A1450" w:rsidP="003A0800">
      <w:pPr>
        <w:jc w:val="both"/>
      </w:pPr>
      <w:r w:rsidRPr="000A1450">
        <w:lastRenderedPageBreak/>
        <w:t xml:space="preserve">Lényeges, hogy az önzetlenség magával hozza az élet sokkal tágabb perspektívájának tisztaságát, amelyet nem befolyásolnak a személyes értékítéletek, a preferenciák, az előítéletek </w:t>
      </w:r>
      <w:r>
        <w:t>és az aggodalmak</w:t>
      </w:r>
      <w:r w:rsidRPr="000A1450">
        <w:t>. Mert az önzetlenség önmagában is</w:t>
      </w:r>
      <w:r>
        <w:t xml:space="preserve"> egy </w:t>
      </w:r>
      <w:r w:rsidRPr="000A1450">
        <w:t xml:space="preserve">valóban jótékony erő. Ez </w:t>
      </w:r>
      <w:r w:rsidR="0010750C">
        <w:t>szükségszerűen</w:t>
      </w:r>
      <w:r w:rsidRPr="000A1450">
        <w:t xml:space="preserve"> átcsap számos olya</w:t>
      </w:r>
      <w:r w:rsidR="0010750C">
        <w:t>n finom tulajdonságba, mint az A</w:t>
      </w:r>
      <w:r w:rsidRPr="000A1450">
        <w:t>himsa</w:t>
      </w:r>
      <w:r w:rsidR="0010750C">
        <w:t xml:space="preserve"> (nem-ártás)</w:t>
      </w:r>
      <w:r w:rsidRPr="000A1450">
        <w:t xml:space="preserve">, a kedvesség, a másokra való </w:t>
      </w:r>
      <w:r w:rsidR="003A0800">
        <w:t>tekintet</w:t>
      </w:r>
      <w:r w:rsidRPr="000A1450">
        <w:t>, a körülöttünk lévő szenvedés tudatosítása, az együttérző cselekvés, a mások felé irányuló jótékony gondolatok, a segítőkészség szelleme és így tovább. Az önzetlenség tehát olyan, mint egyfajta kincs, és amikor kicsomagoljuk, mindezek a csodálatos megnyilvánulások megjelennek benne.</w:t>
      </w:r>
    </w:p>
    <w:p w14:paraId="57006A57" w14:textId="77777777" w:rsidR="003A0800" w:rsidRDefault="003903BC" w:rsidP="003903BC">
      <w:pPr>
        <w:jc w:val="both"/>
      </w:pPr>
      <w:r w:rsidRPr="003903BC">
        <w:t>Most elérkeztünk a második tulajdonsághoz, az egyszerűségh</w:t>
      </w:r>
      <w:r>
        <w:t>ez. Mi az egyszerűség? Azt mondj</w:t>
      </w:r>
      <w:r w:rsidRPr="003903BC">
        <w:t xml:space="preserve">ák, hogy az igazi egyszerűség, és ezt Sri Ram testvér, a társaság ötödik nemzetközi elnöke mondta, az igazi egyszerűség abból fakad, hogy minden felesleges dolgot, minden terhet és akadályt kiiktatunk, és csak a lényeges értékeket tartjuk meg. Ma reggel a teozófiai irodalom három gyöngyszemét említettük, és a lényeges dolgok megtartása, amelyek értéket képviselnek, az ösvényhez szükséges </w:t>
      </w:r>
      <w:r>
        <w:t>tulajdonságok</w:t>
      </w:r>
      <w:r w:rsidRPr="003903BC">
        <w:t xml:space="preserve"> közül az elsőt juttatja es</w:t>
      </w:r>
      <w:r>
        <w:t>zem</w:t>
      </w:r>
      <w:r w:rsidRPr="003903BC">
        <w:t xml:space="preserve">be, amelyet a Mester lábainál lévő kis gyöngyszem </w:t>
      </w:r>
      <w:r>
        <w:t>adott a világnak</w:t>
      </w:r>
      <w:r w:rsidRPr="003903BC">
        <w:t>. Ez a megkülönböztetés vagy Viveka.</w:t>
      </w:r>
    </w:p>
    <w:p w14:paraId="45FC7F38" w14:textId="77777777" w:rsidR="003903BC" w:rsidRDefault="003903BC" w:rsidP="003903BC">
      <w:pPr>
        <w:jc w:val="both"/>
      </w:pPr>
      <w:r w:rsidRPr="003903BC">
        <w:t xml:space="preserve">Ezt a tulajdonságot </w:t>
      </w:r>
      <w:r>
        <w:t>spirituális</w:t>
      </w:r>
      <w:r w:rsidRPr="003903BC">
        <w:t xml:space="preserve"> megkülönböztető képességként értelmezhetjük, amely segít megérteni, hogy mi az igazán fontos az életben, és mi nem. Mi az, ami túlzott és </w:t>
      </w:r>
      <w:r>
        <w:t xml:space="preserve">mi az, ami </w:t>
      </w:r>
      <w:r w:rsidRPr="003903BC">
        <w:t xml:space="preserve">ésszerű abból a szempontból, ahogyan nap mint nap élünk </w:t>
      </w:r>
      <w:r>
        <w:t>ebben a</w:t>
      </w:r>
      <w:r w:rsidRPr="003903BC">
        <w:t xml:space="preserve"> mélyen materialista világban. A Viveka arra is vonatkozik, hogy a globális </w:t>
      </w:r>
      <w:r w:rsidR="00A77EED">
        <w:t>kommunikáció</w:t>
      </w:r>
      <w:r w:rsidRPr="003903BC">
        <w:t xml:space="preserve"> és a nagy mennyiségű információ korában mit választunk </w:t>
      </w:r>
      <w:r>
        <w:t xml:space="preserve">az elménk táplálására. Ez </w:t>
      </w:r>
      <w:r w:rsidRPr="003903BC">
        <w:t>nyilvánvaló a körülöttünk lévő hatalmas mennyiségű információval</w:t>
      </w:r>
      <w:r>
        <w:t xml:space="preserve"> kapcsolatban</w:t>
      </w:r>
      <w:r w:rsidRPr="003903BC">
        <w:t>, ami</w:t>
      </w:r>
      <w:r>
        <w:t>nél</w:t>
      </w:r>
      <w:r w:rsidRPr="003903BC">
        <w:t xml:space="preserve"> választhatunk, hogy befogadjuk-e vagy sem. Mindig </w:t>
      </w:r>
      <w:r>
        <w:t>dönthetünk</w:t>
      </w:r>
      <w:r w:rsidRPr="003903BC">
        <w:t>.</w:t>
      </w:r>
    </w:p>
    <w:p w14:paraId="02A96B9A" w14:textId="77777777" w:rsidR="003903BC" w:rsidRDefault="0009077A" w:rsidP="0009077A">
      <w:pPr>
        <w:jc w:val="both"/>
      </w:pPr>
      <w:r w:rsidRPr="0009077A">
        <w:t xml:space="preserve">A Viveka arra is vonatkozik, hogy mit választunk az elménk táplálására. Például ez az elektronikus kommunikáció és a mai nagy mennyiségű információ egyfajta szűrési folyamatot követel meg tőlünk, ha úgy tetszik, mert </w:t>
      </w:r>
      <w:r>
        <w:t xml:space="preserve">a </w:t>
      </w:r>
      <w:r w:rsidRPr="0009077A">
        <w:t>túl sok információval túlterheltek lehetünk. Tehát ezt a modern technológiát például megfelelően kell használni, és nem szabad</w:t>
      </w:r>
      <w:r>
        <w:t xml:space="preserve"> megengedni</w:t>
      </w:r>
      <w:r w:rsidRPr="0009077A">
        <w:t xml:space="preserve">, hogy </w:t>
      </w:r>
      <w:r>
        <w:t xml:space="preserve">az </w:t>
      </w:r>
      <w:r w:rsidRPr="0009077A">
        <w:t>helyettesítse a közvetlen kapcsolat teljességét. A közvetlen kapcsolatot</w:t>
      </w:r>
      <w:r>
        <w:t xml:space="preserve"> választhatjuk</w:t>
      </w:r>
      <w:r w:rsidRPr="0009077A">
        <w:t>, nem pedig azt a kapcsolatot, amelyet például valamilyen elektronikus eszköz közvetít. A bölcs megkülönböztetés segít nekünk abban, hogy tudjuk, mi az, ami jót tesz az elménknek, és mi az, ami nem. Mi az, ami valóban lényeges számunkra az életben, és mi az, ami nem. És ez valójában arra vezethető vissza, hogy mi az, amit valóban mindennél jobban akarunk az életben. Ez fogja meghatározni, hogy mi az igazán lényeges számunkra.</w:t>
      </w:r>
    </w:p>
    <w:p w14:paraId="3891A7C5" w14:textId="77777777" w:rsidR="0009077A" w:rsidRDefault="0009077A" w:rsidP="001019E3">
      <w:pPr>
        <w:jc w:val="both"/>
      </w:pPr>
      <w:r w:rsidRPr="0009077A">
        <w:t xml:space="preserve">Dr. Robert Elwood megjegyezte, hogy a fontos dolog az, hogy az ember a természet spirituális és anyagi oldalának valóságán alapuló prioritásokat állítson fel. A prioritások tehát kulcsfontosságúak, ami tökéletesen érthető. Mindannyiunknak meg kell határoznunk a saját prioritásainkat. Az egyszerűséghez való megfontolt visszatérés sok szempontból segíthet megállítani a </w:t>
      </w:r>
      <w:r>
        <w:t>szétforgácsolódást</w:t>
      </w:r>
      <w:r w:rsidRPr="0009077A">
        <w:t>. Gyakorlati szinten mindannyiunknak különböző módjai lehetnek ennek kezelésére. A vágyak és szükségletek emberenként és kultúránként eltérőek. Egyszer meglátogattam egy kis teozófiai csoportot. Volt ott egy hölgy, aki nagyon büszkén mesélte, hogy úgy döntött, nincs szüksége az otthonára, ezért eladta az otthonát, a teljes bevételt jótékony célra ajánlotta fel, és ezután úgy élt, hogy ház</w:t>
      </w:r>
      <w:r>
        <w:t>ak</w:t>
      </w:r>
      <w:r w:rsidRPr="0009077A">
        <w:t xml:space="preserve">nál </w:t>
      </w:r>
      <w:r>
        <w:t>segített</w:t>
      </w:r>
      <w:r w:rsidRPr="0009077A">
        <w:t>, ház</w:t>
      </w:r>
      <w:r>
        <w:t>ak</w:t>
      </w:r>
      <w:r w:rsidRPr="0009077A">
        <w:t>nál vigyázott emberekre. Ez volt a döntése, ez volt a prioritása az élete egyszerűsítése szempontjából.</w:t>
      </w:r>
    </w:p>
    <w:p w14:paraId="46DE0C95" w14:textId="77777777" w:rsidR="0009077A" w:rsidRDefault="001019E3" w:rsidP="0006464F">
      <w:pPr>
        <w:jc w:val="both"/>
      </w:pPr>
      <w:r w:rsidRPr="001019E3">
        <w:t>Amit az egyik társadalom szükségletnek tekint, azt máshol természetesen</w:t>
      </w:r>
      <w:r>
        <w:t xml:space="preserve"> luxusnak tekinthetik. És </w:t>
      </w:r>
      <w:r w:rsidRPr="001019E3">
        <w:t xml:space="preserve">lehet, hogy </w:t>
      </w:r>
      <w:r>
        <w:t xml:space="preserve">amikor </w:t>
      </w:r>
      <w:r w:rsidRPr="001019E3">
        <w:t xml:space="preserve">csökkentjük a tulajdonaink számát, </w:t>
      </w:r>
      <w:r>
        <w:t>a</w:t>
      </w:r>
      <w:r w:rsidRPr="001019E3">
        <w:t xml:space="preserve">z nem feltétlenül az egyszerű természetről árulkodik. Krishna-ji egyszer azt mondta, hogy a szív egyszerűsége sokkal nagyobb jelentőséggel és </w:t>
      </w:r>
      <w:r w:rsidRPr="001019E3">
        <w:lastRenderedPageBreak/>
        <w:t xml:space="preserve">fontossággal bír, mint a </w:t>
      </w:r>
      <w:r>
        <w:t>birtoklás</w:t>
      </w:r>
      <w:r w:rsidRPr="001019E3">
        <w:t xml:space="preserve"> egyszerűsége. Megelégedni néhány </w:t>
      </w:r>
      <w:r>
        <w:t>tárggyal</w:t>
      </w:r>
      <w:r w:rsidRPr="001019E3">
        <w:t xml:space="preserve"> viszonylag egyszerű dolog, lemondani a kényelemről, lemondani a dohányzásról</w:t>
      </w:r>
      <w:r>
        <w:t xml:space="preserve"> és más szokásokról nem a Szív e</w:t>
      </w:r>
      <w:r w:rsidRPr="001019E3">
        <w:t xml:space="preserve">gyszerűségére utal. </w:t>
      </w:r>
      <w:r>
        <w:t>Ez tehát olyasvalami, amit érdem</w:t>
      </w:r>
      <w:r w:rsidRPr="001019E3">
        <w:t xml:space="preserve">es igazán megfontolni. Azt mondta, hogy ágyékkötőt felvenni egy olyan világban, amely ruhákkal, kényelemmel és </w:t>
      </w:r>
      <w:r>
        <w:t xml:space="preserve">más </w:t>
      </w:r>
      <w:r w:rsidRPr="001019E3">
        <w:t xml:space="preserve">zavaró tényezőkkel van elfoglalva, </w:t>
      </w:r>
      <w:r>
        <w:t xml:space="preserve">még </w:t>
      </w:r>
      <w:r w:rsidRPr="001019E3">
        <w:t>nem jelzi a szabad lényt.</w:t>
      </w:r>
    </w:p>
    <w:p w14:paraId="4F957CB4" w14:textId="77777777" w:rsidR="001019E3" w:rsidRDefault="00963DE8" w:rsidP="0006464F">
      <w:pPr>
        <w:jc w:val="both"/>
      </w:pPr>
      <w:r w:rsidRPr="00963DE8">
        <w:t>Az egyszerűség tehát egy olyan állapot, amely belülről jön létre. Megnyilvánulhat bizonyos javakról való lemondásban, de nem feltétlenül</w:t>
      </w:r>
      <w:r w:rsidR="00AF3397">
        <w:t xml:space="preserve"> ez a lényeg. M</w:t>
      </w:r>
      <w:r w:rsidRPr="00963DE8">
        <w:t>indannyiunknak magunknak kell eldöntenünk, hogy mi az, ami elég. Összességében minél egyszerűbbé tesszük az életünket, annál több energiánk marad mindarra, amit véghezviszü</w:t>
      </w:r>
      <w:r w:rsidR="002C3B3C">
        <w:t>nk. Minden egyes feladathoz j</w:t>
      </w:r>
      <w:r w:rsidRPr="00963DE8">
        <w:t xml:space="preserve">obb minőséget és </w:t>
      </w:r>
      <w:r w:rsidR="002C3B3C">
        <w:t xml:space="preserve">nagyobb </w:t>
      </w:r>
      <w:r w:rsidRPr="00963DE8">
        <w:t>figyelmet szentelünk. Az egyszerűség segít abban is, hogy nyugodtabbak</w:t>
      </w:r>
      <w:r w:rsidR="0006464F">
        <w:t xml:space="preserve"> legyünk. Nem tudom, észrevették</w:t>
      </w:r>
      <w:r w:rsidRPr="00963DE8">
        <w:t>-e már ezt. Néha túl sok bonyolultságot teremtünk az életünkben különböző módokon. És amikor ezt a komplexitást valamilyen módon csökkenteni tudjuk</w:t>
      </w:r>
      <w:r w:rsidR="000A6B6D">
        <w:t>, és eljutunk egy egyszerűbb állapo</w:t>
      </w:r>
      <w:r w:rsidRPr="00963DE8">
        <w:t xml:space="preserve">tra, az hihetetlenül megnyugtató és nagyon </w:t>
      </w:r>
      <w:r w:rsidR="0006464F">
        <w:t>kielégítő</w:t>
      </w:r>
      <w:r w:rsidRPr="00963DE8">
        <w:t xml:space="preserve"> tud lenni. Paradox módon nagyobb bőség is lehet az élet</w:t>
      </w:r>
      <w:r w:rsidR="0006464F">
        <w:t>ünk</w:t>
      </w:r>
      <w:r w:rsidRPr="00963DE8">
        <w:t>be</w:t>
      </w:r>
      <w:r w:rsidR="0006464F">
        <w:t>n, amikor egyszerűbben élünk.</w:t>
      </w:r>
    </w:p>
    <w:p w14:paraId="34DDF7A8" w14:textId="77777777" w:rsidR="0006464F" w:rsidRDefault="00794A19" w:rsidP="00794A19">
      <w:pPr>
        <w:jc w:val="both"/>
      </w:pPr>
      <w:r w:rsidRPr="00794A19">
        <w:t>Elménk folyamatosan az ötletek és magyarázatok generálásának folyamatában van, és ez újabb ötleteket és újabb magyarázatokat szül. Ezt megfigyelhetjük az elménkben. Az erős mentális tevékenység elronthatja tapaszta</w:t>
      </w:r>
      <w:r>
        <w:t>lataink közvetlenségét. Sétáltak</w:t>
      </w:r>
      <w:r w:rsidRPr="00794A19">
        <w:t xml:space="preserve"> már valaha, talán egy erdőben, valam</w:t>
      </w:r>
      <w:r>
        <w:t>elyik gyönyörű parkban? Sétáltak</w:t>
      </w:r>
      <w:r w:rsidRPr="00794A19">
        <w:t>, és eg</w:t>
      </w:r>
      <w:r>
        <w:t>y bizonyos távolságig eljutottak, amikor rájöttek, hogy az elméjük közben máshol jár. Hogy nem élvezik a kirándulást</w:t>
      </w:r>
      <w:r w:rsidRPr="00794A19">
        <w:t xml:space="preserve">. </w:t>
      </w:r>
      <w:r>
        <w:t>E</w:t>
      </w:r>
      <w:r w:rsidRPr="00794A19">
        <w:t>z egy olyan eset, amikor az erős mentális aktivitás elrontja az élmény közvetlenségét.</w:t>
      </w:r>
    </w:p>
    <w:p w14:paraId="4272C1F2" w14:textId="77777777" w:rsidR="00794A19" w:rsidRDefault="00531A2F" w:rsidP="00531A2F">
      <w:pPr>
        <w:jc w:val="both"/>
      </w:pPr>
      <w:r w:rsidRPr="00531A2F">
        <w:t xml:space="preserve">A világ legnagyobb emberi lényei közül néhányan figyelemre méltóan egyszerű életet élnek vagy éltek. Egy </w:t>
      </w:r>
      <w:r>
        <w:t>felvilágosult,</w:t>
      </w:r>
      <w:r w:rsidRPr="00531A2F">
        <w:t xml:space="preserve"> tisztelettudó elmében a minőség elsőbbséget élvez egy olyan élettel szemben, amelyet a mennyiség vezérel, annak számos megnyilvánu</w:t>
      </w:r>
      <w:r>
        <w:t xml:space="preserve">lásában, beleértve a fogyasztói társadalom </w:t>
      </w:r>
      <w:r w:rsidRPr="00531A2F">
        <w:t>túlzása</w:t>
      </w:r>
      <w:r>
        <w:t>i</w:t>
      </w:r>
      <w:r w:rsidRPr="00531A2F">
        <w:t>t is. Nem azt javaslom, hogy szabaduljunk meg a javainktól. Mindannyiunknak vannak anyagi szükségleteink, és minden ember helyzete más és más. De azt, hogy mennyi az elég, mindannyiunknak magunknak kell eldöntenünk. Mi az, amire nincs igazán szükség</w:t>
      </w:r>
      <w:r>
        <w:t>ünk</w:t>
      </w:r>
      <w:r w:rsidRPr="00531A2F">
        <w:t>. Úgy vélem, érdemes megfontolni a nagyobb egyszerűség és a kevesebb bonyolultság előnyeit, és nekilátni, hogy felfedezzük a különbséget egy olyan élet közö</w:t>
      </w:r>
      <w:r>
        <w:t xml:space="preserve">tt, amely </w:t>
      </w:r>
      <w:r w:rsidRPr="00531A2F">
        <w:t>túl bonyolult, és egy olyan élet között, amely e</w:t>
      </w:r>
      <w:r>
        <w:t>gyszerűbb, békésebb és mégis bőségben</w:t>
      </w:r>
      <w:r w:rsidRPr="00531A2F">
        <w:t xml:space="preserve"> teljes.</w:t>
      </w:r>
    </w:p>
    <w:p w14:paraId="4787398E" w14:textId="77777777" w:rsidR="00531A2F" w:rsidRDefault="00A00A51" w:rsidP="00D906AA">
      <w:pPr>
        <w:jc w:val="both"/>
      </w:pPr>
      <w:r w:rsidRPr="00A00A51">
        <w:t xml:space="preserve">Három fő tulajdonságot javasoltam, amelyek segíthetnek abban, hogy hatékonyabban éljünk a mai világban, az első kettő az önzetlenség és az egyszerűség volt. Ez a </w:t>
      </w:r>
      <w:r w:rsidR="007400A0">
        <w:t xml:space="preserve">Kali </w:t>
      </w:r>
      <w:r w:rsidRPr="00A00A51">
        <w:t>Yuga kora, amelyet sok szempontból az anyagelvűség hajt. Nyilvánvaló, hogy az anyagelvűségben való túlzott el</w:t>
      </w:r>
      <w:r w:rsidR="007400A0">
        <w:t>merülés</w:t>
      </w:r>
      <w:r w:rsidRPr="00A00A51">
        <w:t xml:space="preserve"> elősegíti az önzést. Termékeny táptalajt teremt az önzésnek, és </w:t>
      </w:r>
      <w:r w:rsidR="007400A0">
        <w:t xml:space="preserve">emiatt </w:t>
      </w:r>
      <w:r w:rsidRPr="00A00A51">
        <w:t>az egyszerűségnek határozott előnyei vannak.</w:t>
      </w:r>
    </w:p>
    <w:p w14:paraId="29B7D1DB" w14:textId="77777777" w:rsidR="007400A0" w:rsidRDefault="00D906AA" w:rsidP="00D906AA">
      <w:pPr>
        <w:jc w:val="both"/>
      </w:pPr>
      <w:r w:rsidRPr="00D906AA">
        <w:t>Végül elérkeztünk a harmadik tulajdonsá</w:t>
      </w:r>
      <w:r>
        <w:t>ghoz, amely a tisztelet</w:t>
      </w:r>
      <w:r w:rsidRPr="00D906AA">
        <w:t>. Ez az, amit itt Indiában igen nagy mennyiségben láthatunk. A bolygó erőforrásaival és más emberekkel való instrumentális bánásmód, azaz a saját előrehaladásunk, kényelmünk és örömünk érdekében, és minden élet isteniségének érzékelése nélkül, valóban egy sekélyes és érzéketlen é</w:t>
      </w:r>
      <w:r>
        <w:t>letet tükröz. Szélsőséges esetben</w:t>
      </w:r>
      <w:r w:rsidRPr="00D906AA">
        <w:t xml:space="preserve"> ez spirituális csődhöz vezet.</w:t>
      </w:r>
    </w:p>
    <w:p w14:paraId="0BFA8D29" w14:textId="77777777" w:rsidR="00D906AA" w:rsidRDefault="00F36B60" w:rsidP="00B44140">
      <w:pPr>
        <w:jc w:val="both"/>
      </w:pPr>
      <w:r w:rsidRPr="00F36B60">
        <w:t xml:space="preserve">A tisztelet az elme olyan tulajdonsága, amelyet a szív </w:t>
      </w:r>
      <w:r w:rsidR="0083132D">
        <w:t>odafordulása</w:t>
      </w:r>
      <w:r>
        <w:t xml:space="preserve"> </w:t>
      </w:r>
      <w:r w:rsidR="0083132D">
        <w:t>bizt</w:t>
      </w:r>
      <w:r>
        <w:t xml:space="preserve">osít. </w:t>
      </w:r>
      <w:r w:rsidRPr="00F36B60">
        <w:t xml:space="preserve"> Az elme egyértelműen kiemelkedő szerepet játszik </w:t>
      </w:r>
      <w:r>
        <w:t>korunk</w:t>
      </w:r>
      <w:r w:rsidRPr="00F36B60">
        <w:t xml:space="preserve"> emberi evolúció</w:t>
      </w:r>
      <w:r>
        <w:t>já</w:t>
      </w:r>
      <w:r w:rsidRPr="00F36B60">
        <w:t xml:space="preserve">ban, de a fejlett elmét végül a </w:t>
      </w:r>
      <w:r>
        <w:t xml:space="preserve">szívünknek </w:t>
      </w:r>
      <w:r w:rsidRPr="00F36B60">
        <w:t xml:space="preserve">kell </w:t>
      </w:r>
      <w:r w:rsidRPr="00F36B60">
        <w:lastRenderedPageBreak/>
        <w:t xml:space="preserve">meglágyítania, és az előbb említett tiszteletteljes elmévé </w:t>
      </w:r>
      <w:r>
        <w:t>alakítania</w:t>
      </w:r>
      <w:r w:rsidRPr="00F36B60">
        <w:t xml:space="preserve">. Ellenkező esetben az elme megkeményedik. A tisztelet </w:t>
      </w:r>
      <w:r>
        <w:t>fel</w:t>
      </w:r>
      <w:r w:rsidRPr="00F36B60">
        <w:t>virágzása valóban gyönyörű dolog. Az ilyen elme tiszteli az életet, és belső ragyogás járja át. Kevésbé foglalkoz</w:t>
      </w:r>
      <w:r>
        <w:t>ik</w:t>
      </w:r>
      <w:r w:rsidRPr="00F36B60">
        <w:t xml:space="preserve"> az én</w:t>
      </w:r>
      <w:r>
        <w:t>-</w:t>
      </w:r>
      <w:r w:rsidRPr="00F36B60">
        <w:t>központúság</w:t>
      </w:r>
      <w:r>
        <w:t>gal, és jobban törődik</w:t>
      </w:r>
      <w:r w:rsidRPr="00F36B60">
        <w:t xml:space="preserve"> az élet </w:t>
      </w:r>
      <w:r>
        <w:t xml:space="preserve">más formáival. Valóban értékeli </w:t>
      </w:r>
      <w:r w:rsidRPr="00F36B60">
        <w:t>és érzékel</w:t>
      </w:r>
      <w:r>
        <w:t>i a másikban a S</w:t>
      </w:r>
      <w:r w:rsidRPr="00F36B60">
        <w:t xml:space="preserve">zentet. A </w:t>
      </w:r>
      <w:r>
        <w:t>V</w:t>
      </w:r>
      <w:r w:rsidRPr="00F36B60">
        <w:t>édánta hagyományának egyik alapelve, hogy az Atman a Brahman.</w:t>
      </w:r>
    </w:p>
    <w:p w14:paraId="26062621" w14:textId="77777777" w:rsidR="00F36B60" w:rsidRDefault="00F36B60" w:rsidP="00B44140">
      <w:pPr>
        <w:jc w:val="both"/>
      </w:pPr>
      <w:r w:rsidRPr="00F36B60">
        <w:t xml:space="preserve">Az Atman, az emberi lény legmagasabb vagy legfinomabb aspektusa titokzatos módon </w:t>
      </w:r>
      <w:r>
        <w:t>a Brahmanban vagy az Egyetemes S</w:t>
      </w:r>
      <w:r w:rsidRPr="00F36B60">
        <w:t>zellemben gyökerezik. És ez a kapcsolat eredendően az elménk minőségétől függ. Az elme mindebben döntő szerepet játszik. Ebből arra következtethetünk, hogy a tisztelettudó elme anyagának</w:t>
      </w:r>
      <w:r w:rsidR="00B44140">
        <w:t xml:space="preserve"> és</w:t>
      </w:r>
      <w:r w:rsidRPr="00F36B60">
        <w:t xml:space="preserve"> moz</w:t>
      </w:r>
      <w:r w:rsidR="00B44140">
        <w:t>gásá</w:t>
      </w:r>
      <w:r w:rsidRPr="00F36B60">
        <w:t xml:space="preserve">nak </w:t>
      </w:r>
      <w:r w:rsidR="00B44140">
        <w:t>rugalmasabb</w:t>
      </w:r>
      <w:r w:rsidRPr="00F36B60">
        <w:t>nak, kevésbé tekervényesnek</w:t>
      </w:r>
      <w:r w:rsidR="00B44140">
        <w:t xml:space="preserve"> kell lennie</w:t>
      </w:r>
      <w:r w:rsidRPr="00F36B60">
        <w:t xml:space="preserve"> és nagyobb egyszerűséggel kell rendelkeznie, mint a nagyon </w:t>
      </w:r>
      <w:r w:rsidR="00B44140">
        <w:t>anyagias elmének</w:t>
      </w:r>
      <w:r w:rsidRPr="00F36B60">
        <w:t>, amely könnyen átveheti az irányítást</w:t>
      </w:r>
      <w:r w:rsidR="00B44140">
        <w:t xml:space="preserve"> felettünk</w:t>
      </w:r>
      <w:r w:rsidRPr="00F36B60">
        <w:t xml:space="preserve">. A tisztelettudó elme mindenben </w:t>
      </w:r>
      <w:r w:rsidR="00B44140">
        <w:t>érzékelni fogja a S</w:t>
      </w:r>
      <w:r w:rsidRPr="00F36B60">
        <w:t xml:space="preserve">zentséget. Nem pazarolja az energiáját triviális dolgokra. A tiszteletet </w:t>
      </w:r>
      <w:r w:rsidR="00B44140">
        <w:t>kell bele</w:t>
      </w:r>
      <w:r w:rsidRPr="00F36B60">
        <w:t xml:space="preserve">táplálni ahhoz, hogy </w:t>
      </w:r>
      <w:r w:rsidR="00B44140">
        <w:t>E</w:t>
      </w:r>
      <w:r w:rsidRPr="00F36B60">
        <w:t>gésszé váljunk.</w:t>
      </w:r>
    </w:p>
    <w:p w14:paraId="54F1775C" w14:textId="40C964A9" w:rsidR="006B498B" w:rsidRDefault="004A60F1" w:rsidP="004A60F1">
      <w:pPr>
        <w:jc w:val="both"/>
      </w:pPr>
      <w:r w:rsidRPr="004A60F1">
        <w:t>Minél jobban elmélyítj</w:t>
      </w:r>
      <w:r>
        <w:t>ük az Élet S</w:t>
      </w:r>
      <w:r w:rsidRPr="004A60F1">
        <w:t>zentségének megtapasztalását és meggyőződését, annál inkább lehetővé tesszük annak a dicsőséges lénynek a kibontakozását, akivé hivatottak vagyunk</w:t>
      </w:r>
      <w:r>
        <w:t xml:space="preserve"> válni</w:t>
      </w:r>
      <w:r w:rsidRPr="004A60F1">
        <w:t xml:space="preserve">. Ebben a Kali Yugában </w:t>
      </w:r>
      <w:r>
        <w:t xml:space="preserve">is </w:t>
      </w:r>
      <w:r w:rsidRPr="004A60F1">
        <w:t>megtalál</w:t>
      </w:r>
      <w:r>
        <w:t>hatjuk az É</w:t>
      </w:r>
      <w:r w:rsidRPr="004A60F1">
        <w:t xml:space="preserve">let </w:t>
      </w:r>
      <w:r>
        <w:t>nyomai</w:t>
      </w:r>
      <w:r w:rsidR="0012186C">
        <w:t>t</w:t>
      </w:r>
      <w:r>
        <w:t>, a F</w:t>
      </w:r>
      <w:r w:rsidRPr="004A60F1">
        <w:t xml:space="preserve">ény </w:t>
      </w:r>
      <w:r>
        <w:t>nyomai</w:t>
      </w:r>
      <w:r w:rsidR="0012186C">
        <w:t>t</w:t>
      </w:r>
      <w:r w:rsidRPr="004A60F1">
        <w:t xml:space="preserve">, olyan egyének formájában, akik sok együttérzést és bölcsességet testesítenek meg, más spirituális tulajdonságokkal együtt. Jelenlegi </w:t>
      </w:r>
      <w:r>
        <w:t>korunk</w:t>
      </w:r>
      <w:r w:rsidRPr="004A60F1">
        <w:t xml:space="preserve"> mindennapi kihívásai ellenére még mindig sok </w:t>
      </w:r>
      <w:r>
        <w:t xml:space="preserve">olyan </w:t>
      </w:r>
      <w:r w:rsidRPr="004A60F1">
        <w:t xml:space="preserve">elszórtan élő lélek </w:t>
      </w:r>
      <w:r>
        <w:t>van</w:t>
      </w:r>
      <w:r w:rsidRPr="004A60F1">
        <w:t xml:space="preserve"> inkarnációban szerte a bolygón, akik aktívan dolgoznak a jóságért az élet különböző területein. </w:t>
      </w:r>
      <w:r>
        <w:t>Ha t</w:t>
      </w:r>
      <w:r w:rsidRPr="004A60F1">
        <w:t xml:space="preserve">udjuk ezt, </w:t>
      </w:r>
      <w:r>
        <w:t>akkor</w:t>
      </w:r>
      <w:r w:rsidRPr="004A60F1">
        <w:t xml:space="preserve"> bátorságot </w:t>
      </w:r>
      <w:r>
        <w:t>tudunk</w:t>
      </w:r>
      <w:r w:rsidRPr="004A60F1">
        <w:t xml:space="preserve"> meríten</w:t>
      </w:r>
      <w:r w:rsidR="0056396C">
        <w:t>i</w:t>
      </w:r>
      <w:r w:rsidRPr="004A60F1">
        <w:t xml:space="preserve"> belőle, amikor újabb</w:t>
      </w:r>
      <w:r>
        <w:t xml:space="preserve"> és újabb</w:t>
      </w:r>
      <w:r w:rsidRPr="004A60F1">
        <w:t xml:space="preserve"> rossz híreket hallunk a médiában.</w:t>
      </w:r>
    </w:p>
    <w:p w14:paraId="4E7CE72D" w14:textId="77777777" w:rsidR="001F7F6B" w:rsidRDefault="00790628" w:rsidP="004A60F1">
      <w:pPr>
        <w:jc w:val="both"/>
      </w:pPr>
      <w:r w:rsidRPr="00790628">
        <w:t xml:space="preserve">Az ilyen egyének nem hódolnak be </w:t>
      </w:r>
      <w:r>
        <w:t xml:space="preserve">teljesen </w:t>
      </w:r>
      <w:r w:rsidRPr="00790628">
        <w:t>a materializmusnak, inkább rendelkeznek azzal a megkülönböztető képességgel és készséggel, hogy ebben az anyagi</w:t>
      </w:r>
      <w:r>
        <w:t>as</w:t>
      </w:r>
      <w:r w:rsidRPr="00790628">
        <w:t xml:space="preserve"> korban </w:t>
      </w:r>
      <w:r>
        <w:t xml:space="preserve">is úgy </w:t>
      </w:r>
      <w:r w:rsidRPr="00790628">
        <w:t xml:space="preserve">éljenek, hogy </w:t>
      </w:r>
      <w:r>
        <w:t xml:space="preserve">nem tévesztik </w:t>
      </w:r>
      <w:r w:rsidRPr="00790628">
        <w:t xml:space="preserve">szem elől </w:t>
      </w:r>
      <w:r>
        <w:t>Isteni gyökereiket. A T</w:t>
      </w:r>
      <w:r w:rsidRPr="00790628">
        <w:t xml:space="preserve">eozófia </w:t>
      </w:r>
      <w:r w:rsidR="001F7F6B" w:rsidRPr="00790628">
        <w:t>Madame Blavatsky által</w:t>
      </w:r>
      <w:r w:rsidR="001F7F6B">
        <w:t>i</w:t>
      </w:r>
      <w:r w:rsidR="001F7F6B" w:rsidRPr="00790628">
        <w:t xml:space="preserve"> </w:t>
      </w:r>
      <w:r w:rsidR="001F7F6B">
        <w:t>megjelenésére</w:t>
      </w:r>
      <w:r w:rsidRPr="00790628">
        <w:t xml:space="preserve"> nagy szükség volt a világba</w:t>
      </w:r>
      <w:r w:rsidR="0056396C">
        <w:t>n</w:t>
      </w:r>
      <w:r w:rsidR="004F6D4A">
        <w:t>,</w:t>
      </w:r>
      <w:r w:rsidRPr="00790628">
        <w:t xml:space="preserve"> abban az időben </w:t>
      </w:r>
      <w:r w:rsidR="001F7F6B">
        <w:t>és</w:t>
      </w:r>
      <w:r w:rsidRPr="00790628">
        <w:t xml:space="preserve"> ebben a </w:t>
      </w:r>
      <w:r w:rsidR="001F7F6B">
        <w:t xml:space="preserve">jelenlegi </w:t>
      </w:r>
      <w:r w:rsidRPr="00790628">
        <w:t xml:space="preserve">korban, ebben a hosszú Kali </w:t>
      </w:r>
      <w:r w:rsidR="001F7F6B">
        <w:t xml:space="preserve">Yuga </w:t>
      </w:r>
      <w:r w:rsidRPr="00790628">
        <w:t xml:space="preserve">korszakban </w:t>
      </w:r>
      <w:r w:rsidR="001F7F6B">
        <w:t>is</w:t>
      </w:r>
      <w:r w:rsidRPr="00790628">
        <w:t xml:space="preserve">. </w:t>
      </w:r>
      <w:r w:rsidR="001F7F6B">
        <w:t>A</w:t>
      </w:r>
      <w:r w:rsidRPr="00790628">
        <w:t xml:space="preserve"> </w:t>
      </w:r>
      <w:r w:rsidR="001F7F6B">
        <w:t>T</w:t>
      </w:r>
      <w:r w:rsidRPr="00790628">
        <w:t xml:space="preserve">eozófia mélyen ökológiai. Miért van ez így? Mert tanításai rámutatnak az egész környezetünkkel való </w:t>
      </w:r>
      <w:r w:rsidR="001F7F6B">
        <w:t>S</w:t>
      </w:r>
      <w:r w:rsidRPr="00790628">
        <w:t xml:space="preserve">zent kapcsolat lehetőségére, nemcsak a külső környezetünkkel, hanem </w:t>
      </w:r>
      <w:r w:rsidR="001F7F6B">
        <w:t>azzal a</w:t>
      </w:r>
      <w:r w:rsidRPr="00790628">
        <w:t xml:space="preserve"> lényünk mélyén létez</w:t>
      </w:r>
      <w:r w:rsidR="001F7F6B">
        <w:t>ő Istenivel is</w:t>
      </w:r>
      <w:r w:rsidRPr="00790628">
        <w:t xml:space="preserve">, </w:t>
      </w:r>
      <w:r w:rsidR="0032744F">
        <w:t>amely</w:t>
      </w:r>
      <w:r w:rsidRPr="00790628">
        <w:t xml:space="preserve"> összeköt bennünket a világegyetemmel. Virágozzék </w:t>
      </w:r>
      <w:r w:rsidR="001F7F6B">
        <w:t xml:space="preserve">hát </w:t>
      </w:r>
      <w:r w:rsidRPr="00790628">
        <w:t xml:space="preserve">ez a </w:t>
      </w:r>
      <w:r w:rsidR="001F7F6B">
        <w:t>S</w:t>
      </w:r>
      <w:r w:rsidRPr="00790628">
        <w:t>zent kapcsolat, amely mindannyiunkban ott van.</w:t>
      </w:r>
    </w:p>
    <w:sectPr w:rsidR="001F7F6B" w:rsidSect="0052168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13A12" w14:textId="77777777" w:rsidR="00564D61" w:rsidRDefault="00564D61" w:rsidP="00415E0E">
      <w:pPr>
        <w:spacing w:after="0" w:line="240" w:lineRule="auto"/>
      </w:pPr>
      <w:r>
        <w:separator/>
      </w:r>
    </w:p>
  </w:endnote>
  <w:endnote w:type="continuationSeparator" w:id="0">
    <w:p w14:paraId="5D813A21" w14:textId="77777777" w:rsidR="00564D61" w:rsidRDefault="00564D61" w:rsidP="0041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B670" w14:textId="6E524B8A" w:rsidR="00415E0E" w:rsidRDefault="00415E0E">
    <w:pPr>
      <w:pStyle w:val="llb"/>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A0B99" w14:textId="77777777" w:rsidR="00564D61" w:rsidRDefault="00564D61" w:rsidP="00415E0E">
      <w:pPr>
        <w:spacing w:after="0" w:line="240" w:lineRule="auto"/>
      </w:pPr>
      <w:r>
        <w:separator/>
      </w:r>
    </w:p>
  </w:footnote>
  <w:footnote w:type="continuationSeparator" w:id="0">
    <w:p w14:paraId="08ADDA29" w14:textId="77777777" w:rsidR="00564D61" w:rsidRDefault="00564D61" w:rsidP="00415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720467"/>
      <w:docPartObj>
        <w:docPartGallery w:val="Page Numbers (Top of Page)"/>
        <w:docPartUnique/>
      </w:docPartObj>
    </w:sdtPr>
    <w:sdtContent>
      <w:p w14:paraId="795D5C32" w14:textId="566E95FF" w:rsidR="00415E0E" w:rsidRDefault="00415E0E">
        <w:pPr>
          <w:pStyle w:val="lfej"/>
          <w:jc w:val="right"/>
        </w:pPr>
        <w:r>
          <w:fldChar w:fldCharType="begin"/>
        </w:r>
        <w:r>
          <w:instrText>PAGE   \* MERGEFORMAT</w:instrText>
        </w:r>
        <w:r>
          <w:fldChar w:fldCharType="separate"/>
        </w:r>
        <w:r>
          <w:t>2</w:t>
        </w:r>
        <w:r>
          <w:fldChar w:fldCharType="end"/>
        </w:r>
      </w:p>
    </w:sdtContent>
  </w:sdt>
  <w:p w14:paraId="2EBA9061" w14:textId="77777777" w:rsidR="00415E0E" w:rsidRDefault="00415E0E">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EC"/>
    <w:rsid w:val="0006464F"/>
    <w:rsid w:val="00076FD9"/>
    <w:rsid w:val="0009077A"/>
    <w:rsid w:val="000A1450"/>
    <w:rsid w:val="000A6B6D"/>
    <w:rsid w:val="000E2A92"/>
    <w:rsid w:val="001019E3"/>
    <w:rsid w:val="00102AB4"/>
    <w:rsid w:val="0010750C"/>
    <w:rsid w:val="0012186C"/>
    <w:rsid w:val="001F7F6B"/>
    <w:rsid w:val="00250D07"/>
    <w:rsid w:val="002B1552"/>
    <w:rsid w:val="002C3B3C"/>
    <w:rsid w:val="0032744F"/>
    <w:rsid w:val="003903BC"/>
    <w:rsid w:val="003A0800"/>
    <w:rsid w:val="00413C5E"/>
    <w:rsid w:val="00415E0E"/>
    <w:rsid w:val="004649EC"/>
    <w:rsid w:val="004857FE"/>
    <w:rsid w:val="004A60F1"/>
    <w:rsid w:val="004F6D4A"/>
    <w:rsid w:val="00521681"/>
    <w:rsid w:val="00531A2F"/>
    <w:rsid w:val="0056396C"/>
    <w:rsid w:val="00564D61"/>
    <w:rsid w:val="00644F6E"/>
    <w:rsid w:val="006B498B"/>
    <w:rsid w:val="006F26BE"/>
    <w:rsid w:val="007400A0"/>
    <w:rsid w:val="00752123"/>
    <w:rsid w:val="00762892"/>
    <w:rsid w:val="00790628"/>
    <w:rsid w:val="0079160E"/>
    <w:rsid w:val="00794A19"/>
    <w:rsid w:val="0083132D"/>
    <w:rsid w:val="00895F3A"/>
    <w:rsid w:val="00963DE8"/>
    <w:rsid w:val="00A00A51"/>
    <w:rsid w:val="00A77EED"/>
    <w:rsid w:val="00AD17EA"/>
    <w:rsid w:val="00AF3397"/>
    <w:rsid w:val="00B44140"/>
    <w:rsid w:val="00C168AE"/>
    <w:rsid w:val="00CB7F31"/>
    <w:rsid w:val="00CC71BF"/>
    <w:rsid w:val="00D07894"/>
    <w:rsid w:val="00D906AA"/>
    <w:rsid w:val="00D9343B"/>
    <w:rsid w:val="00F36B60"/>
    <w:rsid w:val="00F44C9A"/>
    <w:rsid w:val="00FF3D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BF79"/>
  <w15:docId w15:val="{3D4B1BE4-D071-4BCA-8350-9DA9AEEA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2168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4649EC"/>
    <w:rPr>
      <w:color w:val="0000FF" w:themeColor="hyperlink"/>
      <w:u w:val="single"/>
    </w:rPr>
  </w:style>
  <w:style w:type="paragraph" w:styleId="lfej">
    <w:name w:val="header"/>
    <w:basedOn w:val="Norml"/>
    <w:link w:val="lfejChar"/>
    <w:uiPriority w:val="99"/>
    <w:unhideWhenUsed/>
    <w:rsid w:val="00415E0E"/>
    <w:pPr>
      <w:tabs>
        <w:tab w:val="center" w:pos="4536"/>
        <w:tab w:val="right" w:pos="9072"/>
      </w:tabs>
      <w:spacing w:after="0" w:line="240" w:lineRule="auto"/>
    </w:pPr>
  </w:style>
  <w:style w:type="character" w:customStyle="1" w:styleId="lfejChar">
    <w:name w:val="Élőfej Char"/>
    <w:basedOn w:val="Bekezdsalapbettpusa"/>
    <w:link w:val="lfej"/>
    <w:uiPriority w:val="99"/>
    <w:rsid w:val="00415E0E"/>
  </w:style>
  <w:style w:type="paragraph" w:styleId="llb">
    <w:name w:val="footer"/>
    <w:basedOn w:val="Norml"/>
    <w:link w:val="llbChar"/>
    <w:uiPriority w:val="99"/>
    <w:unhideWhenUsed/>
    <w:rsid w:val="00415E0E"/>
    <w:pPr>
      <w:tabs>
        <w:tab w:val="center" w:pos="4536"/>
        <w:tab w:val="right" w:pos="9072"/>
      </w:tabs>
      <w:spacing w:after="0" w:line="240" w:lineRule="auto"/>
    </w:pPr>
  </w:style>
  <w:style w:type="character" w:customStyle="1" w:styleId="llbChar">
    <w:name w:val="Élőláb Char"/>
    <w:basedOn w:val="Bekezdsalapbettpusa"/>
    <w:link w:val="llb"/>
    <w:uiPriority w:val="99"/>
    <w:rsid w:val="00415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X2s4E8nd5T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2613</Words>
  <Characters>18036</Characters>
  <Application>Microsoft Office Word</Application>
  <DocSecurity>0</DocSecurity>
  <Lines>150</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Bárány Károly</dc:creator>
  <cp:lastModifiedBy>Adrienne Nagyiday</cp:lastModifiedBy>
  <cp:revision>5</cp:revision>
  <dcterms:created xsi:type="dcterms:W3CDTF">2023-01-07T15:59:00Z</dcterms:created>
  <dcterms:modified xsi:type="dcterms:W3CDTF">2023-01-07T16:09:00Z</dcterms:modified>
</cp:coreProperties>
</file>