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D49F0" w14:textId="77777777" w:rsidR="00A876A6" w:rsidRDefault="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noProof w:val="0"/>
        </w:rPr>
      </w:pPr>
    </w:p>
    <w:p w14:paraId="0B5A2BFF" w14:textId="77777777" w:rsidR="00A876A6" w:rsidRPr="00A876A6" w:rsidRDefault="00A876A6" w:rsidP="00A876A6">
      <w:pPr>
        <w:pStyle w:val="MainHeading"/>
        <w:spacing w:before="0" w:after="60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GYAKORLATI OKKULTIZMUS</w:t>
      </w:r>
    </w:p>
    <w:p w14:paraId="1D5684C5" w14:textId="77777777" w:rsidR="00A876A6" w:rsidRPr="00A876A6" w:rsidRDefault="00A876A6" w:rsidP="00A876A6">
      <w:pPr>
        <w:pStyle w:val="Szvegtrzs"/>
        <w:spacing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FONTOS TUDNIVALÓK</w:t>
      </w:r>
      <w:r w:rsidRPr="00A876A6">
        <w:rPr>
          <w:rFonts w:ascii="Times New Roman" w:hAnsi="Times New Roman" w:cs="Times New Roman"/>
          <w:b/>
          <w:bCs/>
          <w:color w:val="000000"/>
          <w:lang w:val="hu-HU"/>
        </w:rPr>
        <w:br/>
        <w:t>A TANULMÁNYOZÓ SZÁMÁRA</w:t>
      </w:r>
    </w:p>
    <w:p w14:paraId="1B3036B6" w14:textId="77777777" w:rsidR="00A876A6" w:rsidRPr="00A876A6" w:rsidRDefault="00A876A6" w:rsidP="00A876A6">
      <w:pPr>
        <w:pStyle w:val="Szvegtrzs"/>
        <w:spacing w:line="240" w:lineRule="auto"/>
        <w:ind w:firstLine="284"/>
        <w:rPr>
          <w:rFonts w:ascii="Times New Roman" w:hAnsi="Times New Roman" w:cs="Times New Roman"/>
          <w:color w:val="000000"/>
          <w:lang w:val="hu-HU"/>
        </w:rPr>
      </w:pPr>
      <w:r w:rsidRPr="00A876A6">
        <w:rPr>
          <w:rFonts w:ascii="Times New Roman" w:hAnsi="Times New Roman" w:cs="Times New Roman"/>
          <w:color w:val="000000"/>
          <w:lang w:val="hu-HU"/>
        </w:rPr>
        <w:t xml:space="preserve">Sok ember keres a gyakorlati okkultizmusra vonatkozó útmutatást. Ezért szükséges egyszer és mindenkorra meghatározni </w:t>
      </w:r>
    </w:p>
    <w:p w14:paraId="23AF9FFD" w14:textId="77777777" w:rsidR="00A876A6" w:rsidRPr="00A876A6" w:rsidRDefault="00A876A6" w:rsidP="005B39F3">
      <w:pPr>
        <w:pStyle w:val="Szvegtrzs"/>
        <w:spacing w:before="60" w:line="240" w:lineRule="auto"/>
        <w:ind w:firstLine="284"/>
        <w:rPr>
          <w:rFonts w:ascii="Times New Roman" w:hAnsi="Times New Roman" w:cs="Times New Roman"/>
          <w:color w:val="000000"/>
          <w:lang w:val="hu-HU"/>
        </w:rPr>
      </w:pPr>
      <w:r w:rsidRPr="00A876A6">
        <w:rPr>
          <w:rFonts w:ascii="Times New Roman" w:hAnsi="Times New Roman" w:cs="Times New Roman"/>
          <w:i/>
          <w:iCs/>
          <w:color w:val="000000"/>
          <w:lang w:val="hu-HU"/>
        </w:rPr>
        <w:t>(a)</w:t>
      </w:r>
      <w:r w:rsidRPr="00A876A6">
        <w:rPr>
          <w:rFonts w:ascii="Times New Roman" w:hAnsi="Times New Roman" w:cs="Times New Roman"/>
          <w:color w:val="000000"/>
          <w:lang w:val="hu-HU"/>
        </w:rPr>
        <w:t xml:space="preserve"> azt a lényeges különbséget, ami az elméleti és a gyakorlati okkultizmus közt fennáll, a között, amit általában mint teozófiát, ill. amit okkult tudományokként ismerünk, és </w:t>
      </w:r>
    </w:p>
    <w:p w14:paraId="23996568" w14:textId="77777777" w:rsidR="00A876A6" w:rsidRPr="00A876A6" w:rsidRDefault="00A876A6" w:rsidP="00A876A6">
      <w:pPr>
        <w:pStyle w:val="Szvegtrzs"/>
        <w:spacing w:after="60" w:line="240" w:lineRule="auto"/>
        <w:rPr>
          <w:rFonts w:ascii="Times New Roman" w:hAnsi="Times New Roman" w:cs="Times New Roman"/>
          <w:color w:val="000000"/>
          <w:lang w:val="hu-HU"/>
        </w:rPr>
      </w:pPr>
      <w:r w:rsidRPr="00A876A6">
        <w:rPr>
          <w:rFonts w:ascii="Times New Roman" w:hAnsi="Times New Roman" w:cs="Times New Roman"/>
          <w:i/>
          <w:iCs/>
          <w:color w:val="000000"/>
          <w:lang w:val="hu-HU"/>
        </w:rPr>
        <w:t>(b)</w:t>
      </w:r>
      <w:r w:rsidRPr="00A876A6">
        <w:rPr>
          <w:rFonts w:ascii="Times New Roman" w:hAnsi="Times New Roman" w:cs="Times New Roman"/>
          <w:color w:val="000000"/>
          <w:lang w:val="hu-HU"/>
        </w:rPr>
        <w:t xml:space="preserve"> az utóbbi tanulmányozásával együttjáró nehézségek természetét.</w:t>
      </w:r>
    </w:p>
    <w:p w14:paraId="4ED41EF9"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Teozófussá lenni könny</w:t>
      </w:r>
      <w:r>
        <w:rPr>
          <w:rFonts w:ascii="Times New Roman" w:hAnsi="Times New Roman" w:cs="Times New Roman"/>
          <w:color w:val="000000"/>
          <w:lang w:val="hu-HU"/>
        </w:rPr>
        <w:t>ű</w:t>
      </w:r>
      <w:r w:rsidRPr="00A876A6">
        <w:rPr>
          <w:rFonts w:ascii="Times New Roman" w:hAnsi="Times New Roman" w:cs="Times New Roman"/>
          <w:color w:val="000000"/>
          <w:lang w:val="hu-HU"/>
        </w:rPr>
        <w:t>. Bármely átlagos értelmi képesség</w:t>
      </w:r>
      <w:r>
        <w:rPr>
          <w:rFonts w:ascii="Times New Roman" w:hAnsi="Times New Roman" w:cs="Times New Roman"/>
          <w:color w:val="000000"/>
          <w:lang w:val="hu-HU"/>
        </w:rPr>
        <w:t>ű</w:t>
      </w:r>
      <w:r w:rsidRPr="00A876A6">
        <w:rPr>
          <w:rFonts w:ascii="Times New Roman" w:hAnsi="Times New Roman" w:cs="Times New Roman"/>
          <w:color w:val="000000"/>
          <w:lang w:val="hu-HU"/>
        </w:rPr>
        <w:t xml:space="preserve"> egyén, akinek hajlama van a metafizikához, aki tiszta, önzetlen életet él, aki több örömet talál felebarátja megsegítésében, mint a neki nyújtott segítség elfogadásában, aki mindig szívesen feláldozza saját örömét más ember javára, aki az igazságot, a jóságot és a bölcsességet önmagukért, és nem az általuk elérhet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haszonért szereti – az teozófus.</w:t>
      </w:r>
    </w:p>
    <w:p w14:paraId="3AB50848" w14:textId="77777777" w:rsidR="00A876A6" w:rsidRPr="00A876A6" w:rsidRDefault="00A876A6" w:rsidP="00A876A6">
      <w:pPr>
        <w:pStyle w:val="Szvegtrzs"/>
        <w:spacing w:line="240" w:lineRule="auto"/>
        <w:rPr>
          <w:rFonts w:ascii="Times New Roman" w:hAnsi="Times New Roman" w:cs="Times New Roman"/>
          <w:color w:val="000000"/>
          <w:lang w:val="hu-HU"/>
        </w:rPr>
      </w:pPr>
      <w:r w:rsidRPr="00A876A6">
        <w:rPr>
          <w:rFonts w:ascii="Times New Roman" w:hAnsi="Times New Roman" w:cs="Times New Roman"/>
          <w:color w:val="000000"/>
          <w:lang w:val="hu-HU"/>
        </w:rPr>
        <w:t>Egészen más eset azonban arra az ösvényre lépni, ami elvezet a helyes cselekedet ismeretéhez, ahhoz, hogy hogyan lehet helyesen megkülönböztetni a jót a rossztól, és ami elvezet az er</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höz, amellyel az ember meg is teheti a jót, amit megtenni kíván, gyakran anélkül, hogy látszólag akár az ujját is megmozdítaná. </w:t>
      </w:r>
    </w:p>
    <w:p w14:paraId="4E0B731E" w14:textId="77777777" w:rsidR="00A876A6" w:rsidRPr="00A876A6" w:rsidRDefault="00A876A6" w:rsidP="005B39F3">
      <w:pPr>
        <w:pStyle w:val="Szvegtrzs"/>
        <w:spacing w:line="240" w:lineRule="auto"/>
        <w:ind w:firstLine="284"/>
        <w:rPr>
          <w:rFonts w:ascii="Times New Roman" w:hAnsi="Times New Roman" w:cs="Times New Roman"/>
          <w:color w:val="000000"/>
          <w:lang w:val="hu-HU"/>
        </w:rPr>
      </w:pPr>
      <w:r w:rsidRPr="00A876A6">
        <w:rPr>
          <w:rFonts w:ascii="Times New Roman" w:hAnsi="Times New Roman" w:cs="Times New Roman"/>
          <w:color w:val="000000"/>
          <w:lang w:val="hu-HU"/>
        </w:rPr>
        <w:t>A tanítvány figyelmét fel kell hívni még egy fontos tényez</w:t>
      </w:r>
      <w:r>
        <w:rPr>
          <w:rFonts w:ascii="Times New Roman" w:hAnsi="Times New Roman" w:cs="Times New Roman"/>
          <w:color w:val="000000"/>
          <w:lang w:val="hu-HU"/>
        </w:rPr>
        <w:t>ő</w:t>
      </w:r>
      <w:r w:rsidRPr="00A876A6">
        <w:rPr>
          <w:rFonts w:ascii="Times New Roman" w:hAnsi="Times New Roman" w:cs="Times New Roman"/>
          <w:color w:val="000000"/>
          <w:lang w:val="hu-HU"/>
        </w:rPr>
        <w:t>re: arra az óriási, szinte határtalan felel</w:t>
      </w:r>
      <w:r>
        <w:rPr>
          <w:rFonts w:ascii="Times New Roman" w:hAnsi="Times New Roman" w:cs="Times New Roman"/>
          <w:color w:val="000000"/>
          <w:lang w:val="hu-HU"/>
        </w:rPr>
        <w:t>ő</w:t>
      </w:r>
      <w:r w:rsidRPr="00A876A6">
        <w:rPr>
          <w:rFonts w:ascii="Times New Roman" w:hAnsi="Times New Roman" w:cs="Times New Roman"/>
          <w:color w:val="000000"/>
          <w:lang w:val="hu-HU"/>
        </w:rPr>
        <w:t>sségre, amit a tanító vállal magára a tanítvány érdekében. A nyíltan vagy titokban tanító keleti tanítóktól a nyugati országok azon kevés kabbalistájáig, akik vállalják, hogy a Szent Tudomány alapfogalmaira oktatják a tanítványaikat – ezek a nyugati beavatók sokszor maguk sincsenek tudatában a veszélynek, aminek magukat kiteszik –, minden ilyen „tanító” ugyan</w:t>
      </w:r>
      <w:r w:rsidR="005B39F3">
        <w:rPr>
          <w:rFonts w:ascii="Times New Roman" w:hAnsi="Times New Roman" w:cs="Times New Roman"/>
          <w:color w:val="000000"/>
          <w:lang w:val="hu-HU"/>
        </w:rPr>
        <w:t>an</w:t>
      </w:r>
      <w:r w:rsidRPr="00A876A6">
        <w:rPr>
          <w:rFonts w:ascii="Times New Roman" w:hAnsi="Times New Roman" w:cs="Times New Roman"/>
          <w:color w:val="000000"/>
          <w:lang w:val="hu-HU"/>
        </w:rPr>
        <w:t>nak a megszeghetetlen törvénynek van alávetve.</w:t>
      </w:r>
    </w:p>
    <w:p w14:paraId="284C323F" w14:textId="77777777" w:rsidR="00A876A6" w:rsidRPr="00A876A6" w:rsidRDefault="00A876A6" w:rsidP="005B39F3">
      <w:pPr>
        <w:pStyle w:val="Szvegtrzs"/>
        <w:spacing w:line="240" w:lineRule="auto"/>
        <w:rPr>
          <w:rFonts w:ascii="Times New Roman" w:hAnsi="Times New Roman" w:cs="Times New Roman"/>
          <w:color w:val="000000"/>
          <w:lang w:val="hu-HU"/>
        </w:rPr>
      </w:pPr>
      <w:r w:rsidRPr="00A876A6">
        <w:rPr>
          <w:rFonts w:ascii="Times New Roman" w:hAnsi="Times New Roman" w:cs="Times New Roman"/>
          <w:color w:val="000000"/>
          <w:lang w:val="hu-HU"/>
        </w:rPr>
        <w:t xml:space="preserve">Attól a pillanattól kezdve, amikor megkezdi az </w:t>
      </w:r>
      <w:r w:rsidRPr="00A876A6">
        <w:rPr>
          <w:rFonts w:ascii="Times New Roman" w:hAnsi="Times New Roman" w:cs="Times New Roman"/>
          <w:i/>
          <w:iCs/>
          <w:color w:val="000000"/>
          <w:lang w:val="hu-HU"/>
        </w:rPr>
        <w:t>igazi</w:t>
      </w:r>
      <w:r w:rsidRPr="00A876A6">
        <w:rPr>
          <w:rFonts w:ascii="Times New Roman" w:hAnsi="Times New Roman" w:cs="Times New Roman"/>
          <w:color w:val="000000"/>
          <w:lang w:val="hu-HU"/>
        </w:rPr>
        <w:t xml:space="preserve"> tanítást és amikor </w:t>
      </w:r>
      <w:r w:rsidRPr="00A876A6">
        <w:rPr>
          <w:rFonts w:ascii="Times New Roman" w:hAnsi="Times New Roman" w:cs="Times New Roman"/>
          <w:i/>
          <w:iCs/>
          <w:color w:val="000000"/>
          <w:lang w:val="hu-HU"/>
        </w:rPr>
        <w:t>bármilyen</w:t>
      </w:r>
      <w:r w:rsidRPr="00A876A6">
        <w:rPr>
          <w:rFonts w:ascii="Times New Roman" w:hAnsi="Times New Roman" w:cs="Times New Roman"/>
          <w:color w:val="000000"/>
          <w:lang w:val="hu-HU"/>
        </w:rPr>
        <w:t xml:space="preserve"> hatalmat – legyen az pszichikai, értelmi, vagy fizikai – a tanítványra ruház, magára veszi annak a tanítványnak az okkult tudományokkal összefügg</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összes b</w:t>
      </w:r>
      <w:r>
        <w:rPr>
          <w:rFonts w:ascii="Times New Roman" w:hAnsi="Times New Roman" w:cs="Times New Roman"/>
          <w:color w:val="000000"/>
          <w:lang w:val="hu-HU"/>
        </w:rPr>
        <w:t>ű</w:t>
      </w:r>
      <w:r w:rsidRPr="00A876A6">
        <w:rPr>
          <w:rFonts w:ascii="Times New Roman" w:hAnsi="Times New Roman" w:cs="Times New Roman"/>
          <w:color w:val="000000"/>
          <w:lang w:val="hu-HU"/>
        </w:rPr>
        <w:t>nét, származzanak azok akár elkövetésb</w:t>
      </w:r>
      <w:r>
        <w:rPr>
          <w:rFonts w:ascii="Times New Roman" w:hAnsi="Times New Roman" w:cs="Times New Roman"/>
          <w:color w:val="000000"/>
          <w:lang w:val="hu-HU"/>
        </w:rPr>
        <w:t>ő</w:t>
      </w:r>
      <w:r w:rsidRPr="00A876A6">
        <w:rPr>
          <w:rFonts w:ascii="Times New Roman" w:hAnsi="Times New Roman" w:cs="Times New Roman"/>
          <w:color w:val="000000"/>
          <w:lang w:val="hu-HU"/>
        </w:rPr>
        <w:t>l, akár mulasztásból – mindaddig, amíg a beavatás során a tanítványból Mester nem lesz és önmaga felel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ssé nem válik. </w:t>
      </w:r>
    </w:p>
    <w:p w14:paraId="0E306764" w14:textId="77777777" w:rsidR="00FA0B4D" w:rsidRPr="00FA0B4D" w:rsidRDefault="00A876A6" w:rsidP="003C0CDA">
      <w:pPr>
        <w:pStyle w:val="Szvegtrzs"/>
        <w:spacing w:line="240" w:lineRule="auto"/>
        <w:rPr>
          <w:rFonts w:ascii="Times New Roman" w:hAnsi="Times New Roman" w:cs="Times New Roman"/>
          <w:color w:val="000000"/>
          <w:lang w:val="hu-HU"/>
        </w:rPr>
      </w:pPr>
      <w:r w:rsidRPr="00A876A6">
        <w:rPr>
          <w:rFonts w:ascii="Times New Roman" w:hAnsi="Times New Roman" w:cs="Times New Roman"/>
          <w:color w:val="000000"/>
          <w:lang w:val="hu-HU"/>
        </w:rPr>
        <w:t>Létezik egy különös, misztikus vallási törvény, amit nagyon tisztel a görögkeleti, félig elfelejtett a római katolikus és végképpen eltörölt a protestáns egyház. Ez a kereszténység legkorábbi idejéb</w:t>
      </w:r>
      <w:r>
        <w:rPr>
          <w:rFonts w:ascii="Times New Roman" w:hAnsi="Times New Roman" w:cs="Times New Roman"/>
          <w:color w:val="000000"/>
          <w:lang w:val="hu-HU"/>
        </w:rPr>
        <w:t>ő</w:t>
      </w:r>
      <w:r w:rsidRPr="00A876A6">
        <w:rPr>
          <w:rFonts w:ascii="Times New Roman" w:hAnsi="Times New Roman" w:cs="Times New Roman"/>
          <w:color w:val="000000"/>
          <w:lang w:val="hu-HU"/>
        </w:rPr>
        <w:t>l származik és a fent említett törvényen alapul, annak szimbóluma és kifejezése. Ez a gyermeket támogató, érte jótálló keresztszül</w:t>
      </w:r>
      <w:r>
        <w:rPr>
          <w:rFonts w:ascii="Times New Roman" w:hAnsi="Times New Roman" w:cs="Times New Roman"/>
          <w:color w:val="000000"/>
          <w:lang w:val="hu-HU"/>
        </w:rPr>
        <w:t>ő</w:t>
      </w:r>
      <w:r w:rsidRPr="00A876A6">
        <w:rPr>
          <w:rFonts w:ascii="Times New Roman" w:hAnsi="Times New Roman" w:cs="Times New Roman"/>
          <w:color w:val="000000"/>
          <w:lang w:val="hu-HU"/>
        </w:rPr>
        <w:t>k közötti kapcsolat absz</w:t>
      </w:r>
      <w:r w:rsidR="00FA0B4D">
        <w:rPr>
          <w:rFonts w:ascii="Times New Roman" w:hAnsi="Times New Roman" w:cs="Times New Roman"/>
          <w:color w:val="000000"/>
          <w:lang w:val="hu-HU"/>
        </w:rPr>
        <w:t>olút szentségére vonatkozó dogma</w:t>
      </w:r>
      <w:r w:rsidR="00D71FA4" w:rsidRPr="00D71FA4">
        <w:rPr>
          <w:rStyle w:val="Vgjegyzet-hivatkozs"/>
          <w:rFonts w:ascii="Times New Roman" w:hAnsi="Times New Roman" w:cs="Times New Roman"/>
          <w:b/>
          <w:lang w:val="hu-HU"/>
        </w:rPr>
        <w:endnoteReference w:customMarkFollows="1" w:id="1"/>
        <w:t>1</w:t>
      </w:r>
      <w:r w:rsidR="00FA0B4D">
        <w:rPr>
          <w:rFonts w:ascii="Times New Roman" w:hAnsi="Times New Roman" w:cs="Times New Roman"/>
          <w:lang w:val="hu-HU"/>
        </w:rPr>
        <w:t>:</w:t>
      </w:r>
    </w:p>
    <w:p w14:paraId="71FB2C42" w14:textId="77777777" w:rsidR="00A876A6" w:rsidRPr="00A876A6" w:rsidRDefault="00A876A6" w:rsidP="00FA0B4D">
      <w:pPr>
        <w:pStyle w:val="Szvegtrzs"/>
        <w:spacing w:line="240" w:lineRule="auto"/>
        <w:rPr>
          <w:rFonts w:ascii="Times New Roman" w:hAnsi="Times New Roman" w:cs="Times New Roman"/>
          <w:noProof w:val="0"/>
          <w:lang w:val="hu-HU"/>
        </w:rPr>
      </w:pPr>
      <w:r w:rsidRPr="00A876A6">
        <w:rPr>
          <w:rFonts w:ascii="Times New Roman" w:hAnsi="Times New Roman" w:cs="Times New Roman"/>
          <w:noProof w:val="0"/>
          <w:lang w:val="hu-HU"/>
        </w:rPr>
        <w:t>A keresztszül</w:t>
      </w:r>
      <w:r>
        <w:rPr>
          <w:rFonts w:ascii="Times New Roman" w:hAnsi="Times New Roman" w:cs="Times New Roman"/>
          <w:noProof w:val="0"/>
          <w:lang w:val="hu-HU"/>
        </w:rPr>
        <w:t>ő</w:t>
      </w:r>
      <w:r w:rsidRPr="00A876A6">
        <w:rPr>
          <w:rFonts w:ascii="Times New Roman" w:hAnsi="Times New Roman" w:cs="Times New Roman"/>
          <w:noProof w:val="0"/>
          <w:lang w:val="hu-HU"/>
        </w:rPr>
        <w:t>k hallgatólag magukra vállalják az újonnan megkeresztelt gyermek összes b</w:t>
      </w:r>
      <w:r>
        <w:rPr>
          <w:rFonts w:ascii="Times New Roman" w:hAnsi="Times New Roman" w:cs="Times New Roman"/>
          <w:noProof w:val="0"/>
          <w:lang w:val="hu-HU"/>
        </w:rPr>
        <w:t>ű</w:t>
      </w:r>
      <w:r w:rsidRPr="00A876A6">
        <w:rPr>
          <w:rFonts w:ascii="Times New Roman" w:hAnsi="Times New Roman" w:cs="Times New Roman"/>
          <w:noProof w:val="0"/>
          <w:lang w:val="hu-HU"/>
        </w:rPr>
        <w:t>neit (akit felkennek, mint a beavatásnál, ami szintén egy igazi misztérium) addig a napig, amíg a gye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mekb</w:t>
      </w:r>
      <w:r>
        <w:rPr>
          <w:rFonts w:ascii="Times New Roman" w:hAnsi="Times New Roman" w:cs="Times New Roman"/>
          <w:noProof w:val="0"/>
          <w:lang w:val="hu-HU"/>
        </w:rPr>
        <w:t>ő</w:t>
      </w:r>
      <w:r w:rsidRPr="00A876A6">
        <w:rPr>
          <w:rFonts w:ascii="Times New Roman" w:hAnsi="Times New Roman" w:cs="Times New Roman"/>
          <w:noProof w:val="0"/>
          <w:lang w:val="hu-HU"/>
        </w:rPr>
        <w:t>l felel</w:t>
      </w:r>
      <w:r>
        <w:rPr>
          <w:rFonts w:ascii="Times New Roman" w:hAnsi="Times New Roman" w:cs="Times New Roman"/>
          <w:noProof w:val="0"/>
          <w:lang w:val="hu-HU"/>
        </w:rPr>
        <w:t>ő</w:t>
      </w:r>
      <w:r w:rsidRPr="00A876A6">
        <w:rPr>
          <w:rFonts w:ascii="Times New Roman" w:hAnsi="Times New Roman" w:cs="Times New Roman"/>
          <w:noProof w:val="0"/>
          <w:lang w:val="hu-HU"/>
        </w:rPr>
        <w:t>s egyed nem válik, aki meg tudja különböztetni egymástól a jót és a rosszat.</w:t>
      </w:r>
    </w:p>
    <w:p w14:paraId="4BDDE460" w14:textId="77777777" w:rsidR="00A876A6" w:rsidRPr="00A876A6" w:rsidRDefault="00A876A6" w:rsidP="005B39F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Így aztán világos, hogy a „tanítók” miért olyan titoktartók és miért kell a „csélák”-nak (tanítv</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nyoknak) hét évi próbaid</w:t>
      </w:r>
      <w:r>
        <w:rPr>
          <w:rFonts w:ascii="Times New Roman" w:hAnsi="Times New Roman" w:cs="Times New Roman"/>
          <w:noProof w:val="0"/>
          <w:lang w:val="hu-HU"/>
        </w:rPr>
        <w:t>ő</w:t>
      </w:r>
      <w:r w:rsidRPr="00A876A6">
        <w:rPr>
          <w:rFonts w:ascii="Times New Roman" w:hAnsi="Times New Roman" w:cs="Times New Roman"/>
          <w:noProof w:val="0"/>
          <w:lang w:val="hu-HU"/>
        </w:rPr>
        <w:t>, hogy az alkalmasságukat bizonyítsák és a szükséges tulajdonságokat k</w:t>
      </w:r>
      <w:r w:rsidRPr="00A876A6">
        <w:rPr>
          <w:rFonts w:ascii="Times New Roman" w:hAnsi="Times New Roman" w:cs="Times New Roman"/>
          <w:noProof w:val="0"/>
          <w:lang w:val="hu-HU"/>
        </w:rPr>
        <w:t>i</w:t>
      </w:r>
      <w:r w:rsidRPr="00A876A6">
        <w:rPr>
          <w:rFonts w:ascii="Times New Roman" w:hAnsi="Times New Roman" w:cs="Times New Roman"/>
          <w:noProof w:val="0"/>
          <w:lang w:val="hu-HU"/>
        </w:rPr>
        <w:t>fejlesszék, mind a Mester, mind a tanítvány biztonsága érdekében.</w:t>
      </w:r>
    </w:p>
    <w:p w14:paraId="1A8F0F38" w14:textId="77777777" w:rsidR="00A876A6" w:rsidRPr="00A876A6" w:rsidRDefault="00A876A6" w:rsidP="005B39F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Az okkultizmus nem mágia. </w:t>
      </w:r>
      <w:r w:rsidRPr="00A876A6">
        <w:rPr>
          <w:rFonts w:ascii="Times New Roman" w:hAnsi="Times New Roman" w:cs="Times New Roman"/>
          <w:i/>
          <w:iCs/>
          <w:noProof w:val="0"/>
          <w:lang w:val="hu-HU"/>
        </w:rPr>
        <w:t>Aránylag</w:t>
      </w:r>
      <w:r w:rsidRPr="00A876A6">
        <w:rPr>
          <w:rFonts w:ascii="Times New Roman" w:hAnsi="Times New Roman" w:cs="Times New Roman"/>
          <w:noProof w:val="0"/>
          <w:lang w:val="hu-HU"/>
        </w:rPr>
        <w:t xml:space="preserve"> könny</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megtanulni a varázsigék trükkjét és a fizikai te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mészet finomabb, bár még mindig anyagi er</w:t>
      </w:r>
      <w:r>
        <w:rPr>
          <w:rFonts w:ascii="Times New Roman" w:hAnsi="Times New Roman" w:cs="Times New Roman"/>
          <w:noProof w:val="0"/>
          <w:lang w:val="hu-HU"/>
        </w:rPr>
        <w:t>ő</w:t>
      </w:r>
      <w:r w:rsidRPr="00A876A6">
        <w:rPr>
          <w:rFonts w:ascii="Times New Roman" w:hAnsi="Times New Roman" w:cs="Times New Roman"/>
          <w:noProof w:val="0"/>
          <w:lang w:val="hu-HU"/>
        </w:rPr>
        <w:t>it fe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használó módszereket. Az emberi lélek állati 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i </w:t>
      </w:r>
      <w:r w:rsidRPr="00A876A6">
        <w:rPr>
          <w:rFonts w:ascii="Times New Roman" w:hAnsi="Times New Roman" w:cs="Times New Roman"/>
          <w:noProof w:val="0"/>
          <w:lang w:val="hu-HU"/>
        </w:rPr>
        <w:lastRenderedPageBreak/>
        <w:t>igen hamar felébreszthet</w:t>
      </w:r>
      <w:r>
        <w:rPr>
          <w:rFonts w:ascii="Times New Roman" w:hAnsi="Times New Roman" w:cs="Times New Roman"/>
          <w:noProof w:val="0"/>
          <w:lang w:val="hu-HU"/>
        </w:rPr>
        <w:t>ő</w:t>
      </w:r>
      <w:r w:rsidRPr="00A876A6">
        <w:rPr>
          <w:rFonts w:ascii="Times New Roman" w:hAnsi="Times New Roman" w:cs="Times New Roman"/>
          <w:noProof w:val="0"/>
          <w:lang w:val="hu-HU"/>
        </w:rPr>
        <w:t>k, azok az er</w:t>
      </w:r>
      <w:r>
        <w:rPr>
          <w:rFonts w:ascii="Times New Roman" w:hAnsi="Times New Roman" w:cs="Times New Roman"/>
          <w:noProof w:val="0"/>
          <w:lang w:val="hu-HU"/>
        </w:rPr>
        <w:t>ő</w:t>
      </w:r>
      <w:r w:rsidRPr="00A876A6">
        <w:rPr>
          <w:rFonts w:ascii="Times New Roman" w:hAnsi="Times New Roman" w:cs="Times New Roman"/>
          <w:noProof w:val="0"/>
          <w:lang w:val="hu-HU"/>
        </w:rPr>
        <w:t>k, amelyeket a szeretete, gy</w:t>
      </w:r>
      <w:r>
        <w:rPr>
          <w:rFonts w:ascii="Times New Roman" w:hAnsi="Times New Roman" w:cs="Times New Roman"/>
          <w:noProof w:val="0"/>
          <w:lang w:val="hu-HU"/>
        </w:rPr>
        <w:t>ű</w:t>
      </w:r>
      <w:r w:rsidRPr="00A876A6">
        <w:rPr>
          <w:rFonts w:ascii="Times New Roman" w:hAnsi="Times New Roman" w:cs="Times New Roman"/>
          <w:noProof w:val="0"/>
          <w:lang w:val="hu-HU"/>
        </w:rPr>
        <w:t>l</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lete, szenvedélye hív életre, gyorsan kifejleszthet</w:t>
      </w:r>
      <w:r>
        <w:rPr>
          <w:rFonts w:ascii="Times New Roman" w:hAnsi="Times New Roman" w:cs="Times New Roman"/>
          <w:noProof w:val="0"/>
          <w:lang w:val="hu-HU"/>
        </w:rPr>
        <w:t>ő</w:t>
      </w:r>
      <w:r w:rsidRPr="00A876A6">
        <w:rPr>
          <w:rFonts w:ascii="Times New Roman" w:hAnsi="Times New Roman" w:cs="Times New Roman"/>
          <w:noProof w:val="0"/>
          <w:lang w:val="hu-HU"/>
        </w:rPr>
        <w:t>k. Ez azonban fekete mágia – boszo</w:t>
      </w:r>
      <w:r w:rsidRPr="00A876A6">
        <w:rPr>
          <w:rFonts w:ascii="Times New Roman" w:hAnsi="Times New Roman" w:cs="Times New Roman"/>
          <w:noProof w:val="0"/>
          <w:lang w:val="hu-HU"/>
        </w:rPr>
        <w:t>r</w:t>
      </w:r>
      <w:r w:rsidRPr="00A876A6">
        <w:rPr>
          <w:rFonts w:ascii="Times New Roman" w:hAnsi="Times New Roman" w:cs="Times New Roman"/>
          <w:noProof w:val="0"/>
          <w:lang w:val="hu-HU"/>
        </w:rPr>
        <w:t>kányság.</w:t>
      </w:r>
    </w:p>
    <w:p w14:paraId="7D4790BC" w14:textId="77777777" w:rsidR="00A876A6" w:rsidRPr="00A876A6" w:rsidRDefault="00A876A6" w:rsidP="005B39F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Az indíték és </w:t>
      </w:r>
      <w:r w:rsidRPr="00A876A6">
        <w:rPr>
          <w:rFonts w:ascii="Times New Roman" w:hAnsi="Times New Roman" w:cs="Times New Roman"/>
          <w:i/>
          <w:iCs/>
          <w:noProof w:val="0"/>
          <w:lang w:val="hu-HU"/>
        </w:rPr>
        <w:t>kizárólag</w:t>
      </w:r>
      <w:r w:rsidRPr="00A876A6">
        <w:rPr>
          <w:rFonts w:ascii="Times New Roman" w:hAnsi="Times New Roman" w:cs="Times New Roman"/>
          <w:noProof w:val="0"/>
          <w:lang w:val="hu-HU"/>
        </w:rPr>
        <w:t xml:space="preserve"> az határozza meg, hogy az 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bármilyen felhasználása rosszindulatú f</w:t>
      </w:r>
      <w:r w:rsidRPr="00A876A6">
        <w:rPr>
          <w:rFonts w:ascii="Times New Roman" w:hAnsi="Times New Roman" w:cs="Times New Roman"/>
          <w:noProof w:val="0"/>
          <w:lang w:val="hu-HU"/>
        </w:rPr>
        <w:t>e</w:t>
      </w:r>
      <w:r w:rsidRPr="00A876A6">
        <w:rPr>
          <w:rFonts w:ascii="Times New Roman" w:hAnsi="Times New Roman" w:cs="Times New Roman"/>
          <w:noProof w:val="0"/>
          <w:lang w:val="hu-HU"/>
        </w:rPr>
        <w:t>kete, vagy jóindulatú fehér mágiává lesz. Lehete</w:t>
      </w:r>
      <w:r w:rsidRPr="00A876A6">
        <w:rPr>
          <w:rFonts w:ascii="Times New Roman" w:hAnsi="Times New Roman" w:cs="Times New Roman"/>
          <w:noProof w:val="0"/>
          <w:lang w:val="hu-HU"/>
        </w:rPr>
        <w:t>t</w:t>
      </w:r>
      <w:r w:rsidRPr="00A876A6">
        <w:rPr>
          <w:rFonts w:ascii="Times New Roman" w:hAnsi="Times New Roman" w:cs="Times New Roman"/>
          <w:noProof w:val="0"/>
          <w:lang w:val="hu-HU"/>
        </w:rPr>
        <w:t xml:space="preserve">len </w:t>
      </w:r>
      <w:r w:rsidRPr="00A876A6">
        <w:rPr>
          <w:rFonts w:ascii="Times New Roman" w:hAnsi="Times New Roman" w:cs="Times New Roman"/>
          <w:i/>
          <w:iCs/>
          <w:noProof w:val="0"/>
          <w:lang w:val="hu-HU"/>
        </w:rPr>
        <w:t>szellemi</w:t>
      </w:r>
      <w:r w:rsidRPr="00A876A6">
        <w:rPr>
          <w:rFonts w:ascii="Times New Roman" w:hAnsi="Times New Roman" w:cs="Times New Roman"/>
          <w:noProof w:val="0"/>
          <w:lang w:val="hu-HU"/>
        </w:rPr>
        <w:t xml:space="preserve"> er</w:t>
      </w:r>
      <w:r>
        <w:rPr>
          <w:rFonts w:ascii="Times New Roman" w:hAnsi="Times New Roman" w:cs="Times New Roman"/>
          <w:noProof w:val="0"/>
          <w:lang w:val="hu-HU"/>
        </w:rPr>
        <w:t>ő</w:t>
      </w:r>
      <w:r w:rsidRPr="00A876A6">
        <w:rPr>
          <w:rFonts w:ascii="Times New Roman" w:hAnsi="Times New Roman" w:cs="Times New Roman"/>
          <w:noProof w:val="0"/>
          <w:lang w:val="hu-HU"/>
        </w:rPr>
        <w:t>ket alkalmaznia annak, akiben az önzés legkisebb árnyalata is maradt. Ennek oka az, hogy hacsak a szándék nem a legnem</w:t>
      </w:r>
      <w:r w:rsidRPr="00A876A6">
        <w:rPr>
          <w:rFonts w:ascii="Times New Roman" w:hAnsi="Times New Roman" w:cs="Times New Roman"/>
          <w:noProof w:val="0"/>
          <w:lang w:val="hu-HU"/>
        </w:rPr>
        <w:t>e</w:t>
      </w:r>
      <w:r w:rsidRPr="00A876A6">
        <w:rPr>
          <w:rFonts w:ascii="Times New Roman" w:hAnsi="Times New Roman" w:cs="Times New Roman"/>
          <w:noProof w:val="0"/>
          <w:lang w:val="hu-HU"/>
        </w:rPr>
        <w:t>sebb, a szellemi 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átalakul pszichikai er</w:t>
      </w:r>
      <w:r>
        <w:rPr>
          <w:rFonts w:ascii="Times New Roman" w:hAnsi="Times New Roman" w:cs="Times New Roman"/>
          <w:noProof w:val="0"/>
          <w:lang w:val="hu-HU"/>
        </w:rPr>
        <w:t>ő</w:t>
      </w:r>
      <w:r w:rsidRPr="00A876A6">
        <w:rPr>
          <w:rFonts w:ascii="Times New Roman" w:hAnsi="Times New Roman" w:cs="Times New Roman"/>
          <w:noProof w:val="0"/>
          <w:lang w:val="hu-HU"/>
        </w:rPr>
        <w:t>vé és az asztrális szinten kezd el m</w:t>
      </w:r>
      <w:r>
        <w:rPr>
          <w:rFonts w:ascii="Times New Roman" w:hAnsi="Times New Roman" w:cs="Times New Roman"/>
          <w:noProof w:val="0"/>
          <w:lang w:val="hu-HU"/>
        </w:rPr>
        <w:t>ű</w:t>
      </w:r>
      <w:r w:rsidRPr="00A876A6">
        <w:rPr>
          <w:rFonts w:ascii="Times New Roman" w:hAnsi="Times New Roman" w:cs="Times New Roman"/>
          <w:noProof w:val="0"/>
          <w:lang w:val="hu-HU"/>
        </w:rPr>
        <w:t>ködni, aminek rettenetes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vetkezményei lehetnek. Az állati természet er</w:t>
      </w:r>
      <w:r>
        <w:rPr>
          <w:rFonts w:ascii="Times New Roman" w:hAnsi="Times New Roman" w:cs="Times New Roman"/>
          <w:noProof w:val="0"/>
          <w:lang w:val="hu-HU"/>
        </w:rPr>
        <w:t>ő</w:t>
      </w:r>
      <w:r w:rsidRPr="00A876A6">
        <w:rPr>
          <w:rFonts w:ascii="Times New Roman" w:hAnsi="Times New Roman" w:cs="Times New Roman"/>
          <w:noProof w:val="0"/>
          <w:lang w:val="hu-HU"/>
        </w:rPr>
        <w:t>it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és bosszúálló egyének ugyanúgy fel tudják használni, mint az önzetlenek és megb</w:t>
      </w:r>
      <w:r w:rsidRPr="00A876A6">
        <w:rPr>
          <w:rFonts w:ascii="Times New Roman" w:hAnsi="Times New Roman" w:cs="Times New Roman"/>
          <w:noProof w:val="0"/>
          <w:lang w:val="hu-HU"/>
        </w:rPr>
        <w:t>o</w:t>
      </w:r>
      <w:r w:rsidRPr="00A876A6">
        <w:rPr>
          <w:rFonts w:ascii="Times New Roman" w:hAnsi="Times New Roman" w:cs="Times New Roman"/>
          <w:noProof w:val="0"/>
          <w:lang w:val="hu-HU"/>
        </w:rPr>
        <w:t>csátók. A szellem er</w:t>
      </w:r>
      <w:r>
        <w:rPr>
          <w:rFonts w:ascii="Times New Roman" w:hAnsi="Times New Roman" w:cs="Times New Roman"/>
          <w:noProof w:val="0"/>
          <w:lang w:val="hu-HU"/>
        </w:rPr>
        <w:t>ő</w:t>
      </w:r>
      <w:r w:rsidRPr="00A876A6">
        <w:rPr>
          <w:rFonts w:ascii="Times New Roman" w:hAnsi="Times New Roman" w:cs="Times New Roman"/>
          <w:noProof w:val="0"/>
          <w:lang w:val="hu-HU"/>
        </w:rPr>
        <w:t>i csak a tökéletesen tisztaszív</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embert segítik, ez az ISTENI M</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GIA.</w:t>
      </w:r>
    </w:p>
    <w:p w14:paraId="3D8881BF" w14:textId="77777777" w:rsidR="00A876A6" w:rsidRPr="00A876A6" w:rsidRDefault="00A876A6" w:rsidP="005B39F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Tulajdonképpen, mi annak a feltétele, hogy valaki a „Divina Sapientia” (Isteni Bölcsesség) tan</w:t>
      </w:r>
      <w:r w:rsidRPr="00A876A6">
        <w:rPr>
          <w:rFonts w:ascii="Times New Roman" w:hAnsi="Times New Roman" w:cs="Times New Roman"/>
          <w:noProof w:val="0"/>
          <w:lang w:val="hu-HU"/>
        </w:rPr>
        <w:t>u</w:t>
      </w:r>
      <w:r w:rsidRPr="00A876A6">
        <w:rPr>
          <w:rFonts w:ascii="Times New Roman" w:hAnsi="Times New Roman" w:cs="Times New Roman"/>
          <w:noProof w:val="0"/>
          <w:lang w:val="hu-HU"/>
        </w:rPr>
        <w:t>lója lehessen? Tudvalév</w:t>
      </w:r>
      <w:r>
        <w:rPr>
          <w:rFonts w:ascii="Times New Roman" w:hAnsi="Times New Roman" w:cs="Times New Roman"/>
          <w:noProof w:val="0"/>
          <w:lang w:val="hu-HU"/>
        </w:rPr>
        <w:t>ő</w:t>
      </w:r>
      <w:r w:rsidRPr="00A876A6">
        <w:rPr>
          <w:rFonts w:ascii="Times New Roman" w:hAnsi="Times New Roman" w:cs="Times New Roman"/>
          <w:noProof w:val="0"/>
          <w:lang w:val="hu-HU"/>
        </w:rPr>
        <w:t>, hogy ilyen oktatás csak akkor adható, ha a tanulók a tanulás évei alatt a</w:t>
      </w:r>
      <w:r w:rsidRPr="00A876A6">
        <w:rPr>
          <w:rFonts w:ascii="Times New Roman" w:hAnsi="Times New Roman" w:cs="Times New Roman"/>
          <w:noProof w:val="0"/>
          <w:lang w:val="hu-HU"/>
        </w:rPr>
        <w:t>l</w:t>
      </w:r>
      <w:r w:rsidRPr="00A876A6">
        <w:rPr>
          <w:rFonts w:ascii="Times New Roman" w:hAnsi="Times New Roman" w:cs="Times New Roman"/>
          <w:noProof w:val="0"/>
          <w:lang w:val="hu-HU"/>
        </w:rPr>
        <w:t xml:space="preserve">kalmazkodnak bizonyos feltételekhez és szigorúan betartják azokat. Ez </w:t>
      </w:r>
      <w:r w:rsidRPr="00A876A6">
        <w:rPr>
          <w:rFonts w:ascii="Times New Roman" w:hAnsi="Times New Roman" w:cs="Times New Roman"/>
          <w:i/>
          <w:iCs/>
          <w:noProof w:val="0"/>
          <w:lang w:val="hu-HU"/>
        </w:rPr>
        <w:t>sine qua non</w:t>
      </w:r>
      <w:r w:rsidRPr="00A876A6">
        <w:rPr>
          <w:rFonts w:ascii="Times New Roman" w:hAnsi="Times New Roman" w:cs="Times New Roman"/>
          <w:noProof w:val="0"/>
          <w:lang w:val="hu-HU"/>
        </w:rPr>
        <w:t xml:space="preserve"> (elengedhete</w:t>
      </w:r>
      <w:r w:rsidRPr="00A876A6">
        <w:rPr>
          <w:rFonts w:ascii="Times New Roman" w:hAnsi="Times New Roman" w:cs="Times New Roman"/>
          <w:noProof w:val="0"/>
          <w:lang w:val="hu-HU"/>
        </w:rPr>
        <w:t>t</w:t>
      </w:r>
      <w:r w:rsidRPr="00A876A6">
        <w:rPr>
          <w:rFonts w:ascii="Times New Roman" w:hAnsi="Times New Roman" w:cs="Times New Roman"/>
          <w:noProof w:val="0"/>
          <w:lang w:val="hu-HU"/>
        </w:rPr>
        <w:t>len feltétel). Senki sem képes úszni, amíg nem megy a mély vízbe. Egy madár sem képes repülni, amíg a szárnyai ki nem n</w:t>
      </w:r>
      <w:r>
        <w:rPr>
          <w:rFonts w:ascii="Times New Roman" w:hAnsi="Times New Roman" w:cs="Times New Roman"/>
          <w:noProof w:val="0"/>
          <w:lang w:val="hu-HU"/>
        </w:rPr>
        <w:t>ő</w:t>
      </w:r>
      <w:r w:rsidRPr="00A876A6">
        <w:rPr>
          <w:rFonts w:ascii="Times New Roman" w:hAnsi="Times New Roman" w:cs="Times New Roman"/>
          <w:noProof w:val="0"/>
          <w:lang w:val="hu-HU"/>
        </w:rPr>
        <w:t>ttek, amíg nincs el</w:t>
      </w:r>
      <w:r>
        <w:rPr>
          <w:rFonts w:ascii="Times New Roman" w:hAnsi="Times New Roman" w:cs="Times New Roman"/>
          <w:noProof w:val="0"/>
          <w:lang w:val="hu-HU"/>
        </w:rPr>
        <w:t>ő</w:t>
      </w:r>
      <w:r w:rsidRPr="00A876A6">
        <w:rPr>
          <w:rFonts w:ascii="Times New Roman" w:hAnsi="Times New Roman" w:cs="Times New Roman"/>
          <w:noProof w:val="0"/>
          <w:lang w:val="hu-HU"/>
        </w:rPr>
        <w:t>tte megfelel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szabad tér, amíg nem rendelkezik a 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veg</w:t>
      </w:r>
      <w:r>
        <w:rPr>
          <w:rFonts w:ascii="Times New Roman" w:hAnsi="Times New Roman" w:cs="Times New Roman"/>
          <w:noProof w:val="0"/>
          <w:lang w:val="hu-HU"/>
        </w:rPr>
        <w:t>ő</w:t>
      </w:r>
      <w:r w:rsidRPr="00A876A6">
        <w:rPr>
          <w:rFonts w:ascii="Times New Roman" w:hAnsi="Times New Roman" w:cs="Times New Roman"/>
          <w:noProof w:val="0"/>
          <w:lang w:val="hu-HU"/>
        </w:rPr>
        <w:t>be emelkedéshez szükséges önbizalommal és bátorsággal. Aki kétél</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kardot akar forgatni, el</w:t>
      </w:r>
      <w:r>
        <w:rPr>
          <w:rFonts w:ascii="Times New Roman" w:hAnsi="Times New Roman" w:cs="Times New Roman"/>
          <w:noProof w:val="0"/>
          <w:lang w:val="hu-HU"/>
        </w:rPr>
        <w:t>ő</w:t>
      </w:r>
      <w:r w:rsidRPr="00A876A6">
        <w:rPr>
          <w:rFonts w:ascii="Times New Roman" w:hAnsi="Times New Roman" w:cs="Times New Roman"/>
          <w:noProof w:val="0"/>
          <w:lang w:val="hu-HU"/>
        </w:rPr>
        <w:t>bb legyen tökéletes mestere a tompa fegyvernek, ha nem akarja magát, vagy – ami ennél is ro</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szabb – másokat már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próbálkozásnál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sebezni.</w:t>
      </w:r>
    </w:p>
    <w:p w14:paraId="38E64332" w14:textId="77777777" w:rsidR="00A876A6" w:rsidRPr="00A876A6" w:rsidRDefault="00A876A6" w:rsidP="005B39F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Azért, hogy megközelít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elképzelésük legyen, milyen körülmények között lehet csak biztonság</w:t>
      </w:r>
      <w:r w:rsidRPr="00A876A6">
        <w:rPr>
          <w:rFonts w:ascii="Times New Roman" w:hAnsi="Times New Roman" w:cs="Times New Roman"/>
          <w:noProof w:val="0"/>
          <w:lang w:val="hu-HU"/>
        </w:rPr>
        <w:t>o</w:t>
      </w:r>
      <w:r w:rsidRPr="00A876A6">
        <w:rPr>
          <w:rFonts w:ascii="Times New Roman" w:hAnsi="Times New Roman" w:cs="Times New Roman"/>
          <w:noProof w:val="0"/>
          <w:lang w:val="hu-HU"/>
        </w:rPr>
        <w:t>san folytatni az Isteni Bölcsesség tanulmányozását annak veszélye nélkül, hogy az Isteni akarat h</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lyét a fekete mágia foglalja el, közlünk néhányat azokból a „bizalmas szabályokból”, amelyekkel K</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leten minden tanító rendelkezik. A következ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néhány részletet igen sok más közül választottuk ki és a magyarázatot zárójelben adjuk meg.</w:t>
      </w:r>
    </w:p>
    <w:p w14:paraId="74ACA197"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1.</w:t>
      </w:r>
      <w:r w:rsidRPr="00A876A6">
        <w:rPr>
          <w:rFonts w:ascii="Times New Roman" w:hAnsi="Times New Roman" w:cs="Times New Roman"/>
          <w:color w:val="000000"/>
          <w:lang w:val="hu-HU"/>
        </w:rPr>
        <w:t xml:space="preserve"> Az oktatás befogadására szánt helyet úgy kell elrendezni, hogy a figyelmet semmi se terelje el, és ott „hatást kifejt</w:t>
      </w:r>
      <w:r>
        <w:rPr>
          <w:rFonts w:ascii="Times New Roman" w:hAnsi="Times New Roman" w:cs="Times New Roman"/>
          <w:color w:val="000000"/>
          <w:lang w:val="hu-HU"/>
        </w:rPr>
        <w:t>ő</w:t>
      </w:r>
      <w:r w:rsidRPr="00A876A6">
        <w:rPr>
          <w:rFonts w:ascii="Times New Roman" w:hAnsi="Times New Roman" w:cs="Times New Roman"/>
          <w:color w:val="000000"/>
          <w:lang w:val="hu-HU"/>
        </w:rPr>
        <w:t>” (magnetikus) tárgyakat kell elhelyezni. Egyéb más dolgok között ott kell lenni körben elrendezve az öt szent színnek is. A helynek mentesnek kell lennie a térben lebeg</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rosszindulatú befolyásoktól. </w:t>
      </w:r>
    </w:p>
    <w:p w14:paraId="1DC00230" w14:textId="77777777" w:rsidR="00A876A6" w:rsidRPr="00A876A6" w:rsidRDefault="00A876A6" w:rsidP="00BF6EE1">
      <w:pPr>
        <w:pStyle w:val="Szvegtrzs"/>
        <w:spacing w:line="240" w:lineRule="auto"/>
        <w:ind w:left="397" w:right="284" w:firstLine="0"/>
        <w:rPr>
          <w:rFonts w:ascii="Times New Roman" w:hAnsi="Times New Roman" w:cs="Times New Roman"/>
          <w:color w:val="000000"/>
          <w:sz w:val="20"/>
          <w:szCs w:val="20"/>
          <w:lang w:val="hu-HU"/>
        </w:rPr>
      </w:pPr>
      <w:r w:rsidRPr="00A876A6">
        <w:rPr>
          <w:rFonts w:ascii="Times New Roman" w:hAnsi="Times New Roman" w:cs="Times New Roman"/>
          <w:color w:val="000000"/>
          <w:sz w:val="22"/>
          <w:szCs w:val="22"/>
          <w:lang w:val="hu-HU"/>
        </w:rPr>
        <w:t>[Az erre a célra használt helyet vagy helyiséget el kell különíteni és más célra nem szabad használni. Az öt „szent szín” a prizma által létrehozott öt színárnyalat bizonyos módon elrendezve, minthogy ezek a színek nagyon magnetikus hatásúak. A „rosszindulatú befolyások” alatt minden olyan zavar értend</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 amit viszály, veszekedés, rosszindulat, stb. hoz létre, mert ezek, úgymond azonnal benyomást gyakorolnak az asztrális fényre, vagyis a hely légkörére és mintegy a „leveg</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ben lebegnek”. Ezen els</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 xml:space="preserve"> feltétel megvalósítása könny</w:t>
      </w:r>
      <w:r>
        <w:rPr>
          <w:rFonts w:ascii="Times New Roman" w:hAnsi="Times New Roman" w:cs="Times New Roman"/>
          <w:color w:val="000000"/>
          <w:sz w:val="22"/>
          <w:szCs w:val="22"/>
          <w:lang w:val="hu-HU"/>
        </w:rPr>
        <w:t>ű</w:t>
      </w:r>
      <w:r w:rsidRPr="00A876A6">
        <w:rPr>
          <w:rFonts w:ascii="Times New Roman" w:hAnsi="Times New Roman" w:cs="Times New Roman"/>
          <w:color w:val="000000"/>
          <w:sz w:val="22"/>
          <w:szCs w:val="22"/>
          <w:lang w:val="hu-HU"/>
        </w:rPr>
        <w:t>nek látszik és mégis, ha alaposabban végiggondoljuk, rájövünk, hogy ez az egyik legnehezebben elérhet</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w:t>
      </w:r>
    </w:p>
    <w:p w14:paraId="6A20A74E"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2.</w:t>
      </w:r>
      <w:r w:rsidRPr="00A876A6">
        <w:rPr>
          <w:rFonts w:ascii="Times New Roman" w:hAnsi="Times New Roman" w:cs="Times New Roman"/>
          <w:color w:val="000000"/>
          <w:lang w:val="hu-HU"/>
        </w:rPr>
        <w:t xml:space="preserve"> Miel</w:t>
      </w:r>
      <w:r>
        <w:rPr>
          <w:rFonts w:ascii="Times New Roman" w:hAnsi="Times New Roman" w:cs="Times New Roman"/>
          <w:color w:val="000000"/>
          <w:lang w:val="hu-HU"/>
        </w:rPr>
        <w:t>ő</w:t>
      </w:r>
      <w:r w:rsidRPr="00A876A6">
        <w:rPr>
          <w:rFonts w:ascii="Times New Roman" w:hAnsi="Times New Roman" w:cs="Times New Roman"/>
          <w:color w:val="000000"/>
          <w:lang w:val="hu-HU"/>
        </w:rPr>
        <w:t>tt a tanítványnak megengednék, hogy „szemt</w:t>
      </w:r>
      <w:r>
        <w:rPr>
          <w:rFonts w:ascii="Times New Roman" w:hAnsi="Times New Roman" w:cs="Times New Roman"/>
          <w:color w:val="000000"/>
          <w:lang w:val="hu-HU"/>
        </w:rPr>
        <w:t>ő</w:t>
      </w:r>
      <w:r w:rsidRPr="00A876A6">
        <w:rPr>
          <w:rFonts w:ascii="Times New Roman" w:hAnsi="Times New Roman" w:cs="Times New Roman"/>
          <w:color w:val="000000"/>
          <w:lang w:val="hu-HU"/>
        </w:rPr>
        <w:t>l szembe” (vagyis közvetlenül) tanuljon, el</w:t>
      </w:r>
      <w:r>
        <w:rPr>
          <w:rFonts w:ascii="Times New Roman" w:hAnsi="Times New Roman" w:cs="Times New Roman"/>
          <w:color w:val="000000"/>
          <w:lang w:val="hu-HU"/>
        </w:rPr>
        <w:t>ő</w:t>
      </w:r>
      <w:r w:rsidRPr="00A876A6">
        <w:rPr>
          <w:rFonts w:ascii="Times New Roman" w:hAnsi="Times New Roman" w:cs="Times New Roman"/>
          <w:color w:val="000000"/>
          <w:lang w:val="hu-HU"/>
        </w:rPr>
        <w:t>bb más próbaid</w:t>
      </w:r>
      <w:r>
        <w:rPr>
          <w:rFonts w:ascii="Times New Roman" w:hAnsi="Times New Roman" w:cs="Times New Roman"/>
          <w:color w:val="000000"/>
          <w:lang w:val="hu-HU"/>
        </w:rPr>
        <w:t>ő</w:t>
      </w:r>
      <w:r w:rsidRPr="00A876A6">
        <w:rPr>
          <w:rFonts w:ascii="Times New Roman" w:hAnsi="Times New Roman" w:cs="Times New Roman"/>
          <w:color w:val="000000"/>
          <w:lang w:val="hu-HU"/>
        </w:rPr>
        <w:t>s tanítványok (</w:t>
      </w:r>
      <w:r w:rsidRPr="00A876A6">
        <w:rPr>
          <w:rFonts w:ascii="Times New Roman" w:hAnsi="Times New Roman" w:cs="Times New Roman"/>
          <w:i/>
          <w:iCs/>
          <w:color w:val="000000"/>
          <w:lang w:val="hu-HU"/>
        </w:rPr>
        <w:t>upaszaka</w:t>
      </w:r>
      <w:r w:rsidRPr="00A876A6">
        <w:rPr>
          <w:rFonts w:ascii="Times New Roman" w:hAnsi="Times New Roman" w:cs="Times New Roman"/>
          <w:color w:val="000000"/>
          <w:lang w:val="hu-HU"/>
        </w:rPr>
        <w:t>) – páratlan számúra – összeválogatott társaságában kell elsajátítania az el</w:t>
      </w:r>
      <w:r>
        <w:rPr>
          <w:rFonts w:ascii="Times New Roman" w:hAnsi="Times New Roman" w:cs="Times New Roman"/>
          <w:color w:val="000000"/>
          <w:lang w:val="hu-HU"/>
        </w:rPr>
        <w:t>ő</w:t>
      </w:r>
      <w:r w:rsidRPr="00A876A6">
        <w:rPr>
          <w:rFonts w:ascii="Times New Roman" w:hAnsi="Times New Roman" w:cs="Times New Roman"/>
          <w:color w:val="000000"/>
          <w:lang w:val="hu-HU"/>
        </w:rPr>
        <w:t>készít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megértés képességét. </w:t>
      </w:r>
    </w:p>
    <w:p w14:paraId="01BF3A33" w14:textId="77777777" w:rsidR="00A876A6" w:rsidRPr="00A876A6" w:rsidRDefault="00A876A6" w:rsidP="00BF6EE1">
      <w:pPr>
        <w:pStyle w:val="Szvegtrzs"/>
        <w:spacing w:line="240" w:lineRule="auto"/>
        <w:ind w:left="397" w:right="284" w:firstLine="0"/>
        <w:rPr>
          <w:rFonts w:ascii="Times New Roman" w:hAnsi="Times New Roman" w:cs="Times New Roman"/>
          <w:color w:val="000000"/>
          <w:sz w:val="22"/>
          <w:szCs w:val="22"/>
          <w:lang w:val="hu-HU"/>
        </w:rPr>
      </w:pPr>
      <w:r w:rsidRPr="00A876A6">
        <w:rPr>
          <w:rFonts w:ascii="Times New Roman" w:hAnsi="Times New Roman" w:cs="Times New Roman"/>
          <w:color w:val="000000"/>
          <w:sz w:val="22"/>
          <w:szCs w:val="22"/>
          <w:lang w:val="hu-HU"/>
        </w:rPr>
        <w:t>[„Szemt</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l szembe” ez esetben azt jelenti, hogy a tanítvány másoktól függetlenül, vagy azoktól külön tanul, és az oktatást „</w:t>
      </w:r>
      <w:r w:rsidRPr="00A876A6">
        <w:rPr>
          <w:rFonts w:ascii="Times New Roman" w:hAnsi="Times New Roman" w:cs="Times New Roman"/>
          <w:i/>
          <w:iCs/>
          <w:color w:val="000000"/>
          <w:sz w:val="22"/>
          <w:szCs w:val="22"/>
          <w:lang w:val="hu-HU"/>
        </w:rPr>
        <w:t>szemt</w:t>
      </w:r>
      <w:r>
        <w:rPr>
          <w:rFonts w:ascii="Times New Roman" w:hAnsi="Times New Roman" w:cs="Times New Roman"/>
          <w:i/>
          <w:iCs/>
          <w:color w:val="000000"/>
          <w:sz w:val="22"/>
          <w:szCs w:val="22"/>
          <w:lang w:val="hu-HU"/>
        </w:rPr>
        <w:t>ő</w:t>
      </w:r>
      <w:r w:rsidRPr="00A876A6">
        <w:rPr>
          <w:rFonts w:ascii="Times New Roman" w:hAnsi="Times New Roman" w:cs="Times New Roman"/>
          <w:i/>
          <w:iCs/>
          <w:color w:val="000000"/>
          <w:sz w:val="22"/>
          <w:szCs w:val="22"/>
          <w:lang w:val="hu-HU"/>
        </w:rPr>
        <w:t>l szembe</w:t>
      </w:r>
      <w:r w:rsidRPr="00A876A6">
        <w:rPr>
          <w:rFonts w:ascii="Times New Roman" w:hAnsi="Times New Roman" w:cs="Times New Roman"/>
          <w:color w:val="000000"/>
          <w:sz w:val="22"/>
          <w:szCs w:val="22"/>
          <w:lang w:val="hu-HU"/>
        </w:rPr>
        <w:t>” vagy önmagával (magasabbrend</w:t>
      </w:r>
      <w:r>
        <w:rPr>
          <w:rFonts w:ascii="Times New Roman" w:hAnsi="Times New Roman" w:cs="Times New Roman"/>
          <w:color w:val="000000"/>
          <w:sz w:val="22"/>
          <w:szCs w:val="22"/>
          <w:lang w:val="hu-HU"/>
        </w:rPr>
        <w:t>ű</w:t>
      </w:r>
      <w:r w:rsidRPr="00A876A6">
        <w:rPr>
          <w:rFonts w:ascii="Times New Roman" w:hAnsi="Times New Roman" w:cs="Times New Roman"/>
          <w:color w:val="000000"/>
          <w:sz w:val="22"/>
          <w:szCs w:val="22"/>
          <w:lang w:val="hu-HU"/>
        </w:rPr>
        <w:t>, Isteni énjével), vagy a tanítójával kapja. Csak ilyenkor kapja meg mindegyikük a neki megfelel</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 xml:space="preserve"> tájékoztatást, aszerint, ahogyan a tudását használja. Ez azonban csak a képzési id</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szak vége felé történhet.]</w:t>
      </w:r>
    </w:p>
    <w:p w14:paraId="2028685B"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3.</w:t>
      </w:r>
      <w:r w:rsidRPr="00A876A6">
        <w:rPr>
          <w:rFonts w:ascii="Times New Roman" w:hAnsi="Times New Roman" w:cs="Times New Roman"/>
          <w:color w:val="000000"/>
          <w:lang w:val="hu-HU"/>
        </w:rPr>
        <w:t xml:space="preserve"> Miel</w:t>
      </w:r>
      <w:r>
        <w:rPr>
          <w:rFonts w:ascii="Times New Roman" w:hAnsi="Times New Roman" w:cs="Times New Roman"/>
          <w:color w:val="000000"/>
          <w:lang w:val="hu-HU"/>
        </w:rPr>
        <w:t>ő</w:t>
      </w:r>
      <w:r w:rsidRPr="00A876A6">
        <w:rPr>
          <w:rFonts w:ascii="Times New Roman" w:hAnsi="Times New Roman" w:cs="Times New Roman"/>
          <w:color w:val="000000"/>
          <w:lang w:val="hu-HU"/>
        </w:rPr>
        <w:t>tt te (a tanító) közölnéd a tanítványoddal (</w:t>
      </w:r>
      <w:r w:rsidRPr="00A876A6">
        <w:rPr>
          <w:rFonts w:ascii="Times New Roman" w:hAnsi="Times New Roman" w:cs="Times New Roman"/>
          <w:i/>
          <w:iCs/>
          <w:color w:val="000000"/>
          <w:lang w:val="hu-HU"/>
        </w:rPr>
        <w:t>lanu</w:t>
      </w:r>
      <w:r w:rsidRPr="00A876A6">
        <w:rPr>
          <w:rFonts w:ascii="Times New Roman" w:hAnsi="Times New Roman" w:cs="Times New Roman"/>
          <w:color w:val="000000"/>
          <w:lang w:val="hu-HU"/>
        </w:rPr>
        <w:t xml:space="preserve">-val) LAMRIN jó (szent) szavait, vagy megengednéd neki, hogy </w:t>
      </w:r>
      <w:r w:rsidRPr="00A876A6">
        <w:rPr>
          <w:rFonts w:ascii="Times New Roman" w:hAnsi="Times New Roman" w:cs="Times New Roman"/>
          <w:i/>
          <w:iCs/>
          <w:color w:val="000000"/>
          <w:lang w:val="hu-HU"/>
        </w:rPr>
        <w:t>dubzsed</w:t>
      </w:r>
      <w:r w:rsidRPr="00A876A6">
        <w:rPr>
          <w:rFonts w:ascii="Times New Roman" w:hAnsi="Times New Roman" w:cs="Times New Roman"/>
          <w:color w:val="000000"/>
          <w:lang w:val="hu-HU"/>
        </w:rPr>
        <w:t>-re „készülhessen”, vigyázz, hogy elméje teljesen megtisztult és mindennel, f</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ként a </w:t>
      </w:r>
      <w:r w:rsidRPr="00A876A6">
        <w:rPr>
          <w:rFonts w:ascii="Times New Roman" w:hAnsi="Times New Roman" w:cs="Times New Roman"/>
          <w:i/>
          <w:iCs/>
          <w:color w:val="000000"/>
          <w:lang w:val="hu-HU"/>
        </w:rPr>
        <w:t>többi Én</w:t>
      </w:r>
      <w:r w:rsidRPr="00A876A6">
        <w:rPr>
          <w:rFonts w:ascii="Times New Roman" w:hAnsi="Times New Roman" w:cs="Times New Roman"/>
          <w:color w:val="000000"/>
          <w:lang w:val="hu-HU"/>
        </w:rPr>
        <w:t xml:space="preserve">-jeivel megbékélt legyen, különben a bölcsesség szavai szétszóródnak és a szelek felkapják azokat. </w:t>
      </w:r>
    </w:p>
    <w:p w14:paraId="49383CE2" w14:textId="77777777" w:rsidR="00A876A6" w:rsidRPr="00A876A6" w:rsidRDefault="00A876A6" w:rsidP="00A876A6">
      <w:pPr>
        <w:pStyle w:val="Szvegtrzs"/>
        <w:spacing w:after="60" w:line="240" w:lineRule="auto"/>
        <w:ind w:left="397" w:right="283" w:firstLine="0"/>
        <w:rPr>
          <w:rFonts w:ascii="Times New Roman" w:hAnsi="Times New Roman" w:cs="Times New Roman"/>
          <w:color w:val="000000"/>
          <w:sz w:val="22"/>
          <w:szCs w:val="22"/>
          <w:lang w:val="hu-HU"/>
        </w:rPr>
      </w:pPr>
      <w:r w:rsidRPr="00A876A6">
        <w:rPr>
          <w:rFonts w:ascii="Times New Roman" w:hAnsi="Times New Roman" w:cs="Times New Roman"/>
          <w:color w:val="000000"/>
          <w:sz w:val="22"/>
          <w:szCs w:val="22"/>
          <w:lang w:val="hu-HU"/>
        </w:rPr>
        <w:t>[„LAMRIN”: Cson-ka-pa gyakorlati útmutató m</w:t>
      </w:r>
      <w:r>
        <w:rPr>
          <w:rFonts w:ascii="Times New Roman" w:hAnsi="Times New Roman" w:cs="Times New Roman"/>
          <w:color w:val="000000"/>
          <w:sz w:val="22"/>
          <w:szCs w:val="22"/>
          <w:lang w:val="hu-HU"/>
        </w:rPr>
        <w:t>ű</w:t>
      </w:r>
      <w:r w:rsidRPr="00A876A6">
        <w:rPr>
          <w:rFonts w:ascii="Times New Roman" w:hAnsi="Times New Roman" w:cs="Times New Roman"/>
          <w:color w:val="000000"/>
          <w:sz w:val="22"/>
          <w:szCs w:val="22"/>
          <w:lang w:val="hu-HU"/>
        </w:rPr>
        <w:t>ve, amely két részb</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 xml:space="preserve">l áll, az egyik egyházi és exoterikus használatra készült, a másik ezoterikus célt szolgál. </w:t>
      </w:r>
      <w:r w:rsidRPr="00A876A6">
        <w:rPr>
          <w:rFonts w:ascii="Times New Roman" w:hAnsi="Times New Roman" w:cs="Times New Roman"/>
          <w:i/>
          <w:iCs/>
          <w:color w:val="000000"/>
          <w:sz w:val="22"/>
          <w:szCs w:val="22"/>
          <w:lang w:val="hu-HU"/>
        </w:rPr>
        <w:t>Dubzsed</w:t>
      </w:r>
      <w:r w:rsidRPr="00A876A6">
        <w:rPr>
          <w:rFonts w:ascii="Times New Roman" w:hAnsi="Times New Roman" w:cs="Times New Roman"/>
          <w:color w:val="000000"/>
          <w:sz w:val="22"/>
          <w:szCs w:val="22"/>
          <w:lang w:val="hu-HU"/>
        </w:rPr>
        <w:t xml:space="preserve">-re „készülni” a látnokságnál </w:t>
      </w:r>
      <w:r w:rsidRPr="00A876A6">
        <w:rPr>
          <w:rFonts w:ascii="Times New Roman" w:hAnsi="Times New Roman" w:cs="Times New Roman"/>
          <w:color w:val="000000"/>
          <w:sz w:val="22"/>
          <w:szCs w:val="22"/>
          <w:lang w:val="hu-HU"/>
        </w:rPr>
        <w:lastRenderedPageBreak/>
        <w:t>használt eszközök, mint pl. tükrök és kristályok el</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készítését jelenti. A „többi én” alatt a tanulótársakat kell érteni. Amíg a tanulótársak között nincs meg a teljes harmónia, nem lehet sikert elérni. A tanító választja ki és válogatja össze a tanítványokat, azok magnetikus és elektromos természete szerint, a leggondosabban csoportosítva a pozitív és negatív elemeket.]</w:t>
      </w:r>
    </w:p>
    <w:p w14:paraId="0D848212"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4.</w:t>
      </w:r>
      <w:r w:rsidRPr="00A876A6">
        <w:rPr>
          <w:rFonts w:ascii="Times New Roman" w:hAnsi="Times New Roman" w:cs="Times New Roman"/>
          <w:color w:val="000000"/>
          <w:lang w:val="hu-HU"/>
        </w:rPr>
        <w:t xml:space="preserve"> Mialatt a tanítványok (</w:t>
      </w:r>
      <w:r w:rsidRPr="00A876A6">
        <w:rPr>
          <w:rFonts w:ascii="Times New Roman" w:hAnsi="Times New Roman" w:cs="Times New Roman"/>
          <w:i/>
          <w:iCs/>
          <w:color w:val="000000"/>
          <w:lang w:val="hu-HU"/>
        </w:rPr>
        <w:t>upaszaka</w:t>
      </w:r>
      <w:r w:rsidRPr="00A876A6">
        <w:rPr>
          <w:rFonts w:ascii="Times New Roman" w:hAnsi="Times New Roman" w:cs="Times New Roman"/>
          <w:color w:val="000000"/>
          <w:lang w:val="hu-HU"/>
        </w:rPr>
        <w:t xml:space="preserve">) tanulnak, arra kell ügyelni, hogy olyan egységesek legyenek, mint a kézen az ujjak. Vésd az emlékezetükbe, hogy ami az egyiknek fáj, az kell, hogy fájjon a többieknek is. Ha az öröm, amit az egyik érez, a többiek kebelében nem talál visszhangra, akkor hiányoznak a szükséges feltételek és hiábavaló lenne folytatni. </w:t>
      </w:r>
    </w:p>
    <w:p w14:paraId="2F7EA975" w14:textId="77777777" w:rsidR="00A876A6" w:rsidRPr="00A876A6" w:rsidRDefault="00A876A6" w:rsidP="00A876A6">
      <w:pPr>
        <w:pStyle w:val="Szvegtrzs"/>
        <w:spacing w:after="60" w:line="240" w:lineRule="auto"/>
        <w:ind w:left="397" w:right="283" w:firstLine="0"/>
        <w:rPr>
          <w:rFonts w:ascii="Times New Roman" w:hAnsi="Times New Roman" w:cs="Times New Roman"/>
          <w:color w:val="000000"/>
          <w:lang w:val="hu-HU"/>
        </w:rPr>
      </w:pPr>
      <w:r w:rsidRPr="00A876A6">
        <w:rPr>
          <w:rFonts w:ascii="Times New Roman" w:hAnsi="Times New Roman" w:cs="Times New Roman"/>
          <w:color w:val="000000"/>
          <w:sz w:val="22"/>
          <w:szCs w:val="22"/>
          <w:lang w:val="hu-HU"/>
        </w:rPr>
        <w:t>[Ez aligha következhet be, ha a kiválasztás megfelelt a magnetikus kívánalmaknak. Ismeretes, hogy vannak tanítványok, akik egyébként sokat ígér</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k lennének és az igazság befogadására alkalmasak, mégis évekig kénytelenek várni, mivel indulatos természet</w:t>
      </w:r>
      <w:r>
        <w:rPr>
          <w:rFonts w:ascii="Times New Roman" w:hAnsi="Times New Roman" w:cs="Times New Roman"/>
          <w:color w:val="000000"/>
          <w:sz w:val="22"/>
          <w:szCs w:val="22"/>
          <w:lang w:val="hu-HU"/>
        </w:rPr>
        <w:t>ű</w:t>
      </w:r>
      <w:r w:rsidRPr="00A876A6">
        <w:rPr>
          <w:rFonts w:ascii="Times New Roman" w:hAnsi="Times New Roman" w:cs="Times New Roman"/>
          <w:color w:val="000000"/>
          <w:sz w:val="22"/>
          <w:szCs w:val="22"/>
          <w:lang w:val="hu-HU"/>
        </w:rPr>
        <w:t>ek és képtelenek a többiekkel összehangolódni.] Ezért –</w:t>
      </w:r>
    </w:p>
    <w:p w14:paraId="2937BAD5"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5.</w:t>
      </w:r>
      <w:r w:rsidRPr="00A876A6">
        <w:rPr>
          <w:rFonts w:ascii="Times New Roman" w:hAnsi="Times New Roman" w:cs="Times New Roman"/>
          <w:color w:val="000000"/>
          <w:lang w:val="hu-HU"/>
        </w:rPr>
        <w:t xml:space="preserve"> </w:t>
      </w:r>
      <w:r w:rsidR="00BF6EE1">
        <w:rPr>
          <w:rFonts w:ascii="Times New Roman" w:hAnsi="Times New Roman" w:cs="Times New Roman"/>
          <w:color w:val="000000"/>
          <w:lang w:val="hu-HU"/>
        </w:rPr>
        <w:t>a</w:t>
      </w:r>
      <w:r w:rsidRPr="00A876A6">
        <w:rPr>
          <w:rFonts w:ascii="Times New Roman" w:hAnsi="Times New Roman" w:cs="Times New Roman"/>
          <w:color w:val="000000"/>
          <w:lang w:val="hu-HU"/>
        </w:rPr>
        <w:t xml:space="preserve"> gurunak úgy kell összehangolni a tanulótársakat, mint a lant (vina) húrjait: mindegyik különbözik a másiktól, a hangja mégis harmonizál a többiek hangjával. Együttesen olyan billenty</w:t>
      </w:r>
      <w:r>
        <w:rPr>
          <w:rFonts w:ascii="Times New Roman" w:hAnsi="Times New Roman" w:cs="Times New Roman"/>
          <w:color w:val="000000"/>
          <w:lang w:val="hu-HU"/>
        </w:rPr>
        <w:t>ű</w:t>
      </w:r>
      <w:r w:rsidRPr="00A876A6">
        <w:rPr>
          <w:rFonts w:ascii="Times New Roman" w:hAnsi="Times New Roman" w:cs="Times New Roman"/>
          <w:color w:val="000000"/>
          <w:lang w:val="hu-HU"/>
        </w:rPr>
        <w:t>zetet kell képezniük, amelynek minden része a legfinomabb érintésre (a Mester érintésére) is válaszol. Ilymódon nyílik meg elméjük a bölcsesség harmóniájára, hogy az mint tudás rezdüljön át mindegyiken és mindannyiukon, ami tetszik a felügyel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Isteneknek (gyámolító- vagy </w:t>
      </w:r>
      <w:r>
        <w:rPr>
          <w:rFonts w:ascii="Times New Roman" w:hAnsi="Times New Roman" w:cs="Times New Roman"/>
          <w:color w:val="000000"/>
          <w:lang w:val="hu-HU"/>
        </w:rPr>
        <w:t>ő</w:t>
      </w:r>
      <w:r w:rsidRPr="00A876A6">
        <w:rPr>
          <w:rFonts w:ascii="Times New Roman" w:hAnsi="Times New Roman" w:cs="Times New Roman"/>
          <w:color w:val="000000"/>
          <w:lang w:val="hu-HU"/>
        </w:rPr>
        <w:t>rangyaloknak) és hasznos a lanu-nak is. Így vés</w:t>
      </w:r>
      <w:r>
        <w:rPr>
          <w:rFonts w:ascii="Times New Roman" w:hAnsi="Times New Roman" w:cs="Times New Roman"/>
          <w:color w:val="000000"/>
          <w:lang w:val="hu-HU"/>
        </w:rPr>
        <w:t>ő</w:t>
      </w:r>
      <w:r w:rsidRPr="00A876A6">
        <w:rPr>
          <w:rFonts w:ascii="Times New Roman" w:hAnsi="Times New Roman" w:cs="Times New Roman"/>
          <w:color w:val="000000"/>
          <w:lang w:val="hu-HU"/>
        </w:rPr>
        <w:t>dik a bölcsesség örökre a szívükbe és a törvény harmóniája többé nem szakad meg.</w:t>
      </w:r>
    </w:p>
    <w:p w14:paraId="5A07423D"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6.</w:t>
      </w:r>
      <w:r w:rsidRPr="00A876A6">
        <w:rPr>
          <w:rFonts w:ascii="Times New Roman" w:hAnsi="Times New Roman" w:cs="Times New Roman"/>
          <w:color w:val="000000"/>
          <w:lang w:val="hu-HU"/>
        </w:rPr>
        <w:t xml:space="preserve"> Azoknak, akik a </w:t>
      </w:r>
      <w:r w:rsidRPr="00A876A6">
        <w:rPr>
          <w:rFonts w:ascii="Times New Roman" w:hAnsi="Times New Roman" w:cs="Times New Roman"/>
          <w:i/>
          <w:iCs/>
          <w:color w:val="000000"/>
          <w:lang w:val="hu-HU"/>
        </w:rPr>
        <w:t>sziddhikhez</w:t>
      </w:r>
      <w:r w:rsidRPr="00A876A6">
        <w:rPr>
          <w:rFonts w:ascii="Times New Roman" w:hAnsi="Times New Roman" w:cs="Times New Roman"/>
          <w:color w:val="000000"/>
          <w:lang w:val="hu-HU"/>
        </w:rPr>
        <w:t xml:space="preserve"> (okkult képességekhez) vezet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tudást kívánják elérni, az élet és a világ minden hiúságáról le kell mondani. (Az eredeti szabályokban itt következik a sziddhik felsorolása.)</w:t>
      </w:r>
    </w:p>
    <w:p w14:paraId="6384F53A"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7.</w:t>
      </w:r>
      <w:r w:rsidRPr="00A876A6">
        <w:rPr>
          <w:rFonts w:ascii="Times New Roman" w:hAnsi="Times New Roman" w:cs="Times New Roman"/>
          <w:color w:val="000000"/>
          <w:lang w:val="hu-HU"/>
        </w:rPr>
        <w:t xml:space="preserve"> Egyik sem érezheti magát különbnek a másiknál (mint pl. „én vagyok a legokosabb, legbölcsebb”, „én szentebb vagyok, a tanító, vagy a környezetem jobban szeret engem, mint a testvéreimet”, stb.), ha továbbra is tanítvány akar maradni. Gondolatait f</w:t>
      </w:r>
      <w:r>
        <w:rPr>
          <w:rFonts w:ascii="Times New Roman" w:hAnsi="Times New Roman" w:cs="Times New Roman"/>
          <w:color w:val="000000"/>
          <w:lang w:val="hu-HU"/>
        </w:rPr>
        <w:t>ő</w:t>
      </w:r>
      <w:r w:rsidRPr="00A876A6">
        <w:rPr>
          <w:rFonts w:ascii="Times New Roman" w:hAnsi="Times New Roman" w:cs="Times New Roman"/>
          <w:color w:val="000000"/>
          <w:lang w:val="hu-HU"/>
        </w:rPr>
        <w:t>ként a szívére kell irányítania és ki</w:t>
      </w:r>
      <w:r>
        <w:rPr>
          <w:rFonts w:ascii="Times New Roman" w:hAnsi="Times New Roman" w:cs="Times New Roman"/>
          <w:color w:val="000000"/>
          <w:lang w:val="hu-HU"/>
        </w:rPr>
        <w:t>ű</w:t>
      </w:r>
      <w:r w:rsidRPr="00A876A6">
        <w:rPr>
          <w:rFonts w:ascii="Times New Roman" w:hAnsi="Times New Roman" w:cs="Times New Roman"/>
          <w:color w:val="000000"/>
          <w:lang w:val="hu-HU"/>
        </w:rPr>
        <w:t>zni onnan minden ellenséges gondolatot, ami bármely él</w:t>
      </w:r>
      <w:r>
        <w:rPr>
          <w:rFonts w:ascii="Times New Roman" w:hAnsi="Times New Roman" w:cs="Times New Roman"/>
          <w:color w:val="000000"/>
          <w:lang w:val="hu-HU"/>
        </w:rPr>
        <w:t>ő</w:t>
      </w:r>
      <w:r w:rsidRPr="00A876A6">
        <w:rPr>
          <w:rFonts w:ascii="Times New Roman" w:hAnsi="Times New Roman" w:cs="Times New Roman"/>
          <w:color w:val="000000"/>
          <w:lang w:val="hu-HU"/>
        </w:rPr>
        <w:t>lény ellen irányul. Szívének telve kell lenni a minden él</w:t>
      </w:r>
      <w:r>
        <w:rPr>
          <w:rFonts w:ascii="Times New Roman" w:hAnsi="Times New Roman" w:cs="Times New Roman"/>
          <w:color w:val="000000"/>
          <w:lang w:val="hu-HU"/>
        </w:rPr>
        <w:t>ő</w:t>
      </w:r>
      <w:r w:rsidRPr="00A876A6">
        <w:rPr>
          <w:rFonts w:ascii="Times New Roman" w:hAnsi="Times New Roman" w:cs="Times New Roman"/>
          <w:color w:val="000000"/>
          <w:lang w:val="hu-HU"/>
        </w:rPr>
        <w:t>lényt</w:t>
      </w:r>
      <w:r>
        <w:rPr>
          <w:rFonts w:ascii="Times New Roman" w:hAnsi="Times New Roman" w:cs="Times New Roman"/>
          <w:color w:val="000000"/>
          <w:lang w:val="hu-HU"/>
        </w:rPr>
        <w:t>ő</w:t>
      </w:r>
      <w:r w:rsidRPr="00A876A6">
        <w:rPr>
          <w:rFonts w:ascii="Times New Roman" w:hAnsi="Times New Roman" w:cs="Times New Roman"/>
          <w:color w:val="000000"/>
          <w:lang w:val="hu-HU"/>
        </w:rPr>
        <w:t>l el-nem-különültség érzésével, ugyanígy a természet többi lényei és részei iránt is, különben a siker elmarad.</w:t>
      </w:r>
    </w:p>
    <w:p w14:paraId="7EC08E74"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8.</w:t>
      </w:r>
      <w:r w:rsidRPr="00A876A6">
        <w:rPr>
          <w:rFonts w:ascii="Times New Roman" w:hAnsi="Times New Roman" w:cs="Times New Roman"/>
          <w:color w:val="000000"/>
          <w:lang w:val="hu-HU"/>
        </w:rPr>
        <w:t xml:space="preserve"> A </w:t>
      </w:r>
      <w:r w:rsidRPr="00A876A6">
        <w:rPr>
          <w:rFonts w:ascii="Times New Roman" w:hAnsi="Times New Roman" w:cs="Times New Roman"/>
          <w:i/>
          <w:iCs/>
          <w:color w:val="000000"/>
          <w:lang w:val="hu-HU"/>
        </w:rPr>
        <w:t>lanu</w:t>
      </w:r>
      <w:r w:rsidRPr="00A876A6">
        <w:rPr>
          <w:rFonts w:ascii="Times New Roman" w:hAnsi="Times New Roman" w:cs="Times New Roman"/>
          <w:color w:val="000000"/>
          <w:lang w:val="hu-HU"/>
        </w:rPr>
        <w:t>-nak (tanítványnak) csak a küls</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él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befolyásoktól kell tartania, óvakodnia (az él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teremtmények magnetikus kisugárzásaitól). Ezért nagyon kell vigyázni, hogy – miközben bels</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természetében mindennel egy – küls</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teste minden idegen befolyástól mentes maradjon. Csakis saját edényéb</w:t>
      </w:r>
      <w:r>
        <w:rPr>
          <w:rFonts w:ascii="Times New Roman" w:hAnsi="Times New Roman" w:cs="Times New Roman"/>
          <w:color w:val="000000"/>
          <w:lang w:val="hu-HU"/>
        </w:rPr>
        <w:t>ő</w:t>
      </w:r>
      <w:r w:rsidRPr="00A876A6">
        <w:rPr>
          <w:rFonts w:ascii="Times New Roman" w:hAnsi="Times New Roman" w:cs="Times New Roman"/>
          <w:color w:val="000000"/>
          <w:lang w:val="hu-HU"/>
        </w:rPr>
        <w:t>l szabad ennie, vagy innia. Kerülnie kell a testi érintkezést minden él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lénnyel (megérinteni vagy megérintetni), akár emberi, vagy állati lény legyen az. </w:t>
      </w:r>
    </w:p>
    <w:p w14:paraId="3C25F6EB" w14:textId="77777777" w:rsidR="00A876A6" w:rsidRPr="00A876A6" w:rsidRDefault="00A876A6" w:rsidP="00A876A6">
      <w:pPr>
        <w:pStyle w:val="Szvegtrzs"/>
        <w:spacing w:after="60" w:line="240" w:lineRule="auto"/>
        <w:ind w:left="397" w:right="283" w:firstLine="0"/>
        <w:rPr>
          <w:rFonts w:ascii="Times New Roman" w:hAnsi="Times New Roman" w:cs="Times New Roman"/>
          <w:color w:val="000000"/>
          <w:sz w:val="22"/>
          <w:szCs w:val="22"/>
          <w:lang w:val="hu-HU"/>
        </w:rPr>
      </w:pPr>
      <w:r w:rsidRPr="00A876A6">
        <w:rPr>
          <w:rFonts w:ascii="Times New Roman" w:hAnsi="Times New Roman" w:cs="Times New Roman"/>
          <w:color w:val="000000"/>
          <w:sz w:val="22"/>
          <w:szCs w:val="22"/>
          <w:lang w:val="hu-HU"/>
        </w:rPr>
        <w:t>[Semmiféle kedvenc állatot sem szabad tartani, s</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t egyes fákhoz és növényekhez is tilos hozzányúlni. A tanítványnak mintegy a saját atmoszférájában kell élnie, hogy azt okkult célokra egyénivé tegye.]</w:t>
      </w:r>
    </w:p>
    <w:p w14:paraId="177E7C1A" w14:textId="77777777" w:rsidR="00A876A6" w:rsidRPr="005B39F3" w:rsidRDefault="00A876A6" w:rsidP="00BF6EE1">
      <w:pPr>
        <w:pStyle w:val="Szvegtrzs"/>
        <w:spacing w:before="120" w:line="240" w:lineRule="auto"/>
        <w:ind w:firstLine="284"/>
        <w:rPr>
          <w:rFonts w:ascii="Times New Roman" w:hAnsi="Times New Roman"/>
          <w:lang w:val="hu-HU"/>
        </w:rPr>
      </w:pPr>
      <w:r w:rsidRPr="005B39F3">
        <w:rPr>
          <w:rFonts w:ascii="Times New Roman" w:hAnsi="Times New Roman"/>
          <w:b/>
          <w:lang w:val="hu-HU"/>
        </w:rPr>
        <w:t>9.</w:t>
      </w:r>
      <w:r w:rsidRPr="005B39F3">
        <w:rPr>
          <w:rFonts w:ascii="Times New Roman" w:hAnsi="Times New Roman"/>
          <w:lang w:val="hu-HU"/>
        </w:rPr>
        <w:t xml:space="preserve"> Elméjének a természet egyetemes igazságai kivételével minden mással szemben tompának kell maradnia, különben a „szív tana” csak a „szem tanává” (azaz üres ezoterikus rituálékká) válik.</w:t>
      </w:r>
    </w:p>
    <w:p w14:paraId="6A6BA60B" w14:textId="77777777" w:rsidR="00A876A6" w:rsidRPr="00A876A6" w:rsidRDefault="00A876A6" w:rsidP="00BF6EE1">
      <w:pPr>
        <w:pStyle w:val="Szvegtrzs"/>
        <w:spacing w:before="120" w:after="6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10.</w:t>
      </w:r>
      <w:r w:rsidRPr="00A876A6">
        <w:rPr>
          <w:rFonts w:ascii="Times New Roman" w:hAnsi="Times New Roman" w:cs="Times New Roman"/>
          <w:color w:val="000000"/>
          <w:lang w:val="hu-HU"/>
        </w:rPr>
        <w:t xml:space="preserve"> A tanítvány semmilyen állati eredet</w:t>
      </w:r>
      <w:r>
        <w:rPr>
          <w:rFonts w:ascii="Times New Roman" w:hAnsi="Times New Roman" w:cs="Times New Roman"/>
          <w:color w:val="000000"/>
          <w:lang w:val="hu-HU"/>
        </w:rPr>
        <w:t>ű</w:t>
      </w:r>
      <w:r w:rsidRPr="00A876A6">
        <w:rPr>
          <w:rFonts w:ascii="Times New Roman" w:hAnsi="Times New Roman" w:cs="Times New Roman"/>
          <w:color w:val="000000"/>
          <w:lang w:val="hu-HU"/>
        </w:rPr>
        <w:t xml:space="preserve"> táplálékot nem vehet magához, semmi olyat, amiben élet van. Sem bort, sem más szeszes italt nem ihat, sem ópiummal nem élhet. Ezek mind olyanok, mint a </w:t>
      </w:r>
      <w:r w:rsidRPr="00A876A6">
        <w:rPr>
          <w:rFonts w:ascii="Times New Roman" w:hAnsi="Times New Roman" w:cs="Times New Roman"/>
          <w:i/>
          <w:iCs/>
          <w:color w:val="000000"/>
          <w:lang w:val="hu-HU"/>
        </w:rPr>
        <w:t>Lhamayim</w:t>
      </w:r>
      <w:r w:rsidRPr="00A876A6">
        <w:rPr>
          <w:rFonts w:ascii="Times New Roman" w:hAnsi="Times New Roman" w:cs="Times New Roman"/>
          <w:color w:val="000000"/>
          <w:lang w:val="hu-HU"/>
        </w:rPr>
        <w:t xml:space="preserve"> (gonosz szellemek), akik rátapadnak a vigyázatlanra és felfalják az értelmet. </w:t>
      </w:r>
    </w:p>
    <w:p w14:paraId="3ECDE177" w14:textId="77777777" w:rsidR="00A876A6" w:rsidRPr="00A876A6" w:rsidRDefault="00A876A6" w:rsidP="00A876A6">
      <w:pPr>
        <w:pStyle w:val="Szvegtrzs"/>
        <w:spacing w:after="60" w:line="240" w:lineRule="auto"/>
        <w:ind w:left="397" w:right="283" w:firstLine="0"/>
        <w:rPr>
          <w:rFonts w:ascii="Times New Roman" w:hAnsi="Times New Roman" w:cs="Times New Roman"/>
          <w:color w:val="000000"/>
          <w:sz w:val="22"/>
          <w:szCs w:val="22"/>
          <w:lang w:val="hu-HU"/>
        </w:rPr>
      </w:pPr>
      <w:r w:rsidRPr="00A876A6">
        <w:rPr>
          <w:rFonts w:ascii="Times New Roman" w:hAnsi="Times New Roman" w:cs="Times New Roman"/>
          <w:color w:val="000000"/>
          <w:sz w:val="22"/>
          <w:szCs w:val="22"/>
          <w:lang w:val="hu-HU"/>
        </w:rPr>
        <w:t>[Feltételezik, hogy a bor és a szeszes italok mindazok rossz magnetizmusát tartalmazzák és megtartják, akik el</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állításuknál segédkeztek. Másrészt minden állat húsa meg</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rzi a fajtáját jellemz</w:t>
      </w:r>
      <w:r>
        <w:rPr>
          <w:rFonts w:ascii="Times New Roman" w:hAnsi="Times New Roman" w:cs="Times New Roman"/>
          <w:color w:val="000000"/>
          <w:sz w:val="22"/>
          <w:szCs w:val="22"/>
          <w:lang w:val="hu-HU"/>
        </w:rPr>
        <w:t>ő</w:t>
      </w:r>
      <w:r w:rsidRPr="00A876A6">
        <w:rPr>
          <w:rFonts w:ascii="Times New Roman" w:hAnsi="Times New Roman" w:cs="Times New Roman"/>
          <w:color w:val="000000"/>
          <w:sz w:val="22"/>
          <w:szCs w:val="22"/>
          <w:lang w:val="hu-HU"/>
        </w:rPr>
        <w:t xml:space="preserve"> pszichikai tulajdonságokat.]</w:t>
      </w:r>
    </w:p>
    <w:p w14:paraId="7B4F7A87" w14:textId="77777777" w:rsidR="00A876A6" w:rsidRPr="00A876A6" w:rsidRDefault="00A876A6" w:rsidP="00BF6EE1">
      <w:pPr>
        <w:pStyle w:val="Szvegtrzs"/>
        <w:spacing w:before="120" w:after="12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lastRenderedPageBreak/>
        <w:t>11.</w:t>
      </w:r>
      <w:r w:rsidRPr="00A876A6">
        <w:rPr>
          <w:rFonts w:ascii="Times New Roman" w:hAnsi="Times New Roman" w:cs="Times New Roman"/>
          <w:color w:val="000000"/>
          <w:lang w:val="hu-HU"/>
        </w:rPr>
        <w:t xml:space="preserve"> Meditáció, önmegtartóztatás, az erkölcsi kötelességek betartása, gyengéd szavak és gondolatok, jó cselekedetek, kedves beszéd, jóakarat mindenki iránt, az én-r</w:t>
      </w:r>
      <w:r>
        <w:rPr>
          <w:rFonts w:ascii="Times New Roman" w:hAnsi="Times New Roman" w:cs="Times New Roman"/>
          <w:color w:val="000000"/>
          <w:lang w:val="hu-HU"/>
        </w:rPr>
        <w:t>ő</w:t>
      </w:r>
      <w:r w:rsidRPr="00A876A6">
        <w:rPr>
          <w:rFonts w:ascii="Times New Roman" w:hAnsi="Times New Roman" w:cs="Times New Roman"/>
          <w:color w:val="000000"/>
          <w:lang w:val="hu-HU"/>
        </w:rPr>
        <w:t>l való teljes elfeledkezés a leghatásosabb eszközök a tudás elnyerésére és a felkészülésre a magasabb bölcsesség befogadásához.</w:t>
      </w:r>
    </w:p>
    <w:p w14:paraId="331C8741" w14:textId="77777777" w:rsidR="00A876A6" w:rsidRPr="00A876A6" w:rsidRDefault="00A876A6" w:rsidP="00BF6EE1">
      <w:pPr>
        <w:pStyle w:val="Szvegtrzs"/>
        <w:spacing w:before="120" w:after="120"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t>12.</w:t>
      </w:r>
      <w:r w:rsidRPr="00A876A6">
        <w:rPr>
          <w:rFonts w:ascii="Times New Roman" w:hAnsi="Times New Roman" w:cs="Times New Roman"/>
          <w:color w:val="000000"/>
          <w:lang w:val="hu-HU"/>
        </w:rPr>
        <w:t xml:space="preserve"> Csakis az el</w:t>
      </w:r>
      <w:r>
        <w:rPr>
          <w:rFonts w:ascii="Times New Roman" w:hAnsi="Times New Roman" w:cs="Times New Roman"/>
          <w:color w:val="000000"/>
          <w:lang w:val="hu-HU"/>
        </w:rPr>
        <w:t>ő</w:t>
      </w:r>
      <w:r w:rsidRPr="00A876A6">
        <w:rPr>
          <w:rFonts w:ascii="Times New Roman" w:hAnsi="Times New Roman" w:cs="Times New Roman"/>
          <w:color w:val="000000"/>
          <w:lang w:val="hu-HU"/>
        </w:rPr>
        <w:t>bb említett szabályok szigorú betartása mellett remélheti a tanítvány, hogy hamarosan elérheti az arhátok okkult képességeit és a szükséges szellemi növekedést, hogy fokozatosan eggyé váljon az EGYETEMES MINDENSÉGGEL.</w:t>
      </w:r>
    </w:p>
    <w:p w14:paraId="687D85FA"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Ez a 12 idézet kivonat mintegy 73 szabályból, amelyeket felesleges lenne felsorolni, mert Európában értelmetlenek lennének. De ez a kevés szabály is elegend</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ahhoz, hogy rámutasson a nehézségek mérhetetlenségére, amelyek a „tanítványság”-hoz vezet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ösvényt elárasztják azok számára, akik nyugati országokban születtek és nevelkedtek</w:t>
      </w:r>
      <w:r w:rsidR="00D71FA4" w:rsidRPr="00D71FA4">
        <w:rPr>
          <w:rStyle w:val="Vgjegyzet-hivatkozs"/>
          <w:rFonts w:ascii="Times New Roman" w:hAnsi="Times New Roman" w:cs="Times New Roman"/>
          <w:b/>
          <w:color w:val="000000"/>
          <w:lang w:val="hu-HU"/>
        </w:rPr>
        <w:endnoteReference w:customMarkFollows="1" w:id="2"/>
        <w:t>2</w:t>
      </w:r>
      <w:r w:rsidR="00D71FA4">
        <w:rPr>
          <w:rFonts w:ascii="Times New Roman" w:hAnsi="Times New Roman" w:cs="Times New Roman"/>
          <w:color w:val="000000"/>
          <w:lang w:val="hu-HU"/>
        </w:rPr>
        <w:t>.</w:t>
      </w:r>
    </w:p>
    <w:p w14:paraId="3289BEF5"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Minden nyugati ország, de különösen Anglia nevelésének a vetélkedés és a viszálykodás az ala</w:t>
      </w:r>
      <w:r w:rsidRPr="00A876A6">
        <w:rPr>
          <w:rFonts w:ascii="Times New Roman" w:hAnsi="Times New Roman" w:cs="Times New Roman"/>
          <w:noProof w:val="0"/>
          <w:lang w:val="hu-HU"/>
        </w:rPr>
        <w:t>p</w:t>
      </w:r>
      <w:r w:rsidRPr="00A876A6">
        <w:rPr>
          <w:rFonts w:ascii="Times New Roman" w:hAnsi="Times New Roman" w:cs="Times New Roman"/>
          <w:noProof w:val="0"/>
          <w:lang w:val="hu-HU"/>
        </w:rPr>
        <w:t>ja, minden fiút arra serkentenek, hogy megtanulja legy</w:t>
      </w:r>
      <w:r>
        <w:rPr>
          <w:rFonts w:ascii="Times New Roman" w:hAnsi="Times New Roman" w:cs="Times New Roman"/>
          <w:noProof w:val="0"/>
          <w:lang w:val="hu-HU"/>
        </w:rPr>
        <w:t>ű</w:t>
      </w:r>
      <w:r w:rsidRPr="00A876A6">
        <w:rPr>
          <w:rFonts w:ascii="Times New Roman" w:hAnsi="Times New Roman" w:cs="Times New Roman"/>
          <w:noProof w:val="0"/>
          <w:lang w:val="hu-HU"/>
        </w:rPr>
        <w:t>rni és minden tekintetben felülmúlni a más</w:t>
      </w:r>
      <w:r w:rsidRPr="00A876A6">
        <w:rPr>
          <w:rFonts w:ascii="Times New Roman" w:hAnsi="Times New Roman" w:cs="Times New Roman"/>
          <w:noProof w:val="0"/>
          <w:lang w:val="hu-HU"/>
        </w:rPr>
        <w:t>i</w:t>
      </w:r>
      <w:r w:rsidRPr="00A876A6">
        <w:rPr>
          <w:rFonts w:ascii="Times New Roman" w:hAnsi="Times New Roman" w:cs="Times New Roman"/>
          <w:noProof w:val="0"/>
          <w:lang w:val="hu-HU"/>
        </w:rPr>
        <w:t>kat. Amit tévesen „barátságos vetélkedés”-nek neveznek, azt kitartóan gyakorolják és ugyanezt a szellemet ápolják és er</w:t>
      </w:r>
      <w:r>
        <w:rPr>
          <w:rFonts w:ascii="Times New Roman" w:hAnsi="Times New Roman" w:cs="Times New Roman"/>
          <w:noProof w:val="0"/>
          <w:lang w:val="hu-HU"/>
        </w:rPr>
        <w:t>ő</w:t>
      </w:r>
      <w:r w:rsidRPr="00A876A6">
        <w:rPr>
          <w:rFonts w:ascii="Times New Roman" w:hAnsi="Times New Roman" w:cs="Times New Roman"/>
          <w:noProof w:val="0"/>
          <w:lang w:val="hu-HU"/>
        </w:rPr>
        <w:t>sítik a mindennapi élet minden terül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tén.</w:t>
      </w:r>
    </w:p>
    <w:p w14:paraId="696F8F7F"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Gyermekkora óta „belénevelt” ilyen felfogással hogyan tudna egy nyugati ember úgy érezni a t</w:t>
      </w:r>
      <w:r w:rsidRPr="00A876A6">
        <w:rPr>
          <w:rFonts w:ascii="Times New Roman" w:hAnsi="Times New Roman" w:cs="Times New Roman"/>
          <w:noProof w:val="0"/>
          <w:lang w:val="hu-HU"/>
        </w:rPr>
        <w:t>a</w:t>
      </w:r>
      <w:r w:rsidRPr="00A876A6">
        <w:rPr>
          <w:rFonts w:ascii="Times New Roman" w:hAnsi="Times New Roman" w:cs="Times New Roman"/>
          <w:noProof w:val="0"/>
          <w:lang w:val="hu-HU"/>
        </w:rPr>
        <w:t>nulótársai iránt, mint „a kézen az ujjak”? A tanul</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 xml:space="preserve">társait nem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választotta ki, vagy válogatta össze személyes rokonszenv és elismerés alapján. A tanító egészen más alapon és szempontok szerint v</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 xml:space="preserve">logatja </w:t>
      </w:r>
      <w:r>
        <w:rPr>
          <w:rFonts w:ascii="Times New Roman" w:hAnsi="Times New Roman" w:cs="Times New Roman"/>
          <w:noProof w:val="0"/>
          <w:lang w:val="hu-HU"/>
        </w:rPr>
        <w:t>ő</w:t>
      </w:r>
      <w:r w:rsidRPr="00A876A6">
        <w:rPr>
          <w:rFonts w:ascii="Times New Roman" w:hAnsi="Times New Roman" w:cs="Times New Roman"/>
          <w:noProof w:val="0"/>
          <w:lang w:val="hu-HU"/>
        </w:rPr>
        <w:t>ket össze. Aki tanuló akar lenni, annak elég er</w:t>
      </w:r>
      <w:r>
        <w:rPr>
          <w:rFonts w:ascii="Times New Roman" w:hAnsi="Times New Roman" w:cs="Times New Roman"/>
          <w:noProof w:val="0"/>
          <w:lang w:val="hu-HU"/>
        </w:rPr>
        <w:t>ő</w:t>
      </w:r>
      <w:r w:rsidRPr="00A876A6">
        <w:rPr>
          <w:rFonts w:ascii="Times New Roman" w:hAnsi="Times New Roman" w:cs="Times New Roman"/>
          <w:noProof w:val="0"/>
          <w:lang w:val="hu-HU"/>
        </w:rPr>
        <w:t>snek kell lennie, hogy a szív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b</w:t>
      </w:r>
      <w:r>
        <w:rPr>
          <w:rFonts w:ascii="Times New Roman" w:hAnsi="Times New Roman" w:cs="Times New Roman"/>
          <w:noProof w:val="0"/>
          <w:lang w:val="hu-HU"/>
        </w:rPr>
        <w:t>ő</w:t>
      </w:r>
      <w:r w:rsidRPr="00A876A6">
        <w:rPr>
          <w:rFonts w:ascii="Times New Roman" w:hAnsi="Times New Roman" w:cs="Times New Roman"/>
          <w:noProof w:val="0"/>
          <w:lang w:val="hu-HU"/>
        </w:rPr>
        <w:t>l mások iránt minden ellenszenvet kiöljön. Hány nyugati ember hajlandó ezt akárcsak komolyan megkísére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ni is?</w:t>
      </w:r>
    </w:p>
    <w:p w14:paraId="77E0FAD0"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Azután itt vannak a mindennapi élet részletei, hogy a legközelebbinek és legkedvesebbnek még a kezét sem szabad érinteni. Milyen ellentéte ez a nyugati felfogásnak a szerete</w:t>
      </w:r>
      <w:r w:rsidRPr="00A876A6">
        <w:rPr>
          <w:rFonts w:ascii="Times New Roman" w:hAnsi="Times New Roman" w:cs="Times New Roman"/>
          <w:noProof w:val="0"/>
          <w:lang w:val="hu-HU"/>
        </w:rPr>
        <w:t>t</w:t>
      </w:r>
      <w:r w:rsidRPr="00A876A6">
        <w:rPr>
          <w:rFonts w:ascii="Times New Roman" w:hAnsi="Times New Roman" w:cs="Times New Roman"/>
          <w:noProof w:val="0"/>
          <w:lang w:val="hu-HU"/>
        </w:rPr>
        <w:t>r</w:t>
      </w:r>
      <w:r>
        <w:rPr>
          <w:rFonts w:ascii="Times New Roman" w:hAnsi="Times New Roman" w:cs="Times New Roman"/>
          <w:noProof w:val="0"/>
          <w:lang w:val="hu-HU"/>
        </w:rPr>
        <w:t>ő</w:t>
      </w:r>
      <w:r w:rsidRPr="00A876A6">
        <w:rPr>
          <w:rFonts w:ascii="Times New Roman" w:hAnsi="Times New Roman" w:cs="Times New Roman"/>
          <w:noProof w:val="0"/>
          <w:lang w:val="hu-HU"/>
        </w:rPr>
        <w:t>l és a jó érzésr</w:t>
      </w:r>
      <w:r>
        <w:rPr>
          <w:rFonts w:ascii="Times New Roman" w:hAnsi="Times New Roman" w:cs="Times New Roman"/>
          <w:noProof w:val="0"/>
          <w:lang w:val="hu-HU"/>
        </w:rPr>
        <w:t>ő</w:t>
      </w:r>
      <w:r w:rsidRPr="00A876A6">
        <w:rPr>
          <w:rFonts w:ascii="Times New Roman" w:hAnsi="Times New Roman" w:cs="Times New Roman"/>
          <w:noProof w:val="0"/>
          <w:lang w:val="hu-HU"/>
        </w:rPr>
        <w:t>l! Milyen hidegnek és keménynek t</w:t>
      </w:r>
      <w:r>
        <w:rPr>
          <w:rFonts w:ascii="Times New Roman" w:hAnsi="Times New Roman" w:cs="Times New Roman"/>
          <w:noProof w:val="0"/>
          <w:lang w:val="hu-HU"/>
        </w:rPr>
        <w:t>ű</w:t>
      </w:r>
      <w:r w:rsidRPr="00A876A6">
        <w:rPr>
          <w:rFonts w:ascii="Times New Roman" w:hAnsi="Times New Roman" w:cs="Times New Roman"/>
          <w:noProof w:val="0"/>
          <w:lang w:val="hu-HU"/>
        </w:rPr>
        <w:t>nik mindez. Az emberek azt is mondanák: önmagába zárkózó és tartózkodik attól is, hogy másoknak örömet okozzon, pusztán a saját fejl</w:t>
      </w:r>
      <w:r>
        <w:rPr>
          <w:rFonts w:ascii="Times New Roman" w:hAnsi="Times New Roman" w:cs="Times New Roman"/>
          <w:noProof w:val="0"/>
          <w:lang w:val="hu-HU"/>
        </w:rPr>
        <w:t>ő</w:t>
      </w:r>
      <w:r w:rsidRPr="00A876A6">
        <w:rPr>
          <w:rFonts w:ascii="Times New Roman" w:hAnsi="Times New Roman" w:cs="Times New Roman"/>
          <w:noProof w:val="0"/>
          <w:lang w:val="hu-HU"/>
        </w:rPr>
        <w:t>dése érd</w:t>
      </w:r>
      <w:r w:rsidRPr="00A876A6">
        <w:rPr>
          <w:rFonts w:ascii="Times New Roman" w:hAnsi="Times New Roman" w:cs="Times New Roman"/>
          <w:noProof w:val="0"/>
          <w:lang w:val="hu-HU"/>
        </w:rPr>
        <w:t>e</w:t>
      </w:r>
      <w:r w:rsidRPr="00A876A6">
        <w:rPr>
          <w:rFonts w:ascii="Times New Roman" w:hAnsi="Times New Roman" w:cs="Times New Roman"/>
          <w:noProof w:val="0"/>
          <w:lang w:val="hu-HU"/>
        </w:rPr>
        <w:t>kében.</w:t>
      </w:r>
    </w:p>
    <w:p w14:paraId="0D02EB30"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Hát legyen, de azok, akik így gondolkodnak, halasszák el egy másik életre az ösvényre-lépés k</w:t>
      </w:r>
      <w:r w:rsidRPr="00A876A6">
        <w:rPr>
          <w:rFonts w:ascii="Times New Roman" w:hAnsi="Times New Roman" w:cs="Times New Roman"/>
          <w:noProof w:val="0"/>
          <w:lang w:val="hu-HU"/>
        </w:rPr>
        <w:t>o</w:t>
      </w:r>
      <w:r w:rsidRPr="00A876A6">
        <w:rPr>
          <w:rFonts w:ascii="Times New Roman" w:hAnsi="Times New Roman" w:cs="Times New Roman"/>
          <w:noProof w:val="0"/>
          <w:lang w:val="hu-HU"/>
        </w:rPr>
        <w:t xml:space="preserve">moly kísérletét. De ne kérkedjenek saját képzelt önzetlenségükkel. A valóságban a látszat az, ami tévedésbe ejti </w:t>
      </w:r>
      <w:r>
        <w:rPr>
          <w:rFonts w:ascii="Times New Roman" w:hAnsi="Times New Roman" w:cs="Times New Roman"/>
          <w:noProof w:val="0"/>
          <w:lang w:val="hu-HU"/>
        </w:rPr>
        <w:t>ő</w:t>
      </w:r>
      <w:r w:rsidRPr="00A876A6">
        <w:rPr>
          <w:rFonts w:ascii="Times New Roman" w:hAnsi="Times New Roman" w:cs="Times New Roman"/>
          <w:noProof w:val="0"/>
          <w:lang w:val="hu-HU"/>
        </w:rPr>
        <w:t>ket, a hagyományos fogalmak, amelyek alakja az érze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g</w:t>
      </w:r>
      <w:r>
        <w:rPr>
          <w:rFonts w:ascii="Times New Roman" w:hAnsi="Times New Roman" w:cs="Times New Roman"/>
          <w:noProof w:val="0"/>
          <w:lang w:val="hu-HU"/>
        </w:rPr>
        <w:t>ő</w:t>
      </w:r>
      <w:r w:rsidRPr="00A876A6">
        <w:rPr>
          <w:rFonts w:ascii="Times New Roman" w:hAnsi="Times New Roman" w:cs="Times New Roman"/>
          <w:noProof w:val="0"/>
          <w:lang w:val="hu-HU"/>
        </w:rPr>
        <w:t>sség és ömlengés, vagy az un. udvariasság és amelyek a valótlan élet részei, nem az igazság parancsai.</w:t>
      </w:r>
    </w:p>
    <w:p w14:paraId="44053A06"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Feltéve, hogy félretennénk ezeket a nehézségeket, amelyek inkább „küls</w:t>
      </w:r>
      <w:r>
        <w:rPr>
          <w:rFonts w:ascii="Times New Roman" w:hAnsi="Times New Roman" w:cs="Times New Roman"/>
          <w:noProof w:val="0"/>
          <w:lang w:val="hu-HU"/>
        </w:rPr>
        <w:t>ő</w:t>
      </w:r>
      <w:r w:rsidRPr="00A876A6">
        <w:rPr>
          <w:rFonts w:ascii="Times New Roman" w:hAnsi="Times New Roman" w:cs="Times New Roman"/>
          <w:noProof w:val="0"/>
          <w:lang w:val="hu-HU"/>
        </w:rPr>
        <w:t>legesek”, bár nem k</w:t>
      </w:r>
      <w:r w:rsidRPr="00A876A6">
        <w:rPr>
          <w:rFonts w:ascii="Times New Roman" w:hAnsi="Times New Roman" w:cs="Times New Roman"/>
          <w:noProof w:val="0"/>
          <w:lang w:val="hu-HU"/>
        </w:rPr>
        <w:t>e</w:t>
      </w:r>
      <w:r w:rsidRPr="00A876A6">
        <w:rPr>
          <w:rFonts w:ascii="Times New Roman" w:hAnsi="Times New Roman" w:cs="Times New Roman"/>
          <w:noProof w:val="0"/>
          <w:lang w:val="hu-HU"/>
        </w:rPr>
        <w:t>vésbé fontosak, hogyan tudnának a nyugati tanítványok „egymással harmonizálni”, ahogy ezt itt megkívánják t</w:t>
      </w:r>
      <w:r>
        <w:rPr>
          <w:rFonts w:ascii="Times New Roman" w:hAnsi="Times New Roman" w:cs="Times New Roman"/>
          <w:noProof w:val="0"/>
          <w:lang w:val="hu-HU"/>
        </w:rPr>
        <w:t>ő</w:t>
      </w:r>
      <w:r w:rsidRPr="00A876A6">
        <w:rPr>
          <w:rFonts w:ascii="Times New Roman" w:hAnsi="Times New Roman" w:cs="Times New Roman"/>
          <w:noProof w:val="0"/>
          <w:lang w:val="hu-HU"/>
        </w:rPr>
        <w:t>lük? Európában és Amerikában már annyira meger</w:t>
      </w:r>
      <w:r>
        <w:rPr>
          <w:rFonts w:ascii="Times New Roman" w:hAnsi="Times New Roman" w:cs="Times New Roman"/>
          <w:noProof w:val="0"/>
          <w:lang w:val="hu-HU"/>
        </w:rPr>
        <w:t>ő</w:t>
      </w:r>
      <w:r w:rsidRPr="00A876A6">
        <w:rPr>
          <w:rFonts w:ascii="Times New Roman" w:hAnsi="Times New Roman" w:cs="Times New Roman"/>
          <w:noProof w:val="0"/>
          <w:lang w:val="hu-HU"/>
        </w:rPr>
        <w:t>s</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dött a személyiség, hogy nincs az a m</w:t>
      </w:r>
      <w:r>
        <w:rPr>
          <w:rFonts w:ascii="Times New Roman" w:hAnsi="Times New Roman" w:cs="Times New Roman"/>
          <w:noProof w:val="0"/>
          <w:lang w:val="hu-HU"/>
        </w:rPr>
        <w:t>ű</w:t>
      </w:r>
      <w:r w:rsidRPr="00A876A6">
        <w:rPr>
          <w:rFonts w:ascii="Times New Roman" w:hAnsi="Times New Roman" w:cs="Times New Roman"/>
          <w:noProof w:val="0"/>
          <w:lang w:val="hu-HU"/>
        </w:rPr>
        <w:t>vész-iskola, amelynek növendékei ne gy</w:t>
      </w:r>
      <w:r>
        <w:rPr>
          <w:rFonts w:ascii="Times New Roman" w:hAnsi="Times New Roman" w:cs="Times New Roman"/>
          <w:noProof w:val="0"/>
          <w:lang w:val="hu-HU"/>
        </w:rPr>
        <w:t>ű</w:t>
      </w:r>
      <w:r w:rsidRPr="00A876A6">
        <w:rPr>
          <w:rFonts w:ascii="Times New Roman" w:hAnsi="Times New Roman" w:cs="Times New Roman"/>
          <w:noProof w:val="0"/>
          <w:lang w:val="hu-HU"/>
        </w:rPr>
        <w:t>lölnék egymást és ne lennének féltékenyek eg</w:t>
      </w:r>
      <w:r w:rsidRPr="00A876A6">
        <w:rPr>
          <w:rFonts w:ascii="Times New Roman" w:hAnsi="Times New Roman" w:cs="Times New Roman"/>
          <w:noProof w:val="0"/>
          <w:lang w:val="hu-HU"/>
        </w:rPr>
        <w:t>y</w:t>
      </w:r>
      <w:r w:rsidRPr="00A876A6">
        <w:rPr>
          <w:rFonts w:ascii="Times New Roman" w:hAnsi="Times New Roman" w:cs="Times New Roman"/>
          <w:noProof w:val="0"/>
          <w:lang w:val="hu-HU"/>
        </w:rPr>
        <w:t>másra. A „szakmai” gy</w:t>
      </w:r>
      <w:r>
        <w:rPr>
          <w:rFonts w:ascii="Times New Roman" w:hAnsi="Times New Roman" w:cs="Times New Roman"/>
          <w:noProof w:val="0"/>
          <w:lang w:val="hu-HU"/>
        </w:rPr>
        <w:t>ű</w:t>
      </w:r>
      <w:r w:rsidRPr="00A876A6">
        <w:rPr>
          <w:rFonts w:ascii="Times New Roman" w:hAnsi="Times New Roman" w:cs="Times New Roman"/>
          <w:noProof w:val="0"/>
          <w:lang w:val="hu-HU"/>
        </w:rPr>
        <w:t>lölködés és irigység szi</w:t>
      </w:r>
      <w:r w:rsidRPr="00A876A6">
        <w:rPr>
          <w:rFonts w:ascii="Times New Roman" w:hAnsi="Times New Roman" w:cs="Times New Roman"/>
          <w:noProof w:val="0"/>
          <w:lang w:val="hu-HU"/>
        </w:rPr>
        <w:t>n</w:t>
      </w:r>
      <w:r w:rsidRPr="00A876A6">
        <w:rPr>
          <w:rFonts w:ascii="Times New Roman" w:hAnsi="Times New Roman" w:cs="Times New Roman"/>
          <w:noProof w:val="0"/>
          <w:lang w:val="hu-HU"/>
        </w:rPr>
        <w:t>te közmondásossá vált és az emberek az életben bármi áron is a saját javukat keresik, annyira, hogy még az un. udvariasság is csak üres álarc, ami a gy</w:t>
      </w:r>
      <w:r>
        <w:rPr>
          <w:rFonts w:ascii="Times New Roman" w:hAnsi="Times New Roman" w:cs="Times New Roman"/>
          <w:noProof w:val="0"/>
          <w:lang w:val="hu-HU"/>
        </w:rPr>
        <w:t>ű</w:t>
      </w:r>
      <w:r w:rsidRPr="00A876A6">
        <w:rPr>
          <w:rFonts w:ascii="Times New Roman" w:hAnsi="Times New Roman" w:cs="Times New Roman"/>
          <w:noProof w:val="0"/>
          <w:lang w:val="hu-HU"/>
        </w:rPr>
        <w:t>lölködés és féltéken</w:t>
      </w:r>
      <w:r w:rsidRPr="00A876A6">
        <w:rPr>
          <w:rFonts w:ascii="Times New Roman" w:hAnsi="Times New Roman" w:cs="Times New Roman"/>
          <w:noProof w:val="0"/>
          <w:lang w:val="hu-HU"/>
        </w:rPr>
        <w:t>y</w:t>
      </w:r>
      <w:r w:rsidRPr="00A876A6">
        <w:rPr>
          <w:rFonts w:ascii="Times New Roman" w:hAnsi="Times New Roman" w:cs="Times New Roman"/>
          <w:noProof w:val="0"/>
          <w:lang w:val="hu-HU"/>
        </w:rPr>
        <w:t>ség démonait takarja.</w:t>
      </w:r>
    </w:p>
    <w:p w14:paraId="178FCAC1"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Keleten a „nem-elkülönültség” szellemét a gyermekkortól kezdve következetesen az elmébe 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sik, úgy, mint Nyugaton a vetélkedését. Ott a személyes ambíciók, érzések és vágyak elbu</w:t>
      </w:r>
      <w:r w:rsidRPr="00A876A6">
        <w:rPr>
          <w:rFonts w:ascii="Times New Roman" w:hAnsi="Times New Roman" w:cs="Times New Roman"/>
          <w:noProof w:val="0"/>
          <w:lang w:val="hu-HU"/>
        </w:rPr>
        <w:t>r</w:t>
      </w:r>
      <w:r w:rsidRPr="00A876A6">
        <w:rPr>
          <w:rFonts w:ascii="Times New Roman" w:hAnsi="Times New Roman" w:cs="Times New Roman"/>
          <w:noProof w:val="0"/>
          <w:lang w:val="hu-HU"/>
        </w:rPr>
        <w:t>jánzását nem bátorítják annyira. Ha a talaj természett</w:t>
      </w:r>
      <w:r>
        <w:rPr>
          <w:rFonts w:ascii="Times New Roman" w:hAnsi="Times New Roman" w:cs="Times New Roman"/>
          <w:noProof w:val="0"/>
          <w:lang w:val="hu-HU"/>
        </w:rPr>
        <w:t>ő</w:t>
      </w:r>
      <w:r w:rsidRPr="00A876A6">
        <w:rPr>
          <w:rFonts w:ascii="Times New Roman" w:hAnsi="Times New Roman" w:cs="Times New Roman"/>
          <w:noProof w:val="0"/>
          <w:lang w:val="hu-HU"/>
        </w:rPr>
        <w:t>l fogva jó, helyesen m</w:t>
      </w:r>
      <w:r>
        <w:rPr>
          <w:rFonts w:ascii="Times New Roman" w:hAnsi="Times New Roman" w:cs="Times New Roman"/>
          <w:noProof w:val="0"/>
          <w:lang w:val="hu-HU"/>
        </w:rPr>
        <w:t>ű</w:t>
      </w:r>
      <w:r w:rsidRPr="00A876A6">
        <w:rPr>
          <w:rFonts w:ascii="Times New Roman" w:hAnsi="Times New Roman" w:cs="Times New Roman"/>
          <w:noProof w:val="0"/>
          <w:lang w:val="hu-HU"/>
        </w:rPr>
        <w:t>velik meg és a gyermek olyan 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berré fejl</w:t>
      </w:r>
      <w:r>
        <w:rPr>
          <w:rFonts w:ascii="Times New Roman" w:hAnsi="Times New Roman" w:cs="Times New Roman"/>
          <w:noProof w:val="0"/>
          <w:lang w:val="hu-HU"/>
        </w:rPr>
        <w:t>ő</w:t>
      </w:r>
      <w:r w:rsidRPr="00A876A6">
        <w:rPr>
          <w:rFonts w:ascii="Times New Roman" w:hAnsi="Times New Roman" w:cs="Times New Roman"/>
          <w:noProof w:val="0"/>
          <w:lang w:val="hu-HU"/>
        </w:rPr>
        <w:t>dik, akinél a szokás, hogy az alacsonyabb ént a magasabb Én-nek alárendelje, er</w:t>
      </w:r>
      <w:r>
        <w:rPr>
          <w:rFonts w:ascii="Times New Roman" w:hAnsi="Times New Roman" w:cs="Times New Roman"/>
          <w:noProof w:val="0"/>
          <w:lang w:val="hu-HU"/>
        </w:rPr>
        <w:t>ő</w:t>
      </w:r>
      <w:r w:rsidRPr="00A876A6">
        <w:rPr>
          <w:rFonts w:ascii="Times New Roman" w:hAnsi="Times New Roman" w:cs="Times New Roman"/>
          <w:noProof w:val="0"/>
          <w:lang w:val="hu-HU"/>
        </w:rPr>
        <w:t>teljes és er</w:t>
      </w:r>
      <w:r>
        <w:rPr>
          <w:rFonts w:ascii="Times New Roman" w:hAnsi="Times New Roman" w:cs="Times New Roman"/>
          <w:noProof w:val="0"/>
          <w:lang w:val="hu-HU"/>
        </w:rPr>
        <w:t>ő</w:t>
      </w:r>
      <w:r w:rsidRPr="00A876A6">
        <w:rPr>
          <w:rFonts w:ascii="Times New Roman" w:hAnsi="Times New Roman" w:cs="Times New Roman"/>
          <w:noProof w:val="0"/>
          <w:lang w:val="hu-HU"/>
        </w:rPr>
        <w:t>s lesz.</w:t>
      </w:r>
    </w:p>
    <w:p w14:paraId="02620809"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Nyugaton az emberek azt hiszik, hogy a más emberek vagy dolgok iránti szeretetük vagy elle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szenvük, tetszésük vagy nemtetszésük a cselekv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seik alapjául szolgáló vezérelvek még akkor is, ha saját maguk nem követik életük törvényeként és nem törekednek arra, hogy másokra er</w:t>
      </w:r>
      <w:r>
        <w:rPr>
          <w:rFonts w:ascii="Times New Roman" w:hAnsi="Times New Roman" w:cs="Times New Roman"/>
          <w:noProof w:val="0"/>
          <w:lang w:val="hu-HU"/>
        </w:rPr>
        <w:t>ő</w:t>
      </w:r>
      <w:r w:rsidRPr="00A876A6">
        <w:rPr>
          <w:rFonts w:ascii="Times New Roman" w:hAnsi="Times New Roman" w:cs="Times New Roman"/>
          <w:noProof w:val="0"/>
          <w:lang w:val="hu-HU"/>
        </w:rPr>
        <w:t>szako</w:t>
      </w:r>
      <w:r w:rsidRPr="00A876A6">
        <w:rPr>
          <w:rFonts w:ascii="Times New Roman" w:hAnsi="Times New Roman" w:cs="Times New Roman"/>
          <w:noProof w:val="0"/>
          <w:lang w:val="hu-HU"/>
        </w:rPr>
        <w:t>l</w:t>
      </w:r>
      <w:r w:rsidRPr="00A876A6">
        <w:rPr>
          <w:rFonts w:ascii="Times New Roman" w:hAnsi="Times New Roman" w:cs="Times New Roman"/>
          <w:noProof w:val="0"/>
          <w:lang w:val="hu-HU"/>
        </w:rPr>
        <w:t>ják.</w:t>
      </w:r>
    </w:p>
    <w:p w14:paraId="05DB0469"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Akik panaszkodnak, hogy a Teozófiai Társulatban keveset tanultak, szívleljék meg a szavakat, </w:t>
      </w:r>
      <w:r w:rsidRPr="00A876A6">
        <w:rPr>
          <w:rFonts w:ascii="Times New Roman" w:hAnsi="Times New Roman" w:cs="Times New Roman"/>
          <w:noProof w:val="0"/>
          <w:lang w:val="hu-HU"/>
        </w:rPr>
        <w:lastRenderedPageBreak/>
        <w:t>amelyek a „Path” (Ösvény) cím</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folyóiratban jelentek meg: „A haladás kulcsa minden f</w:t>
      </w:r>
      <w:r w:rsidRPr="00A876A6">
        <w:rPr>
          <w:rFonts w:ascii="Times New Roman" w:hAnsi="Times New Roman" w:cs="Times New Roman"/>
          <w:noProof w:val="0"/>
          <w:lang w:val="hu-HU"/>
        </w:rPr>
        <w:t>o</w:t>
      </w:r>
      <w:r w:rsidRPr="00A876A6">
        <w:rPr>
          <w:rFonts w:ascii="Times New Roman" w:hAnsi="Times New Roman" w:cs="Times New Roman"/>
          <w:noProof w:val="0"/>
          <w:lang w:val="hu-HU"/>
        </w:rPr>
        <w:t xml:space="preserve">kon a </w:t>
      </w:r>
      <w:r w:rsidRPr="00A876A6">
        <w:rPr>
          <w:rFonts w:ascii="Times New Roman" w:hAnsi="Times New Roman" w:cs="Times New Roman"/>
          <w:i/>
          <w:iCs/>
          <w:noProof w:val="0"/>
          <w:lang w:val="hu-HU"/>
        </w:rPr>
        <w:t>jelölt maga</w:t>
      </w:r>
      <w:r w:rsidRPr="00A876A6">
        <w:rPr>
          <w:rFonts w:ascii="Times New Roman" w:hAnsi="Times New Roman" w:cs="Times New Roman"/>
          <w:noProof w:val="0"/>
          <w:lang w:val="hu-HU"/>
        </w:rPr>
        <w:t>”. Nem az „istenfélelem” a „bölcsesség kezdete”, hanem az ÖNISMERET, ami MAGA A BÖLCSESSÉG.</w:t>
      </w:r>
    </w:p>
    <w:p w14:paraId="3E44DA08"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Milyen nagyszer</w:t>
      </w:r>
      <w:r>
        <w:rPr>
          <w:rFonts w:ascii="Times New Roman" w:hAnsi="Times New Roman" w:cs="Times New Roman"/>
          <w:noProof w:val="0"/>
          <w:lang w:val="hu-HU"/>
        </w:rPr>
        <w:t>ű</w:t>
      </w:r>
      <w:r w:rsidRPr="00A876A6">
        <w:rPr>
          <w:rFonts w:ascii="Times New Roman" w:hAnsi="Times New Roman" w:cs="Times New Roman"/>
          <w:noProof w:val="0"/>
          <w:lang w:val="hu-HU"/>
        </w:rPr>
        <w:t>nek és igaznak látszik az okkultizmussal foglalkozó és az el</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leg említett igazságok némelyikére ráeszmél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tanítvány számára a Delphoi Jósda válasza mindazoknak, akik az okkult bölcsességet keresték, és amit a bölcs Szókratész is folyvást i</w:t>
      </w:r>
      <w:r w:rsidRPr="00A876A6">
        <w:rPr>
          <w:rFonts w:ascii="Times New Roman" w:hAnsi="Times New Roman" w:cs="Times New Roman"/>
          <w:noProof w:val="0"/>
          <w:lang w:val="hu-HU"/>
        </w:rPr>
        <w:t>s</w:t>
      </w:r>
      <w:r w:rsidRPr="00A876A6">
        <w:rPr>
          <w:rFonts w:ascii="Times New Roman" w:hAnsi="Times New Roman" w:cs="Times New Roman"/>
          <w:noProof w:val="0"/>
          <w:lang w:val="hu-HU"/>
        </w:rPr>
        <w:t>mételt és meger</w:t>
      </w:r>
      <w:r>
        <w:rPr>
          <w:rFonts w:ascii="Times New Roman" w:hAnsi="Times New Roman" w:cs="Times New Roman"/>
          <w:noProof w:val="0"/>
          <w:lang w:val="hu-HU"/>
        </w:rPr>
        <w:t>ő</w:t>
      </w:r>
      <w:r w:rsidRPr="00A876A6">
        <w:rPr>
          <w:rFonts w:ascii="Times New Roman" w:hAnsi="Times New Roman" w:cs="Times New Roman"/>
          <w:noProof w:val="0"/>
          <w:lang w:val="hu-HU"/>
        </w:rPr>
        <w:t>sített:</w:t>
      </w:r>
    </w:p>
    <w:p w14:paraId="726D43FA" w14:textId="77777777" w:rsidR="00A876A6" w:rsidRPr="00A876A6" w:rsidRDefault="00A876A6" w:rsidP="00994C55">
      <w:pPr>
        <w:pStyle w:val="Szvegtrzs"/>
        <w:spacing w:after="120" w:line="240" w:lineRule="auto"/>
        <w:ind w:firstLine="1134"/>
        <w:rPr>
          <w:rFonts w:ascii="Times New Roman" w:hAnsi="Times New Roman" w:cs="Times New Roman"/>
          <w:color w:val="000000"/>
          <w:lang w:val="hu-HU"/>
        </w:rPr>
      </w:pPr>
      <w:r w:rsidRPr="00A876A6">
        <w:rPr>
          <w:rFonts w:ascii="Times New Roman" w:hAnsi="Times New Roman" w:cs="Times New Roman"/>
          <w:color w:val="000000"/>
          <w:lang w:val="hu-HU"/>
        </w:rPr>
        <w:t>„EMBER, ISMERD MEG ÖNMAGAD ...”</w:t>
      </w:r>
    </w:p>
    <w:p w14:paraId="64D5D1FE"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9E5E6FE" w14:textId="77777777" w:rsid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3DBA9CB" w14:textId="77777777" w:rsidR="00C214EE" w:rsidRPr="00A876A6" w:rsidRDefault="00C214EE"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D0D8C9E" w14:textId="77777777" w:rsidR="00A876A6" w:rsidRDefault="00A876A6" w:rsidP="00994C55">
      <w:pPr>
        <w:pStyle w:val="Szvegtrzs"/>
        <w:spacing w:line="240" w:lineRule="auto"/>
        <w:ind w:firstLine="284"/>
        <w:jc w:val="center"/>
        <w:rPr>
          <w:rFonts w:ascii="Times New Roman" w:hAnsi="Times New Roman" w:cs="Times New Roman"/>
          <w:b/>
          <w:sz w:val="28"/>
          <w:szCs w:val="28"/>
          <w:lang w:val="hu-HU"/>
        </w:rPr>
      </w:pPr>
      <w:r w:rsidRPr="00994C55">
        <w:rPr>
          <w:rFonts w:ascii="Times New Roman" w:hAnsi="Times New Roman" w:cs="Times New Roman"/>
          <w:b/>
          <w:sz w:val="28"/>
          <w:szCs w:val="28"/>
          <w:lang w:val="hu-HU"/>
        </w:rPr>
        <w:t>AZ OKKULTIZMUS</w:t>
      </w:r>
      <w:r w:rsidRPr="00994C55">
        <w:rPr>
          <w:rFonts w:ascii="Times New Roman" w:hAnsi="Times New Roman" w:cs="Times New Roman"/>
          <w:b/>
          <w:sz w:val="28"/>
          <w:szCs w:val="28"/>
          <w:lang w:val="hu-HU"/>
        </w:rPr>
        <w:br/>
        <w:t>AZ OKKULT MESTERKEDÉSEKKEL</w:t>
      </w:r>
      <w:r w:rsidRPr="00994C55">
        <w:rPr>
          <w:rFonts w:ascii="Times New Roman" w:hAnsi="Times New Roman" w:cs="Times New Roman"/>
          <w:b/>
          <w:sz w:val="28"/>
          <w:szCs w:val="28"/>
          <w:lang w:val="hu-HU"/>
        </w:rPr>
        <w:br/>
        <w:t>SZEMBEN</w:t>
      </w:r>
    </w:p>
    <w:p w14:paraId="2BD841E5" w14:textId="77777777" w:rsidR="00994C55" w:rsidRPr="00C214EE" w:rsidRDefault="00994C55" w:rsidP="00994C55">
      <w:pPr>
        <w:pStyle w:val="Szvegtrzs"/>
        <w:spacing w:line="240" w:lineRule="auto"/>
        <w:ind w:firstLine="284"/>
        <w:jc w:val="center"/>
        <w:rPr>
          <w:rFonts w:ascii="Times New Roman" w:hAnsi="Times New Roman" w:cs="Times New Roman"/>
          <w:b/>
          <w:lang w:val="hu-HU"/>
        </w:rPr>
      </w:pPr>
    </w:p>
    <w:p w14:paraId="2264C662" w14:textId="77777777" w:rsidR="00994C55" w:rsidRPr="00C214EE" w:rsidRDefault="00994C55" w:rsidP="00994C55">
      <w:pPr>
        <w:pStyle w:val="Szvegtrzs"/>
        <w:spacing w:line="240" w:lineRule="auto"/>
        <w:ind w:firstLine="284"/>
        <w:jc w:val="center"/>
        <w:rPr>
          <w:rFonts w:ascii="Times New Roman" w:hAnsi="Times New Roman" w:cs="Times New Roman"/>
          <w:b/>
          <w:lang w:val="hu-HU"/>
        </w:rPr>
      </w:pPr>
    </w:p>
    <w:p w14:paraId="0F1B6F6D" w14:textId="77777777" w:rsidR="00A876A6" w:rsidRPr="00A876A6" w:rsidRDefault="00994C55" w:rsidP="00A876A6">
      <w:pPr>
        <w:pStyle w:val="Szvegtrzs"/>
        <w:spacing w:line="240" w:lineRule="auto"/>
        <w:ind w:left="1020"/>
        <w:rPr>
          <w:rFonts w:ascii="Times New Roman" w:hAnsi="Times New Roman" w:cs="Times New Roman"/>
          <w:color w:val="000000"/>
          <w:lang w:val="hu-HU"/>
        </w:rPr>
      </w:pPr>
      <w:r w:rsidRPr="00A876A6">
        <w:rPr>
          <w:rFonts w:ascii="Times New Roman" w:hAnsi="Times New Roman" w:cs="Times New Roman"/>
          <w:color w:val="000000"/>
          <w:lang w:val="hu-HU"/>
        </w:rPr>
        <w:t xml:space="preserve"> </w:t>
      </w:r>
      <w:r w:rsidR="00A876A6" w:rsidRPr="00A876A6">
        <w:rPr>
          <w:rFonts w:ascii="Times New Roman" w:hAnsi="Times New Roman" w:cs="Times New Roman"/>
          <w:color w:val="000000"/>
          <w:lang w:val="hu-HU"/>
        </w:rPr>
        <w:t>„Gyakran hallottam, de máig el nem hittem,</w:t>
      </w:r>
    </w:p>
    <w:p w14:paraId="2A8E6990" w14:textId="77777777" w:rsidR="00A876A6" w:rsidRPr="00A876A6" w:rsidRDefault="00A876A6" w:rsidP="00A876A6">
      <w:pPr>
        <w:pStyle w:val="Szvegtrzs"/>
        <w:spacing w:line="240" w:lineRule="auto"/>
        <w:ind w:left="1020"/>
        <w:rPr>
          <w:rFonts w:ascii="Times New Roman" w:hAnsi="Times New Roman" w:cs="Times New Roman"/>
          <w:color w:val="000000"/>
          <w:lang w:val="hu-HU"/>
        </w:rPr>
      </w:pPr>
      <w:r w:rsidRPr="00A876A6">
        <w:rPr>
          <w:rFonts w:ascii="Times New Roman" w:hAnsi="Times New Roman" w:cs="Times New Roman"/>
          <w:color w:val="000000"/>
          <w:lang w:val="hu-HU"/>
        </w:rPr>
        <w:t>Vannak, kik a b</w:t>
      </w:r>
      <w:r>
        <w:rPr>
          <w:rFonts w:ascii="Times New Roman" w:hAnsi="Times New Roman" w:cs="Times New Roman"/>
          <w:color w:val="000000"/>
          <w:lang w:val="hu-HU"/>
        </w:rPr>
        <w:t>ű</w:t>
      </w:r>
      <w:r w:rsidRPr="00A876A6">
        <w:rPr>
          <w:rFonts w:ascii="Times New Roman" w:hAnsi="Times New Roman" w:cs="Times New Roman"/>
          <w:color w:val="000000"/>
          <w:lang w:val="hu-HU"/>
        </w:rPr>
        <w:t>vös varázsigék által</w:t>
      </w:r>
    </w:p>
    <w:p w14:paraId="34747F4C" w14:textId="77777777" w:rsidR="00A876A6" w:rsidRPr="00A876A6" w:rsidRDefault="00A876A6" w:rsidP="00A876A6">
      <w:pPr>
        <w:pStyle w:val="Szvegtrzs"/>
        <w:spacing w:line="240" w:lineRule="auto"/>
        <w:ind w:left="1020"/>
        <w:rPr>
          <w:rFonts w:ascii="Times New Roman" w:hAnsi="Times New Roman" w:cs="Times New Roman"/>
          <w:color w:val="000000"/>
          <w:lang w:val="hu-HU"/>
        </w:rPr>
      </w:pPr>
      <w:r w:rsidRPr="00A876A6">
        <w:rPr>
          <w:rFonts w:ascii="Times New Roman" w:hAnsi="Times New Roman" w:cs="Times New Roman"/>
          <w:color w:val="000000"/>
          <w:lang w:val="hu-HU"/>
        </w:rPr>
        <w:t>Hitvány szándékikhoz tudják hajlítani</w:t>
      </w:r>
    </w:p>
    <w:p w14:paraId="7444531C" w14:textId="77777777" w:rsidR="00A876A6" w:rsidRPr="00A876A6" w:rsidRDefault="00A876A6" w:rsidP="00A876A6">
      <w:pPr>
        <w:pStyle w:val="Szvegtrzs"/>
        <w:spacing w:line="240" w:lineRule="auto"/>
        <w:ind w:left="1020"/>
        <w:rPr>
          <w:rFonts w:ascii="Times New Roman" w:hAnsi="Times New Roman" w:cs="Times New Roman"/>
          <w:color w:val="000000"/>
          <w:lang w:val="hu-HU"/>
        </w:rPr>
      </w:pPr>
      <w:r w:rsidRPr="00A876A6">
        <w:rPr>
          <w:rFonts w:ascii="Times New Roman" w:hAnsi="Times New Roman" w:cs="Times New Roman"/>
          <w:color w:val="000000"/>
          <w:lang w:val="hu-HU"/>
        </w:rPr>
        <w:t xml:space="preserve">A természet </w:t>
      </w:r>
      <w:r>
        <w:rPr>
          <w:rFonts w:ascii="Times New Roman" w:hAnsi="Times New Roman" w:cs="Times New Roman"/>
          <w:color w:val="000000"/>
          <w:lang w:val="hu-HU"/>
        </w:rPr>
        <w:t>ő</w:t>
      </w:r>
      <w:r w:rsidRPr="00A876A6">
        <w:rPr>
          <w:rFonts w:ascii="Times New Roman" w:hAnsi="Times New Roman" w:cs="Times New Roman"/>
          <w:color w:val="000000"/>
          <w:lang w:val="hu-HU"/>
        </w:rPr>
        <w:t>si, örök törvényeit.”</w:t>
      </w:r>
    </w:p>
    <w:p w14:paraId="7C354477" w14:textId="77777777" w:rsidR="00A876A6" w:rsidRPr="00A876A6" w:rsidRDefault="00A876A6" w:rsidP="00994C55">
      <w:pPr>
        <w:pStyle w:val="Szvegtrzs"/>
        <w:spacing w:line="240" w:lineRule="auto"/>
        <w:ind w:firstLine="3969"/>
        <w:rPr>
          <w:rFonts w:ascii="Times New Roman" w:hAnsi="Times New Roman" w:cs="Times New Roman"/>
          <w:color w:val="000000"/>
          <w:lang w:val="hu-HU"/>
        </w:rPr>
      </w:pPr>
      <w:r w:rsidRPr="00A876A6">
        <w:rPr>
          <w:rFonts w:ascii="Times New Roman" w:hAnsi="Times New Roman" w:cs="Times New Roman"/>
          <w:color w:val="000000"/>
          <w:lang w:val="hu-HU"/>
        </w:rPr>
        <w:t>MILTON</w:t>
      </w:r>
    </w:p>
    <w:p w14:paraId="22908DA2" w14:textId="77777777" w:rsidR="00994C55" w:rsidRDefault="00994C55" w:rsidP="00994C55">
      <w:pPr>
        <w:pStyle w:val="Szvegtrzs"/>
        <w:spacing w:line="240" w:lineRule="auto"/>
        <w:ind w:firstLine="284"/>
        <w:rPr>
          <w:rFonts w:ascii="Times New Roman" w:hAnsi="Times New Roman" w:cs="Times New Roman"/>
          <w:color w:val="000000"/>
          <w:lang w:val="hu-HU"/>
        </w:rPr>
      </w:pPr>
    </w:p>
    <w:p w14:paraId="1E9631D5" w14:textId="77777777" w:rsidR="00A876A6" w:rsidRPr="00A876A6" w:rsidRDefault="00A876A6" w:rsidP="00994C55">
      <w:pPr>
        <w:pStyle w:val="Szvegtrzs"/>
        <w:spacing w:line="240" w:lineRule="auto"/>
        <w:ind w:firstLine="284"/>
        <w:rPr>
          <w:rFonts w:ascii="Times New Roman" w:hAnsi="Times New Roman" w:cs="Times New Roman"/>
          <w:color w:val="000000"/>
          <w:lang w:val="hu-HU"/>
        </w:rPr>
      </w:pPr>
      <w:r w:rsidRPr="00A876A6">
        <w:rPr>
          <w:rFonts w:ascii="Times New Roman" w:hAnsi="Times New Roman" w:cs="Times New Roman"/>
          <w:color w:val="000000"/>
          <w:lang w:val="hu-HU"/>
        </w:rPr>
        <w:t xml:space="preserve">Az e havi „Levelezés”-ben több levél tanúsítja, hogy a múlt hónapban megjelent </w:t>
      </w:r>
      <w:r w:rsidRPr="00A876A6">
        <w:rPr>
          <w:rFonts w:ascii="Times New Roman" w:hAnsi="Times New Roman" w:cs="Times New Roman"/>
          <w:i/>
          <w:iCs/>
          <w:color w:val="000000"/>
          <w:lang w:val="hu-HU"/>
        </w:rPr>
        <w:t>Gyakorlati okkultizmus</w:t>
      </w:r>
      <w:r w:rsidRPr="00A876A6">
        <w:rPr>
          <w:rFonts w:ascii="Times New Roman" w:hAnsi="Times New Roman" w:cs="Times New Roman"/>
          <w:color w:val="000000"/>
          <w:lang w:val="hu-HU"/>
        </w:rPr>
        <w:t xml:space="preserve"> cím</w:t>
      </w:r>
      <w:r>
        <w:rPr>
          <w:rFonts w:ascii="Times New Roman" w:hAnsi="Times New Roman" w:cs="Times New Roman"/>
          <w:color w:val="000000"/>
          <w:lang w:val="hu-HU"/>
        </w:rPr>
        <w:t>ű</w:t>
      </w:r>
      <w:r w:rsidRPr="00A876A6">
        <w:rPr>
          <w:rFonts w:ascii="Times New Roman" w:hAnsi="Times New Roman" w:cs="Times New Roman"/>
          <w:color w:val="000000"/>
          <w:lang w:val="hu-HU"/>
        </w:rPr>
        <w:t xml:space="preserve"> cikk milyen er</w:t>
      </w:r>
      <w:r>
        <w:rPr>
          <w:rFonts w:ascii="Times New Roman" w:hAnsi="Times New Roman" w:cs="Times New Roman"/>
          <w:color w:val="000000"/>
          <w:lang w:val="hu-HU"/>
        </w:rPr>
        <w:t>ő</w:t>
      </w:r>
      <w:r w:rsidRPr="00A876A6">
        <w:rPr>
          <w:rFonts w:ascii="Times New Roman" w:hAnsi="Times New Roman" w:cs="Times New Roman"/>
          <w:color w:val="000000"/>
          <w:lang w:val="hu-HU"/>
        </w:rPr>
        <w:t>s benyomást gyakorolt egyesekre. Az ilyen levelek messzemen</w:t>
      </w:r>
      <w:r>
        <w:rPr>
          <w:rFonts w:ascii="Times New Roman" w:hAnsi="Times New Roman" w:cs="Times New Roman"/>
          <w:color w:val="000000"/>
          <w:lang w:val="hu-HU"/>
        </w:rPr>
        <w:t>ő</w:t>
      </w:r>
      <w:r w:rsidRPr="00A876A6">
        <w:rPr>
          <w:rFonts w:ascii="Times New Roman" w:hAnsi="Times New Roman" w:cs="Times New Roman"/>
          <w:color w:val="000000"/>
          <w:lang w:val="hu-HU"/>
        </w:rPr>
        <w:t>en bizonyítanak és meger</w:t>
      </w:r>
      <w:r>
        <w:rPr>
          <w:rFonts w:ascii="Times New Roman" w:hAnsi="Times New Roman" w:cs="Times New Roman"/>
          <w:color w:val="000000"/>
          <w:lang w:val="hu-HU"/>
        </w:rPr>
        <w:t>ő</w:t>
      </w:r>
      <w:r w:rsidRPr="00A876A6">
        <w:rPr>
          <w:rFonts w:ascii="Times New Roman" w:hAnsi="Times New Roman" w:cs="Times New Roman"/>
          <w:color w:val="000000"/>
          <w:lang w:val="hu-HU"/>
        </w:rPr>
        <w:t>sítenek két logikus következtetést:</w:t>
      </w:r>
    </w:p>
    <w:p w14:paraId="030271C7" w14:textId="77777777" w:rsidR="00A876A6" w:rsidRPr="00A876A6" w:rsidRDefault="00A876A6" w:rsidP="00994C55">
      <w:pPr>
        <w:pStyle w:val="Szvegtrzs"/>
        <w:spacing w:before="60" w:line="240" w:lineRule="auto"/>
        <w:ind w:firstLine="284"/>
        <w:rPr>
          <w:rFonts w:ascii="Times New Roman" w:hAnsi="Times New Roman" w:cs="Times New Roman"/>
          <w:color w:val="000000"/>
          <w:lang w:val="hu-HU"/>
        </w:rPr>
      </w:pPr>
      <w:r w:rsidRPr="00A876A6">
        <w:rPr>
          <w:rFonts w:ascii="Times New Roman" w:hAnsi="Times New Roman" w:cs="Times New Roman"/>
          <w:i/>
          <w:iCs/>
          <w:color w:val="000000"/>
          <w:lang w:val="hu-HU"/>
        </w:rPr>
        <w:t>(a)</w:t>
      </w:r>
      <w:r w:rsidRPr="00A876A6">
        <w:rPr>
          <w:rFonts w:ascii="Times New Roman" w:hAnsi="Times New Roman" w:cs="Times New Roman"/>
          <w:color w:val="000000"/>
          <w:lang w:val="hu-HU"/>
        </w:rPr>
        <w:t xml:space="preserve"> sokkal több a m</w:t>
      </w:r>
      <w:r>
        <w:rPr>
          <w:rFonts w:ascii="Times New Roman" w:hAnsi="Times New Roman" w:cs="Times New Roman"/>
          <w:color w:val="000000"/>
          <w:lang w:val="hu-HU"/>
        </w:rPr>
        <w:t>ű</w:t>
      </w:r>
      <w:r w:rsidRPr="00A876A6">
        <w:rPr>
          <w:rFonts w:ascii="Times New Roman" w:hAnsi="Times New Roman" w:cs="Times New Roman"/>
          <w:color w:val="000000"/>
          <w:lang w:val="hu-HU"/>
        </w:rPr>
        <w:t>velt és gondolkodó ember, aki hisz az okkultizmus és a mágia létezésében (a kett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közt óriási a különbség), mint amennyit a materialista sejt, és</w:t>
      </w:r>
    </w:p>
    <w:p w14:paraId="0FD39804" w14:textId="77777777" w:rsidR="00A876A6" w:rsidRPr="00A876A6" w:rsidRDefault="00A876A6" w:rsidP="00A876A6">
      <w:pPr>
        <w:pStyle w:val="Szvegtrzs"/>
        <w:spacing w:after="60" w:line="240" w:lineRule="auto"/>
        <w:rPr>
          <w:rFonts w:ascii="Times New Roman" w:hAnsi="Times New Roman" w:cs="Times New Roman"/>
          <w:color w:val="000000"/>
          <w:lang w:val="hu-HU"/>
        </w:rPr>
      </w:pPr>
      <w:r w:rsidRPr="00A876A6">
        <w:rPr>
          <w:rFonts w:ascii="Times New Roman" w:hAnsi="Times New Roman" w:cs="Times New Roman"/>
          <w:i/>
          <w:iCs/>
          <w:color w:val="000000"/>
          <w:lang w:val="hu-HU"/>
        </w:rPr>
        <w:t>(b)</w:t>
      </w:r>
      <w:r w:rsidRPr="00A876A6">
        <w:rPr>
          <w:rFonts w:ascii="Times New Roman" w:hAnsi="Times New Roman" w:cs="Times New Roman"/>
          <w:color w:val="000000"/>
          <w:lang w:val="hu-HU"/>
        </w:rPr>
        <w:t xml:space="preserve"> a legtöbb embernek – köztük sok teozófusnak is –, akik hisznek benne, nincs határozott fogalma az okkultizmus természetér</w:t>
      </w:r>
      <w:r>
        <w:rPr>
          <w:rFonts w:ascii="Times New Roman" w:hAnsi="Times New Roman" w:cs="Times New Roman"/>
          <w:color w:val="000000"/>
          <w:lang w:val="hu-HU"/>
        </w:rPr>
        <w:t>ő</w:t>
      </w:r>
      <w:r w:rsidRPr="00A876A6">
        <w:rPr>
          <w:rFonts w:ascii="Times New Roman" w:hAnsi="Times New Roman" w:cs="Times New Roman"/>
          <w:color w:val="000000"/>
          <w:lang w:val="hu-HU"/>
        </w:rPr>
        <w:t>l és általában összetévesztik az okkult mesterkedésekkel, köztük a „fekete” mágiával.</w:t>
      </w:r>
    </w:p>
    <w:p w14:paraId="437B9830"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Elképzeléseik arról, hogy ezek milyen er</w:t>
      </w:r>
      <w:r>
        <w:rPr>
          <w:rFonts w:ascii="Times New Roman" w:hAnsi="Times New Roman" w:cs="Times New Roman"/>
          <w:noProof w:val="0"/>
          <w:lang w:val="hu-HU"/>
        </w:rPr>
        <w:t>ő</w:t>
      </w:r>
      <w:r w:rsidRPr="00A876A6">
        <w:rPr>
          <w:rFonts w:ascii="Times New Roman" w:hAnsi="Times New Roman" w:cs="Times New Roman"/>
          <w:noProof w:val="0"/>
          <w:lang w:val="hu-HU"/>
        </w:rPr>
        <w:t>ket adnak az embernek és milyen eszközöket haszná</w:t>
      </w:r>
      <w:r w:rsidRPr="00A876A6">
        <w:rPr>
          <w:rFonts w:ascii="Times New Roman" w:hAnsi="Times New Roman" w:cs="Times New Roman"/>
          <w:noProof w:val="0"/>
          <w:lang w:val="hu-HU"/>
        </w:rPr>
        <w:t>l</w:t>
      </w:r>
      <w:r w:rsidRPr="00A876A6">
        <w:rPr>
          <w:rFonts w:ascii="Times New Roman" w:hAnsi="Times New Roman" w:cs="Times New Roman"/>
          <w:noProof w:val="0"/>
          <w:lang w:val="hu-HU"/>
        </w:rPr>
        <w:t>nak azok megszerzésére, amilyen sokfélék, olyan különösek. Sokan azt képzelik, elegend</w:t>
      </w:r>
      <w:r>
        <w:rPr>
          <w:rFonts w:ascii="Times New Roman" w:hAnsi="Times New Roman" w:cs="Times New Roman"/>
          <w:noProof w:val="0"/>
          <w:lang w:val="hu-HU"/>
        </w:rPr>
        <w:t>ő</w:t>
      </w:r>
      <w:r w:rsidRPr="00A876A6">
        <w:rPr>
          <w:rFonts w:ascii="Times New Roman" w:hAnsi="Times New Roman" w:cs="Times New Roman"/>
          <w:noProof w:val="0"/>
          <w:lang w:val="hu-HU"/>
        </w:rPr>
        <w:t>, ha a 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rület valamelyik mestere megmutatja az utat és máris egy Zanon</w:t>
      </w:r>
      <w:r w:rsidR="0012751E">
        <w:rPr>
          <w:rFonts w:ascii="Times New Roman" w:hAnsi="Times New Roman" w:cs="Times New Roman"/>
          <w:noProof w:val="0"/>
          <w:lang w:val="hu-HU"/>
        </w:rPr>
        <w:t>i</w:t>
      </w:r>
      <w:r w:rsidR="00D71FA4" w:rsidRPr="00D71FA4">
        <w:rPr>
          <w:rStyle w:val="Vgjegyzet-hivatkozs"/>
          <w:rFonts w:ascii="Times New Roman" w:hAnsi="Times New Roman" w:cs="Times New Roman"/>
          <w:b/>
          <w:noProof w:val="0"/>
          <w:lang w:val="hu-HU"/>
        </w:rPr>
        <w:endnoteReference w:customMarkFollows="1" w:id="3"/>
        <w:t>3</w:t>
      </w:r>
      <w:r w:rsidRPr="00A876A6">
        <w:rPr>
          <w:rFonts w:ascii="Times New Roman" w:hAnsi="Times New Roman" w:cs="Times New Roman"/>
          <w:noProof w:val="0"/>
          <w:lang w:val="hu-HU"/>
        </w:rPr>
        <w:t xml:space="preserve"> lesz bel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lük. Mások szerint csak át kell kelni a Szuezi-csatornán és Indiába utazni, hogy mint egy Roger Bacon, vagy éppen egy St. Germain gróf kezdjenek tündökölni. Sokan Margrave-t teszik meg eszményképüknek az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folyton megújuló fiatalságával és keveset tör</w:t>
      </w:r>
      <w:r>
        <w:rPr>
          <w:rFonts w:ascii="Times New Roman" w:hAnsi="Times New Roman" w:cs="Times New Roman"/>
          <w:noProof w:val="0"/>
          <w:lang w:val="hu-HU"/>
        </w:rPr>
        <w:t>ő</w:t>
      </w:r>
      <w:r w:rsidRPr="00A876A6">
        <w:rPr>
          <w:rFonts w:ascii="Times New Roman" w:hAnsi="Times New Roman" w:cs="Times New Roman"/>
          <w:noProof w:val="0"/>
          <w:lang w:val="hu-HU"/>
        </w:rPr>
        <w:t>dnek azzal, hogy a lelkével fizetett érte. Sokan vannak oly</w:t>
      </w:r>
      <w:r w:rsidRPr="00A876A6">
        <w:rPr>
          <w:rFonts w:ascii="Times New Roman" w:hAnsi="Times New Roman" w:cs="Times New Roman"/>
          <w:noProof w:val="0"/>
          <w:lang w:val="hu-HU"/>
        </w:rPr>
        <w:t>a</w:t>
      </w:r>
      <w:r w:rsidRPr="00A876A6">
        <w:rPr>
          <w:rFonts w:ascii="Times New Roman" w:hAnsi="Times New Roman" w:cs="Times New Roman"/>
          <w:noProof w:val="0"/>
          <w:lang w:val="hu-HU"/>
        </w:rPr>
        <w:t>nok is, akik összetévesztik az egyszer</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„boszorkánykodást” az okkultizmussal – „a stygiai homál</w:t>
      </w:r>
      <w:r w:rsidRPr="00A876A6">
        <w:rPr>
          <w:rFonts w:ascii="Times New Roman" w:hAnsi="Times New Roman" w:cs="Times New Roman"/>
          <w:noProof w:val="0"/>
          <w:lang w:val="hu-HU"/>
        </w:rPr>
        <w:t>y</w:t>
      </w:r>
      <w:r w:rsidRPr="00A876A6">
        <w:rPr>
          <w:rFonts w:ascii="Times New Roman" w:hAnsi="Times New Roman" w:cs="Times New Roman"/>
          <w:noProof w:val="0"/>
          <w:lang w:val="hu-HU"/>
        </w:rPr>
        <w:t>ból az ásító Földre hívják fel a göthös szell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meket, hogy a napvilágon járjanak” – és azt akarják, hogy az emberek ezen mutatványuk alapján teljesen kialakult Adeptusnak tekin</w:t>
      </w:r>
      <w:r w:rsidRPr="00A876A6">
        <w:rPr>
          <w:rFonts w:ascii="Times New Roman" w:hAnsi="Times New Roman" w:cs="Times New Roman"/>
          <w:noProof w:val="0"/>
          <w:lang w:val="hu-HU"/>
        </w:rPr>
        <w:t>t</w:t>
      </w:r>
      <w:r w:rsidRPr="00A876A6">
        <w:rPr>
          <w:rFonts w:ascii="Times New Roman" w:hAnsi="Times New Roman" w:cs="Times New Roman"/>
          <w:noProof w:val="0"/>
          <w:lang w:val="hu-HU"/>
        </w:rPr>
        <w:t xml:space="preserve">sék </w:t>
      </w:r>
      <w:r>
        <w:rPr>
          <w:rFonts w:ascii="Times New Roman" w:hAnsi="Times New Roman" w:cs="Times New Roman"/>
          <w:noProof w:val="0"/>
          <w:lang w:val="hu-HU"/>
        </w:rPr>
        <w:t>ő</w:t>
      </w:r>
      <w:r w:rsidRPr="00A876A6">
        <w:rPr>
          <w:rFonts w:ascii="Times New Roman" w:hAnsi="Times New Roman" w:cs="Times New Roman"/>
          <w:noProof w:val="0"/>
          <w:lang w:val="hu-HU"/>
        </w:rPr>
        <w:t>ket.</w:t>
      </w:r>
    </w:p>
    <w:p w14:paraId="778A45E5"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„szertartásos mágia” Eliphas Lévi gunyorosan megfogalmazott szabályai szerint a régi Arhátok filozófiájának beképzelt hasonmása. Röviden: a prizmák, amelyeken át a filozófiában járatlanok számára az okkultizmus megjelenik, olyan sokszín</w:t>
      </w:r>
      <w:r>
        <w:rPr>
          <w:rFonts w:ascii="Times New Roman" w:hAnsi="Times New Roman" w:cs="Times New Roman"/>
          <w:noProof w:val="0"/>
          <w:lang w:val="hu-HU"/>
        </w:rPr>
        <w:t>ű</w:t>
      </w:r>
      <w:r w:rsidRPr="00A876A6">
        <w:rPr>
          <w:rFonts w:ascii="Times New Roman" w:hAnsi="Times New Roman" w:cs="Times New Roman"/>
          <w:noProof w:val="0"/>
          <w:lang w:val="hu-HU"/>
        </w:rPr>
        <w:t>ek és sokfélék, amilyenné az 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beri elképzelés csak teheti azokat.</w:t>
      </w:r>
    </w:p>
    <w:p w14:paraId="0EA867F1"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Vajon a bölcsesség és a hatalom ezen jelöltjei neheztelni fognak, ha megmondják nekik a mezít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len igazságot? Nemcsak hasznos, de most már </w:t>
      </w:r>
      <w:r w:rsidRPr="00A876A6">
        <w:rPr>
          <w:rFonts w:ascii="Times New Roman" w:hAnsi="Times New Roman" w:cs="Times New Roman"/>
          <w:i/>
          <w:iCs/>
          <w:noProof w:val="0"/>
          <w:lang w:val="hu-HU"/>
        </w:rPr>
        <w:t>szükséges</w:t>
      </w:r>
      <w:r w:rsidRPr="00A876A6">
        <w:rPr>
          <w:rFonts w:ascii="Times New Roman" w:hAnsi="Times New Roman" w:cs="Times New Roman"/>
          <w:noProof w:val="0"/>
          <w:lang w:val="hu-HU"/>
        </w:rPr>
        <w:t xml:space="preserve"> is kiábrándítani a le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többjüket, még miel</w:t>
      </w:r>
      <w:r>
        <w:rPr>
          <w:rFonts w:ascii="Times New Roman" w:hAnsi="Times New Roman" w:cs="Times New Roman"/>
          <w:noProof w:val="0"/>
          <w:lang w:val="hu-HU"/>
        </w:rPr>
        <w:t>ő</w:t>
      </w:r>
      <w:r w:rsidRPr="00A876A6">
        <w:rPr>
          <w:rFonts w:ascii="Times New Roman" w:hAnsi="Times New Roman" w:cs="Times New Roman"/>
          <w:noProof w:val="0"/>
          <w:lang w:val="hu-HU"/>
        </w:rPr>
        <w:t>tt túl kés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lenne.</w:t>
      </w:r>
    </w:p>
    <w:p w14:paraId="6DA844DE"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lastRenderedPageBreak/>
        <w:t>Ez az igazság néhány szóban kifejezhet</w:t>
      </w:r>
      <w:r>
        <w:rPr>
          <w:rFonts w:ascii="Times New Roman" w:hAnsi="Times New Roman" w:cs="Times New Roman"/>
          <w:noProof w:val="0"/>
          <w:lang w:val="hu-HU"/>
        </w:rPr>
        <w:t>ő</w:t>
      </w:r>
      <w:r w:rsidRPr="00A876A6">
        <w:rPr>
          <w:rFonts w:ascii="Times New Roman" w:hAnsi="Times New Roman" w:cs="Times New Roman"/>
          <w:noProof w:val="0"/>
          <w:lang w:val="hu-HU"/>
        </w:rPr>
        <w:t>: Nyugaton a magukat „okkultisták”-nak nevez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lelkes százak között egy fél tucat sincs, akinek megközelít</w:t>
      </w:r>
      <w:r>
        <w:rPr>
          <w:rFonts w:ascii="Times New Roman" w:hAnsi="Times New Roman" w:cs="Times New Roman"/>
          <w:noProof w:val="0"/>
          <w:lang w:val="hu-HU"/>
        </w:rPr>
        <w:t>ő</w:t>
      </w:r>
      <w:r w:rsidRPr="00A876A6">
        <w:rPr>
          <w:rFonts w:ascii="Times New Roman" w:hAnsi="Times New Roman" w:cs="Times New Roman"/>
          <w:noProof w:val="0"/>
          <w:lang w:val="hu-HU"/>
        </w:rPr>
        <w:t>en helyes elképzelése lenne annak a tudomán</w:t>
      </w:r>
      <w:r w:rsidRPr="00A876A6">
        <w:rPr>
          <w:rFonts w:ascii="Times New Roman" w:hAnsi="Times New Roman" w:cs="Times New Roman"/>
          <w:noProof w:val="0"/>
          <w:lang w:val="hu-HU"/>
        </w:rPr>
        <w:t>y</w:t>
      </w:r>
      <w:r w:rsidRPr="00A876A6">
        <w:rPr>
          <w:rFonts w:ascii="Times New Roman" w:hAnsi="Times New Roman" w:cs="Times New Roman"/>
          <w:noProof w:val="0"/>
          <w:lang w:val="hu-HU"/>
        </w:rPr>
        <w:t>nak a természetér</w:t>
      </w:r>
      <w:r>
        <w:rPr>
          <w:rFonts w:ascii="Times New Roman" w:hAnsi="Times New Roman" w:cs="Times New Roman"/>
          <w:noProof w:val="0"/>
          <w:lang w:val="hu-HU"/>
        </w:rPr>
        <w:t>ő</w:t>
      </w:r>
      <w:r w:rsidRPr="00A876A6">
        <w:rPr>
          <w:rFonts w:ascii="Times New Roman" w:hAnsi="Times New Roman" w:cs="Times New Roman"/>
          <w:noProof w:val="0"/>
          <w:lang w:val="hu-HU"/>
        </w:rPr>
        <w:t>l, amelyet kezelni szándékozik. Néhányuk kivételével mindegyik a boszorkán</w:t>
      </w:r>
      <w:r w:rsidRPr="00A876A6">
        <w:rPr>
          <w:rFonts w:ascii="Times New Roman" w:hAnsi="Times New Roman" w:cs="Times New Roman"/>
          <w:noProof w:val="0"/>
          <w:lang w:val="hu-HU"/>
        </w:rPr>
        <w:t>y</w:t>
      </w:r>
      <w:r w:rsidRPr="00A876A6">
        <w:rPr>
          <w:rFonts w:ascii="Times New Roman" w:hAnsi="Times New Roman" w:cs="Times New Roman"/>
          <w:noProof w:val="0"/>
          <w:lang w:val="hu-HU"/>
        </w:rPr>
        <w:t>ság széles útját járja.</w:t>
      </w:r>
    </w:p>
    <w:p w14:paraId="6B66DAF4"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Miel</w:t>
      </w:r>
      <w:r>
        <w:rPr>
          <w:rFonts w:ascii="Times New Roman" w:hAnsi="Times New Roman" w:cs="Times New Roman"/>
          <w:noProof w:val="0"/>
          <w:lang w:val="hu-HU"/>
        </w:rPr>
        <w:t>ő</w:t>
      </w:r>
      <w:r w:rsidRPr="00A876A6">
        <w:rPr>
          <w:rFonts w:ascii="Times New Roman" w:hAnsi="Times New Roman" w:cs="Times New Roman"/>
          <w:noProof w:val="0"/>
          <w:lang w:val="hu-HU"/>
        </w:rPr>
        <w:t>tt tiltakoznának ezen megállapítás ellen, csináljanak rendet az elméjükben uralkodó z</w:t>
      </w:r>
      <w:r>
        <w:rPr>
          <w:rFonts w:ascii="Times New Roman" w:hAnsi="Times New Roman" w:cs="Times New Roman"/>
          <w:noProof w:val="0"/>
          <w:lang w:val="hu-HU"/>
        </w:rPr>
        <w:t>ű</w:t>
      </w:r>
      <w:r w:rsidRPr="00A876A6">
        <w:rPr>
          <w:rFonts w:ascii="Times New Roman" w:hAnsi="Times New Roman" w:cs="Times New Roman"/>
          <w:noProof w:val="0"/>
          <w:lang w:val="hu-HU"/>
        </w:rPr>
        <w:t>rz</w:t>
      </w:r>
      <w:r w:rsidRPr="00A876A6">
        <w:rPr>
          <w:rFonts w:ascii="Times New Roman" w:hAnsi="Times New Roman" w:cs="Times New Roman"/>
          <w:noProof w:val="0"/>
          <w:lang w:val="hu-HU"/>
        </w:rPr>
        <w:t>a</w:t>
      </w:r>
      <w:r w:rsidRPr="00A876A6">
        <w:rPr>
          <w:rFonts w:ascii="Times New Roman" w:hAnsi="Times New Roman" w:cs="Times New Roman"/>
          <w:noProof w:val="0"/>
          <w:lang w:val="hu-HU"/>
        </w:rPr>
        <w:t>varban. El</w:t>
      </w:r>
      <w:r>
        <w:rPr>
          <w:rFonts w:ascii="Times New Roman" w:hAnsi="Times New Roman" w:cs="Times New Roman"/>
          <w:noProof w:val="0"/>
          <w:lang w:val="hu-HU"/>
        </w:rPr>
        <w:t>ő</w:t>
      </w:r>
      <w:r w:rsidRPr="00A876A6">
        <w:rPr>
          <w:rFonts w:ascii="Times New Roman" w:hAnsi="Times New Roman" w:cs="Times New Roman"/>
          <w:noProof w:val="0"/>
          <w:lang w:val="hu-HU"/>
        </w:rPr>
        <w:t>bb tanulják meg, ismerjék meg, mi a valódi kapcsolat az okkult tudományok és az okku</w:t>
      </w:r>
      <w:r w:rsidRPr="00A876A6">
        <w:rPr>
          <w:rFonts w:ascii="Times New Roman" w:hAnsi="Times New Roman" w:cs="Times New Roman"/>
          <w:noProof w:val="0"/>
          <w:lang w:val="hu-HU"/>
        </w:rPr>
        <w:t>l</w:t>
      </w:r>
      <w:r w:rsidRPr="00A876A6">
        <w:rPr>
          <w:rFonts w:ascii="Times New Roman" w:hAnsi="Times New Roman" w:cs="Times New Roman"/>
          <w:noProof w:val="0"/>
          <w:lang w:val="hu-HU"/>
        </w:rPr>
        <w:t>tizmus között, és mi a kett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közötti különbség, azután legyenek dühösek, ha még mindig úgy 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zik, igazuk van. Id</w:t>
      </w:r>
      <w:r>
        <w:rPr>
          <w:rFonts w:ascii="Times New Roman" w:hAnsi="Times New Roman" w:cs="Times New Roman"/>
          <w:noProof w:val="0"/>
          <w:lang w:val="hu-HU"/>
        </w:rPr>
        <w:t>ő</w:t>
      </w:r>
      <w:r w:rsidRPr="00A876A6">
        <w:rPr>
          <w:rFonts w:ascii="Times New Roman" w:hAnsi="Times New Roman" w:cs="Times New Roman"/>
          <w:noProof w:val="0"/>
          <w:lang w:val="hu-HU"/>
        </w:rPr>
        <w:t>közben tanulják meg, hogy az okkultizmus a mágiától és más titkos tudományoktól úgy különbözik, mint a sugárzó Nap a kis éjjeli lámpától, mint az ember változhatatlan és halhata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lan szelleme – az abszolút, ok-nélküli és megismerhetetlen MINDEN visszatükröz</w:t>
      </w:r>
      <w:r>
        <w:rPr>
          <w:rFonts w:ascii="Times New Roman" w:hAnsi="Times New Roman" w:cs="Times New Roman"/>
          <w:noProof w:val="0"/>
          <w:lang w:val="hu-HU"/>
        </w:rPr>
        <w:t>ő</w:t>
      </w:r>
      <w:r w:rsidRPr="00A876A6">
        <w:rPr>
          <w:rFonts w:ascii="Times New Roman" w:hAnsi="Times New Roman" w:cs="Times New Roman"/>
          <w:noProof w:val="0"/>
          <w:lang w:val="hu-HU"/>
        </w:rPr>
        <w:t>dése – különb</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zik a halandó anyagtól, az emberi testt</w:t>
      </w:r>
      <w:r>
        <w:rPr>
          <w:rFonts w:ascii="Times New Roman" w:hAnsi="Times New Roman" w:cs="Times New Roman"/>
          <w:noProof w:val="0"/>
          <w:lang w:val="hu-HU"/>
        </w:rPr>
        <w:t>ő</w:t>
      </w:r>
      <w:r w:rsidRPr="00A876A6">
        <w:rPr>
          <w:rFonts w:ascii="Times New Roman" w:hAnsi="Times New Roman" w:cs="Times New Roman"/>
          <w:noProof w:val="0"/>
          <w:lang w:val="hu-HU"/>
        </w:rPr>
        <w:t>l.</w:t>
      </w:r>
    </w:p>
    <w:p w14:paraId="63EAA877"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mi igen civilizált Nyugatunkon – ahol modern nyelvek alakultak ki és új szavakat alkottak az újabb fogalmak és gondolatok eredményeként, ahogyan ez minden nyelvben történik –, a Nyugatnak ebben az önz</w:t>
      </w:r>
      <w:r>
        <w:rPr>
          <w:rFonts w:ascii="Times New Roman" w:hAnsi="Times New Roman" w:cs="Times New Roman"/>
          <w:noProof w:val="0"/>
          <w:lang w:val="hu-HU"/>
        </w:rPr>
        <w:t>ő</w:t>
      </w:r>
      <w:r w:rsidRPr="00A876A6">
        <w:rPr>
          <w:rFonts w:ascii="Times New Roman" w:hAnsi="Times New Roman" w:cs="Times New Roman"/>
          <w:noProof w:val="0"/>
          <w:lang w:val="hu-HU"/>
        </w:rPr>
        <w:t>, hideg légkörében és a világi javak utáni szünt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len hajszájában, ahogy a nyelv egyre inkább elanyagiasodott, egyre kevésbé érezték szükségét, hogy újabb kifejezéseket találjanak arra, amit már régóta feltétlen és elvetett „babonának” tekintettek. Az ilyen szavak csak olyan fogalma</w:t>
      </w:r>
      <w:r w:rsidRPr="00A876A6">
        <w:rPr>
          <w:rFonts w:ascii="Times New Roman" w:hAnsi="Times New Roman" w:cs="Times New Roman"/>
          <w:noProof w:val="0"/>
          <w:lang w:val="hu-HU"/>
        </w:rPr>
        <w:t>k</w:t>
      </w:r>
      <w:r w:rsidRPr="00A876A6">
        <w:rPr>
          <w:rFonts w:ascii="Times New Roman" w:hAnsi="Times New Roman" w:cs="Times New Roman"/>
          <w:noProof w:val="0"/>
          <w:lang w:val="hu-HU"/>
        </w:rPr>
        <w:t>hoz lennének jók, am</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lyekr</w:t>
      </w:r>
      <w:r>
        <w:rPr>
          <w:rFonts w:ascii="Times New Roman" w:hAnsi="Times New Roman" w:cs="Times New Roman"/>
          <w:noProof w:val="0"/>
          <w:lang w:val="hu-HU"/>
        </w:rPr>
        <w:t>ő</w:t>
      </w:r>
      <w:r w:rsidRPr="00A876A6">
        <w:rPr>
          <w:rFonts w:ascii="Times New Roman" w:hAnsi="Times New Roman" w:cs="Times New Roman"/>
          <w:noProof w:val="0"/>
          <w:lang w:val="hu-HU"/>
        </w:rPr>
        <w:t>l aligha feltételezhet</w:t>
      </w:r>
      <w:r>
        <w:rPr>
          <w:rFonts w:ascii="Times New Roman" w:hAnsi="Times New Roman" w:cs="Times New Roman"/>
          <w:noProof w:val="0"/>
          <w:lang w:val="hu-HU"/>
        </w:rPr>
        <w:t>ő</w:t>
      </w:r>
      <w:r w:rsidRPr="00A876A6">
        <w:rPr>
          <w:rFonts w:ascii="Times New Roman" w:hAnsi="Times New Roman" w:cs="Times New Roman"/>
          <w:noProof w:val="0"/>
          <w:lang w:val="hu-HU"/>
        </w:rPr>
        <w:t>, hogy egy kultúrember agyában helyet találjanak.</w:t>
      </w:r>
    </w:p>
    <w:p w14:paraId="3C4DD7BD"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„mágia” a szemfényvesztéshez hasonló értelm</w:t>
      </w:r>
      <w:r>
        <w:rPr>
          <w:rFonts w:ascii="Times New Roman" w:hAnsi="Times New Roman" w:cs="Times New Roman"/>
          <w:noProof w:val="0"/>
          <w:lang w:val="hu-HU"/>
        </w:rPr>
        <w:t>ű</w:t>
      </w:r>
      <w:r w:rsidRPr="00A876A6">
        <w:rPr>
          <w:rFonts w:ascii="Times New Roman" w:hAnsi="Times New Roman" w:cs="Times New Roman"/>
          <w:noProof w:val="0"/>
          <w:lang w:val="hu-HU"/>
        </w:rPr>
        <w:t>, a „boszorkányság” a durva tudatlansággal egyenérték</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szó, az „okkultizmus” pedig szomorú hagyatéka a középkor bomlott agyú néhai filoz</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fusainak, a Jakob Böhme-knek és Szt. Martin-oknak, olyan kifejezések, amelyek b</w:t>
      </w:r>
      <w:r>
        <w:rPr>
          <w:rFonts w:ascii="Times New Roman" w:hAnsi="Times New Roman" w:cs="Times New Roman"/>
          <w:noProof w:val="0"/>
          <w:lang w:val="hu-HU"/>
        </w:rPr>
        <w:t>ő</w:t>
      </w:r>
      <w:r w:rsidRPr="00A876A6">
        <w:rPr>
          <w:rFonts w:ascii="Times New Roman" w:hAnsi="Times New Roman" w:cs="Times New Roman"/>
          <w:noProof w:val="0"/>
          <w:lang w:val="hu-HU"/>
        </w:rPr>
        <w:t>ven el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gend</w:t>
      </w:r>
      <w:r>
        <w:rPr>
          <w:rFonts w:ascii="Times New Roman" w:hAnsi="Times New Roman" w:cs="Times New Roman"/>
          <w:noProof w:val="0"/>
          <w:lang w:val="hu-HU"/>
        </w:rPr>
        <w:t>ő</w:t>
      </w:r>
      <w:r w:rsidRPr="00A876A6">
        <w:rPr>
          <w:rFonts w:ascii="Times New Roman" w:hAnsi="Times New Roman" w:cs="Times New Roman"/>
          <w:noProof w:val="0"/>
          <w:lang w:val="hu-HU"/>
        </w:rPr>
        <w:t>k, hogy a szemfényvesztés egész területét felöleljék. A megvetés ezen kifejezéseit általában csak mint a sötét kor és az azt megel</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pogányság ko</w:t>
      </w:r>
      <w:r w:rsidRPr="00A876A6">
        <w:rPr>
          <w:rFonts w:ascii="Times New Roman" w:hAnsi="Times New Roman" w:cs="Times New Roman"/>
          <w:noProof w:val="0"/>
          <w:lang w:val="hu-HU"/>
        </w:rPr>
        <w:t>r</w:t>
      </w:r>
      <w:r w:rsidRPr="00A876A6">
        <w:rPr>
          <w:rFonts w:ascii="Times New Roman" w:hAnsi="Times New Roman" w:cs="Times New Roman"/>
          <w:noProof w:val="0"/>
          <w:lang w:val="hu-HU"/>
        </w:rPr>
        <w:t>szakának hulladékát és szemetjét emlegetik. Ezért nincs angolul pontos kifejezés az ilyen természetfeletti er</w:t>
      </w:r>
      <w:r>
        <w:rPr>
          <w:rFonts w:ascii="Times New Roman" w:hAnsi="Times New Roman" w:cs="Times New Roman"/>
          <w:noProof w:val="0"/>
          <w:lang w:val="hu-HU"/>
        </w:rPr>
        <w:t>ő</w:t>
      </w:r>
      <w:r w:rsidRPr="00A876A6">
        <w:rPr>
          <w:rFonts w:ascii="Times New Roman" w:hAnsi="Times New Roman" w:cs="Times New Roman"/>
          <w:noProof w:val="0"/>
          <w:lang w:val="hu-HU"/>
        </w:rPr>
        <w:t>k közötti különbségre, vagy az ezek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szerzésére alkalmas tudományok meghatározására és árnyalt megjelölésére, olyan, amilyen a keleti nyelvekben, mindenekel</w:t>
      </w:r>
      <w:r>
        <w:rPr>
          <w:rFonts w:ascii="Times New Roman" w:hAnsi="Times New Roman" w:cs="Times New Roman"/>
          <w:noProof w:val="0"/>
          <w:lang w:val="hu-HU"/>
        </w:rPr>
        <w:t>ő</w:t>
      </w:r>
      <w:r w:rsidRPr="00A876A6">
        <w:rPr>
          <w:rFonts w:ascii="Times New Roman" w:hAnsi="Times New Roman" w:cs="Times New Roman"/>
          <w:noProof w:val="0"/>
          <w:lang w:val="hu-HU"/>
        </w:rPr>
        <w:t>tt a szanszkritban lehet</w:t>
      </w:r>
      <w:r>
        <w:rPr>
          <w:rFonts w:ascii="Times New Roman" w:hAnsi="Times New Roman" w:cs="Times New Roman"/>
          <w:noProof w:val="0"/>
          <w:lang w:val="hu-HU"/>
        </w:rPr>
        <w:t>ő</w:t>
      </w:r>
      <w:r w:rsidRPr="00A876A6">
        <w:rPr>
          <w:rFonts w:ascii="Times New Roman" w:hAnsi="Times New Roman" w:cs="Times New Roman"/>
          <w:noProof w:val="0"/>
          <w:lang w:val="hu-HU"/>
        </w:rPr>
        <w:t>vé teszi a szabatoss</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got.</w:t>
      </w:r>
    </w:p>
    <w:p w14:paraId="115A46D4"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Mit jelentenek a „csoda” és a „varázslat” szavak azok számára, akik akár hallják, akár k</w:t>
      </w:r>
      <w:r w:rsidRPr="00A876A6">
        <w:rPr>
          <w:rFonts w:ascii="Times New Roman" w:hAnsi="Times New Roman" w:cs="Times New Roman"/>
          <w:noProof w:val="0"/>
          <w:lang w:val="hu-HU"/>
        </w:rPr>
        <w:t>i</w:t>
      </w:r>
      <w:r w:rsidRPr="00A876A6">
        <w:rPr>
          <w:rFonts w:ascii="Times New Roman" w:hAnsi="Times New Roman" w:cs="Times New Roman"/>
          <w:noProof w:val="0"/>
          <w:lang w:val="hu-HU"/>
        </w:rPr>
        <w:t>mondják azokat? (Ezek jelentése végül is azonos, mert azt fejezi ki, hogy csodálatos dolgokat idéznek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 </w:t>
      </w:r>
      <w:r w:rsidRPr="00A876A6">
        <w:rPr>
          <w:rFonts w:ascii="Times New Roman" w:hAnsi="Times New Roman" w:cs="Times New Roman"/>
          <w:i/>
          <w:iCs/>
          <w:noProof w:val="0"/>
          <w:lang w:val="hu-HU"/>
        </w:rPr>
        <w:t>természet törvényeinek megszegésével</w:t>
      </w:r>
      <w:r w:rsidRPr="00A876A6">
        <w:rPr>
          <w:rFonts w:ascii="Times New Roman" w:hAnsi="Times New Roman" w:cs="Times New Roman"/>
          <w:noProof w:val="0"/>
          <w:lang w:val="hu-HU"/>
        </w:rPr>
        <w:t xml:space="preserve"> (!!!), amint azt az elfogadott tekintélyek magyará</w:t>
      </w:r>
      <w:r w:rsidRPr="00A876A6">
        <w:rPr>
          <w:rFonts w:ascii="Times New Roman" w:hAnsi="Times New Roman" w:cs="Times New Roman"/>
          <w:noProof w:val="0"/>
          <w:lang w:val="hu-HU"/>
        </w:rPr>
        <w:t>z</w:t>
      </w:r>
      <w:r w:rsidRPr="00A876A6">
        <w:rPr>
          <w:rFonts w:ascii="Times New Roman" w:hAnsi="Times New Roman" w:cs="Times New Roman"/>
          <w:noProof w:val="0"/>
          <w:lang w:val="hu-HU"/>
        </w:rPr>
        <w:t>zák.)</w:t>
      </w:r>
    </w:p>
    <w:p w14:paraId="4F5BEC56"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keresztény ember, miközben – bár azok „megszegik a természet törvényeit” – szilárdan hisz a csodákban (mert megmondták neki, hogy az</w:t>
      </w:r>
      <w:r w:rsidRPr="00A876A6">
        <w:rPr>
          <w:rFonts w:ascii="Times New Roman" w:hAnsi="Times New Roman" w:cs="Times New Roman"/>
          <w:noProof w:val="0"/>
          <w:lang w:val="hu-HU"/>
        </w:rPr>
        <w:t>o</w:t>
      </w:r>
      <w:r w:rsidRPr="00A876A6">
        <w:rPr>
          <w:rFonts w:ascii="Times New Roman" w:hAnsi="Times New Roman" w:cs="Times New Roman"/>
          <w:noProof w:val="0"/>
          <w:lang w:val="hu-HU"/>
        </w:rPr>
        <w:t>kat Isten tette Mózes által), vagy gúnyolódik a fáraó mágusainak varázslatain, vagy az ördögnek tulajdonítja azokat. Ez utóbbit hozzák ka</w:t>
      </w:r>
      <w:r w:rsidRPr="00A876A6">
        <w:rPr>
          <w:rFonts w:ascii="Times New Roman" w:hAnsi="Times New Roman" w:cs="Times New Roman"/>
          <w:noProof w:val="0"/>
          <w:lang w:val="hu-HU"/>
        </w:rPr>
        <w:t>p</w:t>
      </w:r>
      <w:r w:rsidRPr="00A876A6">
        <w:rPr>
          <w:rFonts w:ascii="Times New Roman" w:hAnsi="Times New Roman" w:cs="Times New Roman"/>
          <w:noProof w:val="0"/>
          <w:lang w:val="hu-HU"/>
        </w:rPr>
        <w:t xml:space="preserve">csolatba az okkultizmussal jámbor ellenfeleink, míg az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istentelen ellenfeleik, a hitetlenek n</w:t>
      </w:r>
      <w:r w:rsidRPr="00A876A6">
        <w:rPr>
          <w:rFonts w:ascii="Times New Roman" w:hAnsi="Times New Roman" w:cs="Times New Roman"/>
          <w:noProof w:val="0"/>
          <w:lang w:val="hu-HU"/>
        </w:rPr>
        <w:t>e</w:t>
      </w:r>
      <w:r w:rsidRPr="00A876A6">
        <w:rPr>
          <w:rFonts w:ascii="Times New Roman" w:hAnsi="Times New Roman" w:cs="Times New Roman"/>
          <w:noProof w:val="0"/>
          <w:lang w:val="hu-HU"/>
        </w:rPr>
        <w:t>vetnek Mózesen, a mágusokon és az okkultistákon és bizonyára elpirulnának, ha csak egy komoly gondolatot is paz</w:t>
      </w:r>
      <w:r w:rsidRPr="00A876A6">
        <w:rPr>
          <w:rFonts w:ascii="Times New Roman" w:hAnsi="Times New Roman" w:cs="Times New Roman"/>
          <w:noProof w:val="0"/>
          <w:lang w:val="hu-HU"/>
        </w:rPr>
        <w:t>a</w:t>
      </w:r>
      <w:r w:rsidRPr="00A876A6">
        <w:rPr>
          <w:rFonts w:ascii="Times New Roman" w:hAnsi="Times New Roman" w:cs="Times New Roman"/>
          <w:noProof w:val="0"/>
          <w:lang w:val="hu-HU"/>
        </w:rPr>
        <w:t>rolnának ilyen „babonákra”.</w:t>
      </w:r>
    </w:p>
    <w:p w14:paraId="1486775C"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Ennek az az oka, hogy nincsenek megfelel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szavaink a különbség kifejezésére; nincsenek szav</w:t>
      </w:r>
      <w:r w:rsidRPr="00A876A6">
        <w:rPr>
          <w:rFonts w:ascii="Times New Roman" w:hAnsi="Times New Roman" w:cs="Times New Roman"/>
          <w:noProof w:val="0"/>
          <w:lang w:val="hu-HU"/>
        </w:rPr>
        <w:t>a</w:t>
      </w:r>
      <w:r w:rsidRPr="00A876A6">
        <w:rPr>
          <w:rFonts w:ascii="Times New Roman" w:hAnsi="Times New Roman" w:cs="Times New Roman"/>
          <w:noProof w:val="0"/>
          <w:lang w:val="hu-HU"/>
        </w:rPr>
        <w:t>ink a fények és árnyékok megjelölésére, amelyek kijelölnék a határt a magasztos és az igaz, a képt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len és a nevetséges között. Az utóbbi a teológiai magyarázat, amely szerint az ember, az Isten, vagy az ördög „megszegheti a természet törvényeit” – az el</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pedig azt tanítja, hogy a </w:t>
      </w:r>
      <w:r w:rsidRPr="00A876A6">
        <w:rPr>
          <w:rFonts w:ascii="Times New Roman" w:hAnsi="Times New Roman" w:cs="Times New Roman"/>
          <w:i/>
          <w:iCs/>
          <w:noProof w:val="0"/>
          <w:lang w:val="hu-HU"/>
        </w:rPr>
        <w:t>tudományos</w:t>
      </w:r>
      <w:r w:rsidRPr="00A876A6">
        <w:rPr>
          <w:rFonts w:ascii="Times New Roman" w:hAnsi="Times New Roman" w:cs="Times New Roman"/>
          <w:noProof w:val="0"/>
          <w:lang w:val="hu-HU"/>
        </w:rPr>
        <w:t xml:space="preserve"> „csodákat” és varázslatokat Mózes és a mágusok </w:t>
      </w:r>
      <w:r w:rsidRPr="00A876A6">
        <w:rPr>
          <w:rFonts w:ascii="Times New Roman" w:hAnsi="Times New Roman" w:cs="Times New Roman"/>
          <w:i/>
          <w:iCs/>
          <w:noProof w:val="0"/>
          <w:lang w:val="hu-HU"/>
        </w:rPr>
        <w:t>a természet törvényeivel összhan</w:t>
      </w:r>
      <w:r w:rsidRPr="00A876A6">
        <w:rPr>
          <w:rFonts w:ascii="Times New Roman" w:hAnsi="Times New Roman" w:cs="Times New Roman"/>
          <w:i/>
          <w:iCs/>
          <w:noProof w:val="0"/>
          <w:lang w:val="hu-HU"/>
        </w:rPr>
        <w:t>g</w:t>
      </w:r>
      <w:r w:rsidRPr="00A876A6">
        <w:rPr>
          <w:rFonts w:ascii="Times New Roman" w:hAnsi="Times New Roman" w:cs="Times New Roman"/>
          <w:i/>
          <w:iCs/>
          <w:noProof w:val="0"/>
          <w:lang w:val="hu-HU"/>
        </w:rPr>
        <w:t>ban</w:t>
      </w:r>
      <w:r w:rsidRPr="00A876A6">
        <w:rPr>
          <w:rFonts w:ascii="Times New Roman" w:hAnsi="Times New Roman" w:cs="Times New Roman"/>
          <w:noProof w:val="0"/>
          <w:lang w:val="hu-HU"/>
        </w:rPr>
        <w:t xml:space="preserve"> hozták létre, olyanok, akik mind járatosak voltak a szent helyek (ama korok Tudományos Akadémiái) minden bölcsességében és az igazi OKKULTIZMUS-ban. Ez a szó: okkultizmus, a </w:t>
      </w:r>
      <w:r w:rsidRPr="00A876A6">
        <w:rPr>
          <w:rFonts w:ascii="Times New Roman" w:hAnsi="Times New Roman" w:cs="Times New Roman"/>
          <w:i/>
          <w:iCs/>
          <w:noProof w:val="0"/>
          <w:lang w:val="hu-HU"/>
        </w:rPr>
        <w:t>Gupta-Vidja („Titkos Tudás”) összetett szó fordítása, bizonyára félrevezet</w:t>
      </w:r>
      <w:r>
        <w:rPr>
          <w:rFonts w:ascii="Times New Roman" w:hAnsi="Times New Roman" w:cs="Times New Roman"/>
          <w:i/>
          <w:iCs/>
          <w:noProof w:val="0"/>
          <w:lang w:val="hu-HU"/>
        </w:rPr>
        <w:t>ő</w:t>
      </w:r>
      <w:r w:rsidRPr="00A876A6">
        <w:rPr>
          <w:rFonts w:ascii="Times New Roman" w:hAnsi="Times New Roman" w:cs="Times New Roman"/>
          <w:i/>
          <w:iCs/>
          <w:noProof w:val="0"/>
          <w:lang w:val="hu-HU"/>
        </w:rPr>
        <w:t>. Minek a tudásáról van szó? Néhány szansz</w:t>
      </w:r>
      <w:r w:rsidRPr="00A876A6">
        <w:rPr>
          <w:rFonts w:ascii="Times New Roman" w:hAnsi="Times New Roman" w:cs="Times New Roman"/>
          <w:i/>
          <w:iCs/>
          <w:noProof w:val="0"/>
          <w:lang w:val="hu-HU"/>
        </w:rPr>
        <w:t>k</w:t>
      </w:r>
      <w:r w:rsidRPr="00A876A6">
        <w:rPr>
          <w:rFonts w:ascii="Times New Roman" w:hAnsi="Times New Roman" w:cs="Times New Roman"/>
          <w:i/>
          <w:iCs/>
          <w:noProof w:val="0"/>
          <w:lang w:val="hu-HU"/>
        </w:rPr>
        <w:t>rit kif</w:t>
      </w:r>
      <w:r w:rsidRPr="00A876A6">
        <w:rPr>
          <w:rFonts w:ascii="Times New Roman" w:hAnsi="Times New Roman" w:cs="Times New Roman"/>
          <w:i/>
          <w:iCs/>
          <w:noProof w:val="0"/>
          <w:lang w:val="hu-HU"/>
        </w:rPr>
        <w:t>e</w:t>
      </w:r>
      <w:r w:rsidRPr="00A876A6">
        <w:rPr>
          <w:rFonts w:ascii="Times New Roman" w:hAnsi="Times New Roman" w:cs="Times New Roman"/>
          <w:i/>
          <w:iCs/>
          <w:noProof w:val="0"/>
          <w:lang w:val="hu-HU"/>
        </w:rPr>
        <w:t>jezés segíthet ebben.</w:t>
      </w:r>
    </w:p>
    <w:p w14:paraId="059DCF47"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különféle ezoterikus ismeretekre – sok más között – négy kifejezés használatos még az ezot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rikus Puránák-ban is:</w:t>
      </w:r>
    </w:p>
    <w:p w14:paraId="12259BE1" w14:textId="77777777" w:rsidR="00A876A6" w:rsidRPr="00A876A6" w:rsidRDefault="00A876A6" w:rsidP="00994C5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Létezik a</w:t>
      </w:r>
    </w:p>
    <w:p w14:paraId="47D9CC59"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lastRenderedPageBreak/>
        <w:t>1.</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Jadzsna-Vidj</w:t>
      </w:r>
      <w:r w:rsidR="00994C55">
        <w:rPr>
          <w:rFonts w:ascii="Times New Roman" w:hAnsi="Times New Roman" w:cs="Times New Roman"/>
          <w:i/>
          <w:iCs/>
          <w:color w:val="000000"/>
          <w:lang w:val="hu-HU"/>
        </w:rPr>
        <w:t>a</w:t>
      </w:r>
      <w:r w:rsidR="00D71FA4" w:rsidRPr="00D71FA4">
        <w:rPr>
          <w:rStyle w:val="Vgjegyzet-hivatkozs"/>
          <w:rFonts w:ascii="Times New Roman" w:hAnsi="Times New Roman" w:cs="Times New Roman"/>
          <w:b/>
          <w:iCs/>
          <w:color w:val="000000"/>
          <w:lang w:val="hu-HU"/>
        </w:rPr>
        <w:endnoteReference w:customMarkFollows="1" w:id="4"/>
        <w:t>4</w:t>
      </w:r>
      <w:r w:rsidRPr="00A876A6">
        <w:rPr>
          <w:rFonts w:ascii="Times New Roman" w:hAnsi="Times New Roman" w:cs="Times New Roman"/>
          <w:i/>
          <w:iCs/>
          <w:color w:val="000000"/>
          <w:lang w:val="hu-HU"/>
        </w:rPr>
        <w:t xml:space="preserve"> </w:t>
      </w:r>
      <w:r w:rsidRPr="00A876A6">
        <w:rPr>
          <w:rFonts w:ascii="Times New Roman" w:hAnsi="Times New Roman" w:cs="Times New Roman"/>
          <w:color w:val="000000"/>
          <w:lang w:val="hu-HU"/>
        </w:rPr>
        <w:t>azon okkult er</w:t>
      </w:r>
      <w:r>
        <w:rPr>
          <w:rFonts w:ascii="Times New Roman" w:hAnsi="Times New Roman" w:cs="Times New Roman"/>
          <w:color w:val="000000"/>
          <w:lang w:val="hu-HU"/>
        </w:rPr>
        <w:t>ő</w:t>
      </w:r>
      <w:r w:rsidRPr="00A876A6">
        <w:rPr>
          <w:rFonts w:ascii="Times New Roman" w:hAnsi="Times New Roman" w:cs="Times New Roman"/>
          <w:color w:val="000000"/>
          <w:lang w:val="hu-HU"/>
        </w:rPr>
        <w:t>k ismerete, amelyeket bizonyos vallási szertartások és rítusok ébresztenek fel a természetben.</w:t>
      </w:r>
    </w:p>
    <w:p w14:paraId="0981425C" w14:textId="77777777" w:rsidR="00A876A6" w:rsidRPr="00A876A6" w:rsidRDefault="00A876A6" w:rsidP="00A876A6">
      <w:pPr>
        <w:pStyle w:val="Szvegtrzs"/>
        <w:spacing w:after="14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2.</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Maha-vidja</w:t>
      </w:r>
      <w:r w:rsidRPr="00A876A6">
        <w:rPr>
          <w:rFonts w:ascii="Times New Roman" w:hAnsi="Times New Roman" w:cs="Times New Roman"/>
          <w:color w:val="000000"/>
          <w:lang w:val="hu-HU"/>
        </w:rPr>
        <w:t>, a „nagy tudás”, a kabbalisták és a tantrika imádkozási forma mágiája, ami sok esetben a boszorkányság és varázslat legrosszabb fajtája.</w:t>
      </w:r>
    </w:p>
    <w:p w14:paraId="3EDB7699" w14:textId="77777777" w:rsidR="00A876A6" w:rsidRPr="00A876A6" w:rsidRDefault="00A876A6" w:rsidP="00A876A6">
      <w:pPr>
        <w:pStyle w:val="Szvegtrzs"/>
        <w:spacing w:after="16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3.</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Guhja-vidja</w:t>
      </w:r>
      <w:r w:rsidRPr="00A876A6">
        <w:rPr>
          <w:rFonts w:ascii="Times New Roman" w:hAnsi="Times New Roman" w:cs="Times New Roman"/>
          <w:color w:val="000000"/>
          <w:lang w:val="hu-HU"/>
        </w:rPr>
        <w:t>, a hangban (éterben), így a mantrákban (énekelt imák, vagy varázsigék) is rejl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er</w:t>
      </w:r>
      <w:r>
        <w:rPr>
          <w:rFonts w:ascii="Times New Roman" w:hAnsi="Times New Roman" w:cs="Times New Roman"/>
          <w:color w:val="000000"/>
          <w:lang w:val="hu-HU"/>
        </w:rPr>
        <w:t>ő</w:t>
      </w:r>
      <w:r w:rsidRPr="00A876A6">
        <w:rPr>
          <w:rFonts w:ascii="Times New Roman" w:hAnsi="Times New Roman" w:cs="Times New Roman"/>
          <w:color w:val="000000"/>
          <w:lang w:val="hu-HU"/>
        </w:rPr>
        <w:t>k ismerete, amely er</w:t>
      </w:r>
      <w:r>
        <w:rPr>
          <w:rFonts w:ascii="Times New Roman" w:hAnsi="Times New Roman" w:cs="Times New Roman"/>
          <w:color w:val="000000"/>
          <w:lang w:val="hu-HU"/>
        </w:rPr>
        <w:t>ő</w:t>
      </w:r>
      <w:r w:rsidRPr="00A876A6">
        <w:rPr>
          <w:rFonts w:ascii="Times New Roman" w:hAnsi="Times New Roman" w:cs="Times New Roman"/>
          <w:color w:val="000000"/>
          <w:lang w:val="hu-HU"/>
        </w:rPr>
        <w:t>k az alkalmazott ritmustól és dallamtól függenek, más szóval a természet er</w:t>
      </w:r>
      <w:r>
        <w:rPr>
          <w:rFonts w:ascii="Times New Roman" w:hAnsi="Times New Roman" w:cs="Times New Roman"/>
          <w:color w:val="000000"/>
          <w:lang w:val="hu-HU"/>
        </w:rPr>
        <w:t>ő</w:t>
      </w:r>
      <w:r w:rsidRPr="00A876A6">
        <w:rPr>
          <w:rFonts w:ascii="Times New Roman" w:hAnsi="Times New Roman" w:cs="Times New Roman"/>
          <w:color w:val="000000"/>
          <w:lang w:val="hu-HU"/>
        </w:rPr>
        <w:t>inek és azok összefüggéseinek ismeretén alapuló mágikus cselekmény.</w:t>
      </w:r>
    </w:p>
    <w:p w14:paraId="0461A7BF" w14:textId="77777777" w:rsidR="00A876A6" w:rsidRPr="00A876A6" w:rsidRDefault="00A876A6" w:rsidP="00A876A6">
      <w:pPr>
        <w:pStyle w:val="Szvegtrzs"/>
        <w:spacing w:after="16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4.</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Atma-vidja</w:t>
      </w:r>
      <w:r w:rsidRPr="00A876A6">
        <w:rPr>
          <w:rFonts w:ascii="Times New Roman" w:hAnsi="Times New Roman" w:cs="Times New Roman"/>
          <w:color w:val="000000"/>
          <w:lang w:val="hu-HU"/>
        </w:rPr>
        <w:t>, amely kifejezést az orientalisták egyszer</w:t>
      </w:r>
      <w:r>
        <w:rPr>
          <w:rFonts w:ascii="Times New Roman" w:hAnsi="Times New Roman" w:cs="Times New Roman"/>
          <w:color w:val="000000"/>
          <w:lang w:val="hu-HU"/>
        </w:rPr>
        <w:t>ű</w:t>
      </w:r>
      <w:r w:rsidRPr="00A876A6">
        <w:rPr>
          <w:rFonts w:ascii="Times New Roman" w:hAnsi="Times New Roman" w:cs="Times New Roman"/>
          <w:color w:val="000000"/>
          <w:lang w:val="hu-HU"/>
        </w:rPr>
        <w:t xml:space="preserve">en „a lélek tudása”-ként, </w:t>
      </w:r>
      <w:r w:rsidRPr="00A876A6">
        <w:rPr>
          <w:rFonts w:ascii="Times New Roman" w:hAnsi="Times New Roman" w:cs="Times New Roman"/>
          <w:i/>
          <w:iCs/>
          <w:color w:val="000000"/>
          <w:lang w:val="hu-HU"/>
        </w:rPr>
        <w:t>valódi bölcsesség</w:t>
      </w:r>
      <w:r w:rsidRPr="00A876A6">
        <w:rPr>
          <w:rFonts w:ascii="Times New Roman" w:hAnsi="Times New Roman" w:cs="Times New Roman"/>
          <w:color w:val="000000"/>
          <w:lang w:val="hu-HU"/>
        </w:rPr>
        <w:t>-nek fordították le, de ennél sokkal többet jelent.</w:t>
      </w:r>
    </w:p>
    <w:p w14:paraId="316D0DE6" w14:textId="77777777" w:rsidR="00A876A6" w:rsidRPr="00A876A6" w:rsidRDefault="00A876A6" w:rsidP="00A876A6">
      <w:pPr>
        <w:pStyle w:val="Szvegtrzs"/>
        <w:spacing w:after="16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Ez utóbbi az okkultizmus egyetlen fajtája, amely után az olyan teozófusnak, aki a „Világosság az Ösvényen”-t nagyra becsüli és aki bölcs és önzetlen szeretne lenni, törekednie kell. A többi mind az „okkult tudományok” valamelyik ágához tartozik, azaz olyan mesterkedések, amelyek a természet birodalmai – az ásványok, növények és állatok – végs</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lényegének megismerésén alapulnak, tehát az </w:t>
      </w:r>
      <w:r w:rsidRPr="00A876A6">
        <w:rPr>
          <w:rFonts w:ascii="Times New Roman" w:hAnsi="Times New Roman" w:cs="Times New Roman"/>
          <w:i/>
          <w:iCs/>
          <w:color w:val="000000"/>
          <w:lang w:val="hu-HU"/>
        </w:rPr>
        <w:t>anyagi</w:t>
      </w:r>
      <w:r w:rsidRPr="00A876A6">
        <w:rPr>
          <w:rFonts w:ascii="Times New Roman" w:hAnsi="Times New Roman" w:cs="Times New Roman"/>
          <w:color w:val="000000"/>
          <w:lang w:val="hu-HU"/>
        </w:rPr>
        <w:t xml:space="preserve"> természethez tartozó dolgok felé irányulnak, ha még oly láthatatlan is az a lényeg és bármennyire is kisiklott eddig a tudomány karmai közül. Az alkímia, asztrológia, okkult élettan, tenyérjóslás létezik a természetben, és az </w:t>
      </w:r>
      <w:r w:rsidRPr="00A876A6">
        <w:rPr>
          <w:rFonts w:ascii="Times New Roman" w:hAnsi="Times New Roman" w:cs="Times New Roman"/>
          <w:i/>
          <w:iCs/>
          <w:color w:val="000000"/>
          <w:lang w:val="hu-HU"/>
        </w:rPr>
        <w:t>egzakt</w:t>
      </w:r>
      <w:r w:rsidRPr="00A876A6">
        <w:rPr>
          <w:rFonts w:ascii="Times New Roman" w:hAnsi="Times New Roman" w:cs="Times New Roman"/>
          <w:color w:val="000000"/>
          <w:lang w:val="hu-HU"/>
        </w:rPr>
        <w:t xml:space="preserve"> tudományok, amelyeket talán azért neveznek így ebben az ellentmondásos filozófiájú világban, mert rájöttek az ellenkez</w:t>
      </w:r>
      <w:r>
        <w:rPr>
          <w:rFonts w:ascii="Times New Roman" w:hAnsi="Times New Roman" w:cs="Times New Roman"/>
          <w:color w:val="000000"/>
          <w:lang w:val="hu-HU"/>
        </w:rPr>
        <w:t>ő</w:t>
      </w:r>
      <w:r w:rsidRPr="00A876A6">
        <w:rPr>
          <w:rFonts w:ascii="Times New Roman" w:hAnsi="Times New Roman" w:cs="Times New Roman"/>
          <w:color w:val="000000"/>
          <w:lang w:val="hu-HU"/>
        </w:rPr>
        <w:t>jére – az említettek jó néhányát felfedezték.</w:t>
      </w:r>
    </w:p>
    <w:p w14:paraId="3FBAFD48" w14:textId="77777777" w:rsidR="00A876A6" w:rsidRPr="00A876A6" w:rsidRDefault="00A876A6" w:rsidP="00A876A6">
      <w:pPr>
        <w:pStyle w:val="Szvegtrzs"/>
        <w:spacing w:after="16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 xml:space="preserve">De a tisztánlátás, a „clairvoyance”, amit Indiában „Shiva Szemé”-vel szimbolizálnak, Japánban pedig „végtelen látás”-nak neveznek, </w:t>
      </w:r>
      <w:r w:rsidRPr="00A876A6">
        <w:rPr>
          <w:rFonts w:ascii="Times New Roman" w:hAnsi="Times New Roman" w:cs="Times New Roman"/>
          <w:i/>
          <w:iCs/>
          <w:color w:val="000000"/>
          <w:lang w:val="hu-HU"/>
        </w:rPr>
        <w:t>nem</w:t>
      </w:r>
      <w:r w:rsidRPr="00A876A6">
        <w:rPr>
          <w:rFonts w:ascii="Times New Roman" w:hAnsi="Times New Roman" w:cs="Times New Roman"/>
          <w:color w:val="000000"/>
          <w:lang w:val="hu-HU"/>
        </w:rPr>
        <w:t xml:space="preserve"> hipnózis, a mesmerizmu</w:t>
      </w:r>
      <w:r w:rsidR="0012751E">
        <w:rPr>
          <w:rFonts w:ascii="Times New Roman" w:hAnsi="Times New Roman" w:cs="Times New Roman"/>
          <w:color w:val="000000"/>
          <w:lang w:val="hu-HU"/>
        </w:rPr>
        <w:t>s</w:t>
      </w:r>
      <w:r w:rsidR="00D71FA4" w:rsidRPr="00D71FA4">
        <w:rPr>
          <w:rStyle w:val="Vgjegyzet-hivatkozs"/>
          <w:rFonts w:ascii="Times New Roman" w:hAnsi="Times New Roman" w:cs="Times New Roman"/>
          <w:b/>
          <w:color w:val="000000"/>
          <w:lang w:val="hu-HU"/>
        </w:rPr>
        <w:endnoteReference w:customMarkFollows="1" w:id="5"/>
        <w:t>5</w:t>
      </w:r>
      <w:r w:rsidRPr="00A876A6">
        <w:rPr>
          <w:rFonts w:ascii="Times New Roman" w:hAnsi="Times New Roman" w:cs="Times New Roman"/>
          <w:color w:val="000000"/>
          <w:lang w:val="hu-HU"/>
        </w:rPr>
        <w:t xml:space="preserve">     törvénytelen fia és ilyen módszerekkel nem is érhet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el. A többi mind elsajátítható, és akár jó, akár rossz, vagy közömbös eredmény is elérhet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velük, azonban az </w:t>
      </w:r>
      <w:r w:rsidRPr="00A876A6">
        <w:rPr>
          <w:rFonts w:ascii="Times New Roman" w:hAnsi="Times New Roman" w:cs="Times New Roman"/>
          <w:i/>
          <w:iCs/>
          <w:color w:val="000000"/>
          <w:lang w:val="hu-HU"/>
        </w:rPr>
        <w:t>Atma-Vidja</w:t>
      </w:r>
      <w:r w:rsidRPr="00A876A6">
        <w:rPr>
          <w:rFonts w:ascii="Times New Roman" w:hAnsi="Times New Roman" w:cs="Times New Roman"/>
          <w:color w:val="000000"/>
          <w:lang w:val="hu-HU"/>
        </w:rPr>
        <w:t xml:space="preserve"> kevés értéket tulajdonít nekik. Mindegyiket magában foglalja és alkalmanként jótékony célra fel is használja azokat, de csak miután megtisztította a salaktól és vigyázva arra, hogy megfossza azokat minden önz</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indítéktól.</w:t>
      </w:r>
    </w:p>
    <w:p w14:paraId="03938D00" w14:textId="77777777" w:rsidR="00A876A6" w:rsidRPr="00A876A6" w:rsidRDefault="00A876A6" w:rsidP="00A876A6">
      <w:pPr>
        <w:pStyle w:val="Szvegtrzs"/>
        <w:spacing w:line="240" w:lineRule="auto"/>
        <w:rPr>
          <w:rFonts w:ascii="Times New Roman" w:hAnsi="Times New Roman" w:cs="Times New Roman"/>
          <w:color w:val="000000"/>
          <w:lang w:val="hu-HU"/>
        </w:rPr>
      </w:pPr>
      <w:r w:rsidRPr="00A876A6">
        <w:rPr>
          <w:rFonts w:ascii="Times New Roman" w:hAnsi="Times New Roman" w:cs="Times New Roman"/>
          <w:color w:val="000000"/>
          <w:lang w:val="hu-HU"/>
        </w:rPr>
        <w:t>Hadd magyarázzuk meg: bármely n</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vagy férfi hozzáfoghat a fent említett „okkult mesterkedések” tanulásához minden nagyobb el</w:t>
      </w:r>
      <w:r>
        <w:rPr>
          <w:rFonts w:ascii="Times New Roman" w:hAnsi="Times New Roman" w:cs="Times New Roman"/>
          <w:color w:val="000000"/>
          <w:lang w:val="hu-HU"/>
        </w:rPr>
        <w:t>ő</w:t>
      </w:r>
      <w:r w:rsidRPr="00A876A6">
        <w:rPr>
          <w:rFonts w:ascii="Times New Roman" w:hAnsi="Times New Roman" w:cs="Times New Roman"/>
          <w:color w:val="000000"/>
          <w:lang w:val="hu-HU"/>
        </w:rPr>
        <w:t>készület nélkül, s</w:t>
      </w:r>
      <w:r>
        <w:rPr>
          <w:rFonts w:ascii="Times New Roman" w:hAnsi="Times New Roman" w:cs="Times New Roman"/>
          <w:color w:val="000000"/>
          <w:lang w:val="hu-HU"/>
        </w:rPr>
        <w:t>ő</w:t>
      </w:r>
      <w:r w:rsidRPr="00A876A6">
        <w:rPr>
          <w:rFonts w:ascii="Times New Roman" w:hAnsi="Times New Roman" w:cs="Times New Roman"/>
          <w:color w:val="000000"/>
          <w:lang w:val="hu-HU"/>
        </w:rPr>
        <w:t>t az sem szükséges, hogy az életmódján különösebben szigorítson. Akár még a magasztos erkölcsi normáktól is eltekinthet. Az utóbbi esetben természetesen tíz az egyhez, hogy a tanuló egészen t</w:t>
      </w:r>
      <w:r>
        <w:rPr>
          <w:rFonts w:ascii="Times New Roman" w:hAnsi="Times New Roman" w:cs="Times New Roman"/>
          <w:color w:val="000000"/>
          <w:lang w:val="hu-HU"/>
        </w:rPr>
        <w:t>ű</w:t>
      </w:r>
      <w:r w:rsidRPr="00A876A6">
        <w:rPr>
          <w:rFonts w:ascii="Times New Roman" w:hAnsi="Times New Roman" w:cs="Times New Roman"/>
          <w:color w:val="000000"/>
          <w:lang w:val="hu-HU"/>
        </w:rPr>
        <w:t>rhet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varázslóvá fejl</w:t>
      </w:r>
      <w:r>
        <w:rPr>
          <w:rFonts w:ascii="Times New Roman" w:hAnsi="Times New Roman" w:cs="Times New Roman"/>
          <w:color w:val="000000"/>
          <w:lang w:val="hu-HU"/>
        </w:rPr>
        <w:t>ő</w:t>
      </w:r>
      <w:r w:rsidRPr="00A876A6">
        <w:rPr>
          <w:rFonts w:ascii="Times New Roman" w:hAnsi="Times New Roman" w:cs="Times New Roman"/>
          <w:color w:val="000000"/>
          <w:lang w:val="hu-HU"/>
        </w:rPr>
        <w:t>dik és fejest fog ugrani a fekete mágiába. De mit tesz az?</w:t>
      </w:r>
    </w:p>
    <w:p w14:paraId="4E94E44F" w14:textId="77777777" w:rsidR="00A876A6" w:rsidRPr="00A876A6" w:rsidRDefault="00A876A6" w:rsidP="00A876A6">
      <w:pPr>
        <w:pStyle w:val="Szvegtrzs"/>
        <w:spacing w:line="240" w:lineRule="auto"/>
        <w:rPr>
          <w:rFonts w:ascii="Times New Roman" w:hAnsi="Times New Roman" w:cs="Times New Roman"/>
          <w:color w:val="000000"/>
          <w:lang w:val="hu-HU"/>
        </w:rPr>
      </w:pPr>
      <w:r w:rsidRPr="00A876A6">
        <w:rPr>
          <w:rFonts w:ascii="Times New Roman" w:hAnsi="Times New Roman" w:cs="Times New Roman"/>
          <w:color w:val="000000"/>
          <w:lang w:val="hu-HU"/>
        </w:rPr>
        <w:t xml:space="preserve"> A </w:t>
      </w:r>
      <w:r w:rsidRPr="00A876A6">
        <w:rPr>
          <w:rFonts w:ascii="Times New Roman" w:hAnsi="Times New Roman" w:cs="Times New Roman"/>
          <w:i/>
          <w:iCs/>
          <w:color w:val="000000"/>
          <w:lang w:val="hu-HU"/>
        </w:rPr>
        <w:t>vuduk</w:t>
      </w:r>
      <w:r w:rsidRPr="00A876A6">
        <w:rPr>
          <w:rFonts w:ascii="Times New Roman" w:hAnsi="Times New Roman" w:cs="Times New Roman"/>
          <w:color w:val="000000"/>
          <w:lang w:val="hu-HU"/>
        </w:rPr>
        <w:t xml:space="preserve"> és </w:t>
      </w:r>
      <w:r w:rsidRPr="00A876A6">
        <w:rPr>
          <w:rFonts w:ascii="Times New Roman" w:hAnsi="Times New Roman" w:cs="Times New Roman"/>
          <w:i/>
          <w:iCs/>
          <w:color w:val="000000"/>
          <w:lang w:val="hu-HU"/>
        </w:rPr>
        <w:t>dugpá</w:t>
      </w:r>
      <w:r w:rsidR="0012751E">
        <w:rPr>
          <w:rFonts w:ascii="Times New Roman" w:hAnsi="Times New Roman" w:cs="Times New Roman"/>
          <w:i/>
          <w:iCs/>
          <w:color w:val="000000"/>
          <w:lang w:val="hu-HU"/>
        </w:rPr>
        <w:t>k</w:t>
      </w:r>
      <w:r w:rsidR="00D71FA4" w:rsidRPr="00D71FA4">
        <w:rPr>
          <w:rStyle w:val="Vgjegyzet-hivatkozs"/>
          <w:rFonts w:ascii="Times New Roman" w:hAnsi="Times New Roman" w:cs="Times New Roman"/>
          <w:b/>
          <w:color w:val="000000"/>
          <w:lang w:val="hu-HU"/>
        </w:rPr>
        <w:endnoteReference w:customMarkFollows="1" w:id="6"/>
        <w:t>6</w:t>
      </w:r>
      <w:r w:rsidRPr="00A876A6">
        <w:rPr>
          <w:rFonts w:ascii="Times New Roman" w:hAnsi="Times New Roman" w:cs="Times New Roman"/>
          <w:color w:val="000000"/>
          <w:lang w:val="hu-HU"/>
        </w:rPr>
        <w:t xml:space="preserve"> vígan esznek-isznak és mulatnak pokoli ténykedésük áldozatainak hekatombái felett. Hasonlóan cselekszenek a kedves élve-boncolók, és az orvosi egyetemek </w:t>
      </w:r>
      <w:r w:rsidRPr="00A876A6">
        <w:rPr>
          <w:rFonts w:ascii="Times New Roman" w:hAnsi="Times New Roman" w:cs="Times New Roman"/>
          <w:i/>
          <w:iCs/>
          <w:color w:val="000000"/>
          <w:lang w:val="hu-HU"/>
        </w:rPr>
        <w:t>diplomás</w:t>
      </w:r>
      <w:r w:rsidRPr="00A876A6">
        <w:rPr>
          <w:rFonts w:ascii="Times New Roman" w:hAnsi="Times New Roman" w:cs="Times New Roman"/>
          <w:color w:val="000000"/>
          <w:lang w:val="hu-HU"/>
        </w:rPr>
        <w:t xml:space="preserve"> „hipnotiz</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rei” is, a különbség csak annyi, hogy a vuduk és dugpák </w:t>
      </w:r>
      <w:r w:rsidRPr="00A876A6">
        <w:rPr>
          <w:rFonts w:ascii="Times New Roman" w:hAnsi="Times New Roman" w:cs="Times New Roman"/>
          <w:i/>
          <w:iCs/>
          <w:color w:val="000000"/>
          <w:lang w:val="hu-HU"/>
        </w:rPr>
        <w:t>tudatos</w:t>
      </w:r>
      <w:r w:rsidRPr="00A876A6">
        <w:rPr>
          <w:rFonts w:ascii="Times New Roman" w:hAnsi="Times New Roman" w:cs="Times New Roman"/>
          <w:color w:val="000000"/>
          <w:lang w:val="hu-HU"/>
        </w:rPr>
        <w:t>, Charcot-Richet és követ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i pedig </w:t>
      </w:r>
      <w:r w:rsidRPr="00A876A6">
        <w:rPr>
          <w:rFonts w:ascii="Times New Roman" w:hAnsi="Times New Roman" w:cs="Times New Roman"/>
          <w:i/>
          <w:iCs/>
          <w:color w:val="000000"/>
          <w:lang w:val="hu-HU"/>
        </w:rPr>
        <w:t>öntudatlan</w:t>
      </w:r>
      <w:r w:rsidRPr="00A876A6">
        <w:rPr>
          <w:rFonts w:ascii="Times New Roman" w:hAnsi="Times New Roman" w:cs="Times New Roman"/>
          <w:color w:val="000000"/>
          <w:lang w:val="hu-HU"/>
        </w:rPr>
        <w:t xml:space="preserve"> varázslók. Így, bár mindkét csoportnak le kell aratnia a fekete m</w:t>
      </w:r>
      <w:r>
        <w:rPr>
          <w:rFonts w:ascii="Times New Roman" w:hAnsi="Times New Roman" w:cs="Times New Roman"/>
          <w:color w:val="000000"/>
          <w:lang w:val="hu-HU"/>
        </w:rPr>
        <w:t>ű</w:t>
      </w:r>
      <w:r w:rsidRPr="00A876A6">
        <w:rPr>
          <w:rFonts w:ascii="Times New Roman" w:hAnsi="Times New Roman" w:cs="Times New Roman"/>
          <w:color w:val="000000"/>
          <w:lang w:val="hu-HU"/>
        </w:rPr>
        <w:t>fajban végzett munkája és eredményei gyümölcsét, a nyugati gyakorló nem kapja meg a büntetését és hírnevét anélkül, hogy ebb</w:t>
      </w:r>
      <w:r>
        <w:rPr>
          <w:rFonts w:ascii="Times New Roman" w:hAnsi="Times New Roman" w:cs="Times New Roman"/>
          <w:color w:val="000000"/>
          <w:lang w:val="hu-HU"/>
        </w:rPr>
        <w:t>ő</w:t>
      </w:r>
      <w:r w:rsidRPr="00A876A6">
        <w:rPr>
          <w:rFonts w:ascii="Times New Roman" w:hAnsi="Times New Roman" w:cs="Times New Roman"/>
          <w:color w:val="000000"/>
          <w:lang w:val="hu-HU"/>
        </w:rPr>
        <w:t>l hasznot és élvezetet ne húzna.</w:t>
      </w:r>
    </w:p>
    <w:p w14:paraId="41078417"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Újból megjegyezzük, hogy a </w:t>
      </w:r>
      <w:r w:rsidRPr="00A876A6">
        <w:rPr>
          <w:rFonts w:ascii="Times New Roman" w:hAnsi="Times New Roman" w:cs="Times New Roman"/>
          <w:i/>
          <w:iCs/>
          <w:noProof w:val="0"/>
          <w:lang w:val="hu-HU"/>
        </w:rPr>
        <w:t>hipnotizmus</w:t>
      </w:r>
      <w:r w:rsidRPr="00A876A6">
        <w:rPr>
          <w:rFonts w:ascii="Times New Roman" w:hAnsi="Times New Roman" w:cs="Times New Roman"/>
          <w:noProof w:val="0"/>
          <w:lang w:val="hu-HU"/>
        </w:rPr>
        <w:t xml:space="preserve"> és az </w:t>
      </w:r>
      <w:r w:rsidRPr="00A876A6">
        <w:rPr>
          <w:rFonts w:ascii="Times New Roman" w:hAnsi="Times New Roman" w:cs="Times New Roman"/>
          <w:i/>
          <w:iCs/>
          <w:noProof w:val="0"/>
          <w:lang w:val="hu-HU"/>
        </w:rPr>
        <w:t>élveboncolás</w:t>
      </w:r>
      <w:r w:rsidRPr="00A876A6">
        <w:rPr>
          <w:rFonts w:ascii="Times New Roman" w:hAnsi="Times New Roman" w:cs="Times New Roman"/>
          <w:noProof w:val="0"/>
          <w:lang w:val="hu-HU"/>
        </w:rPr>
        <w:t>, amint az ilyen iskolákban gyakorolják, egyszer</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en </w:t>
      </w:r>
      <w:r w:rsidRPr="00A876A6">
        <w:rPr>
          <w:rFonts w:ascii="Times New Roman" w:hAnsi="Times New Roman" w:cs="Times New Roman"/>
          <w:i/>
          <w:iCs/>
          <w:noProof w:val="0"/>
          <w:lang w:val="hu-HU"/>
        </w:rPr>
        <w:t>boszorkányság</w:t>
      </w:r>
      <w:r w:rsidRPr="00A876A6">
        <w:rPr>
          <w:rFonts w:ascii="Times New Roman" w:hAnsi="Times New Roman" w:cs="Times New Roman"/>
          <w:noProof w:val="0"/>
          <w:lang w:val="hu-HU"/>
        </w:rPr>
        <w:t xml:space="preserve">, azon tudás </w:t>
      </w:r>
      <w:r w:rsidRPr="00A876A6">
        <w:rPr>
          <w:rFonts w:ascii="Times New Roman" w:hAnsi="Times New Roman" w:cs="Times New Roman"/>
          <w:i/>
          <w:iCs/>
          <w:noProof w:val="0"/>
          <w:lang w:val="hu-HU"/>
        </w:rPr>
        <w:t>né</w:t>
      </w:r>
      <w:r w:rsidRPr="00A876A6">
        <w:rPr>
          <w:rFonts w:ascii="Times New Roman" w:hAnsi="Times New Roman" w:cs="Times New Roman"/>
          <w:i/>
          <w:iCs/>
          <w:noProof w:val="0"/>
          <w:lang w:val="hu-HU"/>
        </w:rPr>
        <w:t>l</w:t>
      </w:r>
      <w:r w:rsidRPr="00A876A6">
        <w:rPr>
          <w:rFonts w:ascii="Times New Roman" w:hAnsi="Times New Roman" w:cs="Times New Roman"/>
          <w:i/>
          <w:iCs/>
          <w:noProof w:val="0"/>
          <w:lang w:val="hu-HU"/>
        </w:rPr>
        <w:t>kül</w:t>
      </w:r>
      <w:r w:rsidRPr="00A876A6">
        <w:rPr>
          <w:rFonts w:ascii="Times New Roman" w:hAnsi="Times New Roman" w:cs="Times New Roman"/>
          <w:noProof w:val="0"/>
          <w:lang w:val="hu-HU"/>
        </w:rPr>
        <w:t>, amivel a vudu és dugpa varázslók rendelkeznek és amit egy Charcot-Richet ötven évi nehéz tanulással és kísérletezéssel sem képes elérni. 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gyenek csak meg nélküle azok, akik a mágiába akarnak ko</w:t>
      </w:r>
      <w:r w:rsidRPr="00A876A6">
        <w:rPr>
          <w:rFonts w:ascii="Times New Roman" w:hAnsi="Times New Roman" w:cs="Times New Roman"/>
          <w:noProof w:val="0"/>
          <w:lang w:val="hu-HU"/>
        </w:rPr>
        <w:t>n</w:t>
      </w:r>
      <w:r w:rsidRPr="00A876A6">
        <w:rPr>
          <w:rFonts w:ascii="Times New Roman" w:hAnsi="Times New Roman" w:cs="Times New Roman"/>
          <w:noProof w:val="0"/>
          <w:lang w:val="hu-HU"/>
        </w:rPr>
        <w:t>tárkodni – akár megértik annak természetét, akár nem –, ugyanakkor túl keménynek találják a tanítványokra nehezed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szabályokat, és akik ezért fé</w:t>
      </w:r>
      <w:r w:rsidRPr="00A876A6">
        <w:rPr>
          <w:rFonts w:ascii="Times New Roman" w:hAnsi="Times New Roman" w:cs="Times New Roman"/>
          <w:noProof w:val="0"/>
          <w:lang w:val="hu-HU"/>
        </w:rPr>
        <w:t>l</w:t>
      </w:r>
      <w:r w:rsidRPr="00A876A6">
        <w:rPr>
          <w:rFonts w:ascii="Times New Roman" w:hAnsi="Times New Roman" w:cs="Times New Roman"/>
          <w:noProof w:val="0"/>
          <w:lang w:val="hu-HU"/>
        </w:rPr>
        <w:t>reteszik az Atma-Vidját vagy okkultizmust. Legyenek csak mindenáron m</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 xml:space="preserve">gussá, ha mindjárt </w:t>
      </w:r>
      <w:r w:rsidRPr="00A876A6">
        <w:rPr>
          <w:rFonts w:ascii="Times New Roman" w:hAnsi="Times New Roman" w:cs="Times New Roman"/>
          <w:i/>
          <w:iCs/>
          <w:noProof w:val="0"/>
          <w:lang w:val="hu-HU"/>
        </w:rPr>
        <w:t>vuduk</w:t>
      </w:r>
      <w:r w:rsidRPr="00A876A6">
        <w:rPr>
          <w:rFonts w:ascii="Times New Roman" w:hAnsi="Times New Roman" w:cs="Times New Roman"/>
          <w:noProof w:val="0"/>
          <w:lang w:val="hu-HU"/>
        </w:rPr>
        <w:t xml:space="preserve"> és </w:t>
      </w:r>
      <w:r w:rsidRPr="00A876A6">
        <w:rPr>
          <w:rFonts w:ascii="Times New Roman" w:hAnsi="Times New Roman" w:cs="Times New Roman"/>
          <w:i/>
          <w:iCs/>
          <w:noProof w:val="0"/>
          <w:lang w:val="hu-HU"/>
        </w:rPr>
        <w:t>dugpák</w:t>
      </w:r>
      <w:r w:rsidRPr="00A876A6">
        <w:rPr>
          <w:rFonts w:ascii="Times New Roman" w:hAnsi="Times New Roman" w:cs="Times New Roman"/>
          <w:noProof w:val="0"/>
          <w:lang w:val="hu-HU"/>
        </w:rPr>
        <w:t xml:space="preserve"> lesznek is a következ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tíz inkarnációra.</w:t>
      </w:r>
    </w:p>
    <w:p w14:paraId="5863349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Olvasóink érdekl</w:t>
      </w:r>
      <w:r>
        <w:rPr>
          <w:rFonts w:ascii="Times New Roman" w:hAnsi="Times New Roman" w:cs="Times New Roman"/>
          <w:noProof w:val="0"/>
          <w:lang w:val="hu-HU"/>
        </w:rPr>
        <w:t>ő</w:t>
      </w:r>
      <w:r w:rsidRPr="00A876A6">
        <w:rPr>
          <w:rFonts w:ascii="Times New Roman" w:hAnsi="Times New Roman" w:cs="Times New Roman"/>
          <w:noProof w:val="0"/>
          <w:lang w:val="hu-HU"/>
        </w:rPr>
        <w:t>désének központjában azonban valószín</w:t>
      </w:r>
      <w:r>
        <w:rPr>
          <w:rFonts w:ascii="Times New Roman" w:hAnsi="Times New Roman" w:cs="Times New Roman"/>
          <w:noProof w:val="0"/>
          <w:lang w:val="hu-HU"/>
        </w:rPr>
        <w:t>ű</w:t>
      </w:r>
      <w:r w:rsidRPr="00A876A6">
        <w:rPr>
          <w:rFonts w:ascii="Times New Roman" w:hAnsi="Times New Roman" w:cs="Times New Roman"/>
          <w:noProof w:val="0"/>
          <w:lang w:val="hu-HU"/>
        </w:rPr>
        <w:t>leg azok állnak, akik leküzdhetetl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nül </w:t>
      </w:r>
      <w:r w:rsidRPr="00A876A6">
        <w:rPr>
          <w:rFonts w:ascii="Times New Roman" w:hAnsi="Times New Roman" w:cs="Times New Roman"/>
          <w:noProof w:val="0"/>
          <w:lang w:val="hu-HU"/>
        </w:rPr>
        <w:lastRenderedPageBreak/>
        <w:t>vonzódnak az „okkult” felé, bár még sem annak igazi természetét nem értették meg, ami felé vo</w:t>
      </w:r>
      <w:r w:rsidRPr="00A876A6">
        <w:rPr>
          <w:rFonts w:ascii="Times New Roman" w:hAnsi="Times New Roman" w:cs="Times New Roman"/>
          <w:noProof w:val="0"/>
          <w:lang w:val="hu-HU"/>
        </w:rPr>
        <w:t>n</w:t>
      </w:r>
      <w:r w:rsidRPr="00A876A6">
        <w:rPr>
          <w:rFonts w:ascii="Times New Roman" w:hAnsi="Times New Roman" w:cs="Times New Roman"/>
          <w:noProof w:val="0"/>
          <w:lang w:val="hu-HU"/>
        </w:rPr>
        <w:t>zódnak, sem nem váltak elég szenvedély-mentesekké, még kevésbé igazán önzetlenekké.</w:t>
      </w:r>
    </w:p>
    <w:p w14:paraId="70E503E1"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Azt kérdezik t</w:t>
      </w:r>
      <w:r>
        <w:rPr>
          <w:rFonts w:ascii="Times New Roman" w:hAnsi="Times New Roman" w:cs="Times New Roman"/>
          <w:noProof w:val="0"/>
          <w:lang w:val="hu-HU"/>
        </w:rPr>
        <w:t>ő</w:t>
      </w:r>
      <w:r w:rsidRPr="00A876A6">
        <w:rPr>
          <w:rFonts w:ascii="Times New Roman" w:hAnsi="Times New Roman" w:cs="Times New Roman"/>
          <w:noProof w:val="0"/>
          <w:lang w:val="hu-HU"/>
        </w:rPr>
        <w:t>lünk, mi történik azokkal a szerencsétlenekkel, akiket kétfelé szakítanak az ellentétes er</w:t>
      </w:r>
      <w:r>
        <w:rPr>
          <w:rFonts w:ascii="Times New Roman" w:hAnsi="Times New Roman" w:cs="Times New Roman"/>
          <w:noProof w:val="0"/>
          <w:lang w:val="hu-HU"/>
        </w:rPr>
        <w:t>ő</w:t>
      </w:r>
      <w:r w:rsidRPr="00A876A6">
        <w:rPr>
          <w:rFonts w:ascii="Times New Roman" w:hAnsi="Times New Roman" w:cs="Times New Roman"/>
          <w:noProof w:val="0"/>
          <w:lang w:val="hu-HU"/>
        </w:rPr>
        <w:t>k? Olyan gyakran volt arról szó, hogy felesleges ismételni és maga a tény is ismert minden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figyel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számára: ha egyszer valakinek a lelkében igazán felébredt az okkult iránti vágy, semmi r</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ménye sem lehet, hogy bárhol a világon békét, nyugalmat és vigasztalást találjon. Örökké mardosó, kiolthatatlan nyugtalanság </w:t>
      </w:r>
      <w:r>
        <w:rPr>
          <w:rFonts w:ascii="Times New Roman" w:hAnsi="Times New Roman" w:cs="Times New Roman"/>
          <w:noProof w:val="0"/>
          <w:lang w:val="hu-HU"/>
        </w:rPr>
        <w:t>ű</w:t>
      </w:r>
      <w:r w:rsidRPr="00A876A6">
        <w:rPr>
          <w:rFonts w:ascii="Times New Roman" w:hAnsi="Times New Roman" w:cs="Times New Roman"/>
          <w:noProof w:val="0"/>
          <w:lang w:val="hu-HU"/>
        </w:rPr>
        <w:t>zi ki az élet sivat</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gába. Túlságosan tele van még szenvedélyekkel és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kívánságokkal ahhoz, hogy beléphessen az Arany Kapun, a mindennapi életben pedig nem t</w:t>
      </w:r>
      <w:r w:rsidRPr="00A876A6">
        <w:rPr>
          <w:rFonts w:ascii="Times New Roman" w:hAnsi="Times New Roman" w:cs="Times New Roman"/>
          <w:noProof w:val="0"/>
          <w:lang w:val="hu-HU"/>
        </w:rPr>
        <w:t>a</w:t>
      </w:r>
      <w:r w:rsidRPr="00A876A6">
        <w:rPr>
          <w:rFonts w:ascii="Times New Roman" w:hAnsi="Times New Roman" w:cs="Times New Roman"/>
          <w:noProof w:val="0"/>
          <w:lang w:val="hu-HU"/>
        </w:rPr>
        <w:t>lál sem pihenést, sem békét. Vajon kikerülhetetlenül szükséges-e a boszorkányságba és fekete mág</w:t>
      </w:r>
      <w:r w:rsidRPr="00A876A6">
        <w:rPr>
          <w:rFonts w:ascii="Times New Roman" w:hAnsi="Times New Roman" w:cs="Times New Roman"/>
          <w:noProof w:val="0"/>
          <w:lang w:val="hu-HU"/>
        </w:rPr>
        <w:t>i</w:t>
      </w:r>
      <w:r w:rsidRPr="00A876A6">
        <w:rPr>
          <w:rFonts w:ascii="Times New Roman" w:hAnsi="Times New Roman" w:cs="Times New Roman"/>
          <w:noProof w:val="0"/>
          <w:lang w:val="hu-HU"/>
        </w:rPr>
        <w:t>ába esnie, hogy azután sok-sok testetöltésen át rettenetes karmát halmozzon fel magának? Nincs más út a számára?</w:t>
      </w:r>
    </w:p>
    <w:p w14:paraId="1CD2C115"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Hogyne volna, válaszoljuk. Ne törekedjen magasabbra, mint amit elérni képes! Ne vállaljon olyan terhet magára, aminek hordozása túl nehéz! Ané</w:t>
      </w:r>
      <w:r w:rsidRPr="00A876A6">
        <w:rPr>
          <w:rFonts w:ascii="Times New Roman" w:hAnsi="Times New Roman" w:cs="Times New Roman"/>
          <w:noProof w:val="0"/>
          <w:lang w:val="hu-HU"/>
        </w:rPr>
        <w:t>l</w:t>
      </w:r>
      <w:r w:rsidRPr="00A876A6">
        <w:rPr>
          <w:rFonts w:ascii="Times New Roman" w:hAnsi="Times New Roman" w:cs="Times New Roman"/>
          <w:noProof w:val="0"/>
          <w:lang w:val="hu-HU"/>
        </w:rPr>
        <w:t>kül, hogy valaha is Mahatma, Buddha, vagy nagy szent kívánna lenni, tanuljon filozófiát és a „lélek tudományát” és akkor egyike lehet az emberiség szerény jótev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inek, minden „emberfeletti” hatalom birtoklása nélkül. A </w:t>
      </w:r>
      <w:r w:rsidRPr="00A876A6">
        <w:rPr>
          <w:rFonts w:ascii="Times New Roman" w:hAnsi="Times New Roman" w:cs="Times New Roman"/>
          <w:i/>
          <w:iCs/>
          <w:noProof w:val="0"/>
          <w:lang w:val="hu-HU"/>
        </w:rPr>
        <w:t>sziddhik</w:t>
      </w:r>
      <w:r w:rsidRPr="00A876A6">
        <w:rPr>
          <w:rFonts w:ascii="Times New Roman" w:hAnsi="Times New Roman" w:cs="Times New Roman"/>
          <w:noProof w:val="0"/>
          <w:lang w:val="hu-HU"/>
        </w:rPr>
        <w:t xml:space="preserve"> (vagy arhát-er</w:t>
      </w:r>
      <w:r>
        <w:rPr>
          <w:rFonts w:ascii="Times New Roman" w:hAnsi="Times New Roman" w:cs="Times New Roman"/>
          <w:noProof w:val="0"/>
          <w:lang w:val="hu-HU"/>
        </w:rPr>
        <w:t>ő</w:t>
      </w:r>
      <w:r w:rsidRPr="00A876A6">
        <w:rPr>
          <w:rFonts w:ascii="Times New Roman" w:hAnsi="Times New Roman" w:cs="Times New Roman"/>
          <w:noProof w:val="0"/>
          <w:lang w:val="hu-HU"/>
        </w:rPr>
        <w:t>k) csak azoknak valók, akik képesek olyan él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tet élni, amelyben meg tudják hozni az ilyen képzéshez tartozó rettenetes áldozatokat és </w:t>
      </w:r>
      <w:r w:rsidRPr="00A876A6">
        <w:rPr>
          <w:rFonts w:ascii="Times New Roman" w:hAnsi="Times New Roman" w:cs="Times New Roman"/>
          <w:i/>
          <w:iCs/>
          <w:noProof w:val="0"/>
          <w:lang w:val="hu-HU"/>
        </w:rPr>
        <w:t>az utolsó bet</w:t>
      </w:r>
      <w:r>
        <w:rPr>
          <w:rFonts w:ascii="Times New Roman" w:hAnsi="Times New Roman" w:cs="Times New Roman"/>
          <w:i/>
          <w:iCs/>
          <w:noProof w:val="0"/>
          <w:lang w:val="hu-HU"/>
        </w:rPr>
        <w:t>ű</w:t>
      </w:r>
      <w:r w:rsidRPr="00A876A6">
        <w:rPr>
          <w:rFonts w:ascii="Times New Roman" w:hAnsi="Times New Roman" w:cs="Times New Roman"/>
          <w:i/>
          <w:iCs/>
          <w:noProof w:val="0"/>
          <w:lang w:val="hu-HU"/>
        </w:rPr>
        <w:t>ig</w:t>
      </w:r>
      <w:r w:rsidRPr="00A876A6">
        <w:rPr>
          <w:rFonts w:ascii="Times New Roman" w:hAnsi="Times New Roman" w:cs="Times New Roman"/>
          <w:noProof w:val="0"/>
          <w:lang w:val="hu-HU"/>
        </w:rPr>
        <w:t xml:space="preserve"> képesek alkalmazkodni ho</w:t>
      </w:r>
      <w:r w:rsidRPr="00A876A6">
        <w:rPr>
          <w:rFonts w:ascii="Times New Roman" w:hAnsi="Times New Roman" w:cs="Times New Roman"/>
          <w:noProof w:val="0"/>
          <w:lang w:val="hu-HU"/>
        </w:rPr>
        <w:t>z</w:t>
      </w:r>
      <w:r w:rsidRPr="00A876A6">
        <w:rPr>
          <w:rFonts w:ascii="Times New Roman" w:hAnsi="Times New Roman" w:cs="Times New Roman"/>
          <w:noProof w:val="0"/>
          <w:lang w:val="hu-HU"/>
        </w:rPr>
        <w:t>zájuk.</w:t>
      </w:r>
    </w:p>
    <w:p w14:paraId="5C45FD4C"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Tudják meg miel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bb és sohase felejtsék el, hogy </w:t>
      </w:r>
      <w:r w:rsidRPr="00A876A6">
        <w:rPr>
          <w:rFonts w:ascii="Times New Roman" w:hAnsi="Times New Roman" w:cs="Times New Roman"/>
          <w:i/>
          <w:iCs/>
          <w:noProof w:val="0"/>
          <w:lang w:val="hu-HU"/>
        </w:rPr>
        <w:t xml:space="preserve">az igazi okkultizmus, </w:t>
      </w:r>
      <w:r w:rsidRPr="00A876A6">
        <w:rPr>
          <w:rFonts w:ascii="Times New Roman" w:hAnsi="Times New Roman" w:cs="Times New Roman"/>
          <w:noProof w:val="0"/>
          <w:lang w:val="hu-HU"/>
        </w:rPr>
        <w:t>vagy t</w:t>
      </w:r>
      <w:r w:rsidRPr="00A876A6">
        <w:rPr>
          <w:rFonts w:ascii="Times New Roman" w:hAnsi="Times New Roman" w:cs="Times New Roman"/>
          <w:i/>
          <w:iCs/>
          <w:noProof w:val="0"/>
          <w:lang w:val="hu-HU"/>
        </w:rPr>
        <w:t>eozófia</w:t>
      </w:r>
      <w:r w:rsidRPr="00A876A6">
        <w:rPr>
          <w:rFonts w:ascii="Times New Roman" w:hAnsi="Times New Roman" w:cs="Times New Roman"/>
          <w:noProof w:val="0"/>
          <w:lang w:val="hu-HU"/>
        </w:rPr>
        <w:t xml:space="preserve"> mind gondola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ban, mind tettben az „Önmagunkról való Nagy Lemondást” jelenti, feltétel nélkül és teljesen, go</w:t>
      </w:r>
      <w:r w:rsidRPr="00A876A6">
        <w:rPr>
          <w:rFonts w:ascii="Times New Roman" w:hAnsi="Times New Roman" w:cs="Times New Roman"/>
          <w:noProof w:val="0"/>
          <w:lang w:val="hu-HU"/>
        </w:rPr>
        <w:t>n</w:t>
      </w:r>
      <w:r w:rsidRPr="00A876A6">
        <w:rPr>
          <w:rFonts w:ascii="Times New Roman" w:hAnsi="Times New Roman" w:cs="Times New Roman"/>
          <w:noProof w:val="0"/>
          <w:lang w:val="hu-HU"/>
        </w:rPr>
        <w:t>dolatban és tettben egyaránt. Ez az ALTRUIZMUS és azt, aki gyak</w:t>
      </w:r>
      <w:r w:rsidRPr="00A876A6">
        <w:rPr>
          <w:rFonts w:ascii="Times New Roman" w:hAnsi="Times New Roman" w:cs="Times New Roman"/>
          <w:noProof w:val="0"/>
          <w:lang w:val="hu-HU"/>
        </w:rPr>
        <w:t>o</w:t>
      </w:r>
      <w:r w:rsidRPr="00A876A6">
        <w:rPr>
          <w:rFonts w:ascii="Times New Roman" w:hAnsi="Times New Roman" w:cs="Times New Roman"/>
          <w:noProof w:val="0"/>
          <w:lang w:val="hu-HU"/>
        </w:rPr>
        <w:t>rolja, végképpen kiragadja a többi él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soraiból. Attól kezdve, hogy magát a munkának szentelte, „nem magáért, hanem a világért él”.</w:t>
      </w:r>
    </w:p>
    <w:p w14:paraId="04132F12"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próbaévekben sok mindent megbocsátanak neki. De mihelyt „elfogadott” taní</w:t>
      </w:r>
      <w:r w:rsidRPr="00A876A6">
        <w:rPr>
          <w:rFonts w:ascii="Times New Roman" w:hAnsi="Times New Roman" w:cs="Times New Roman"/>
          <w:noProof w:val="0"/>
          <w:lang w:val="hu-HU"/>
        </w:rPr>
        <w:t>t</w:t>
      </w:r>
      <w:r w:rsidRPr="00A876A6">
        <w:rPr>
          <w:rFonts w:ascii="Times New Roman" w:hAnsi="Times New Roman" w:cs="Times New Roman"/>
          <w:noProof w:val="0"/>
          <w:lang w:val="hu-HU"/>
        </w:rPr>
        <w:t>vánnyá válik, a személyiségének el kell t</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nnie és </w:t>
      </w:r>
      <w:r w:rsidRPr="00A876A6">
        <w:rPr>
          <w:rFonts w:ascii="Times New Roman" w:hAnsi="Times New Roman" w:cs="Times New Roman"/>
          <w:i/>
          <w:iCs/>
          <w:noProof w:val="0"/>
          <w:lang w:val="hu-HU"/>
        </w:rPr>
        <w:t>a természet egyszer</w:t>
      </w:r>
      <w:r>
        <w:rPr>
          <w:rFonts w:ascii="Times New Roman" w:hAnsi="Times New Roman" w:cs="Times New Roman"/>
          <w:i/>
          <w:iCs/>
          <w:noProof w:val="0"/>
          <w:lang w:val="hu-HU"/>
        </w:rPr>
        <w:t>ű</w:t>
      </w:r>
      <w:r w:rsidRPr="00A876A6">
        <w:rPr>
          <w:rFonts w:ascii="Times New Roman" w:hAnsi="Times New Roman" w:cs="Times New Roman"/>
          <w:i/>
          <w:iCs/>
          <w:noProof w:val="0"/>
          <w:lang w:val="hu-HU"/>
        </w:rPr>
        <w:t>, jótékony erejévé</w:t>
      </w:r>
      <w:r w:rsidRPr="00A876A6">
        <w:rPr>
          <w:rFonts w:ascii="Times New Roman" w:hAnsi="Times New Roman" w:cs="Times New Roman"/>
          <w:noProof w:val="0"/>
          <w:lang w:val="hu-HU"/>
        </w:rPr>
        <w:t xml:space="preserve"> kell válnia. Csak két vé</w:t>
      </w:r>
      <w:r w:rsidRPr="00A876A6">
        <w:rPr>
          <w:rFonts w:ascii="Times New Roman" w:hAnsi="Times New Roman" w:cs="Times New Roman"/>
          <w:noProof w:val="0"/>
          <w:lang w:val="hu-HU"/>
        </w:rPr>
        <w:t>g</w:t>
      </w:r>
      <w:r w:rsidRPr="00A876A6">
        <w:rPr>
          <w:rFonts w:ascii="Times New Roman" w:hAnsi="Times New Roman" w:cs="Times New Roman"/>
          <w:noProof w:val="0"/>
          <w:lang w:val="hu-HU"/>
        </w:rPr>
        <w:t>let áll ezután el</w:t>
      </w:r>
      <w:r>
        <w:rPr>
          <w:rFonts w:ascii="Times New Roman" w:hAnsi="Times New Roman" w:cs="Times New Roman"/>
          <w:noProof w:val="0"/>
          <w:lang w:val="hu-HU"/>
        </w:rPr>
        <w:t>ő</w:t>
      </w:r>
      <w:r w:rsidRPr="00A876A6">
        <w:rPr>
          <w:rFonts w:ascii="Times New Roman" w:hAnsi="Times New Roman" w:cs="Times New Roman"/>
          <w:noProof w:val="0"/>
          <w:lang w:val="hu-HU"/>
        </w:rPr>
        <w:t>tte, két ösvény, ahol nincs pihentet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középút. Vagy fáradságosan haladhat l</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pésr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 lépésre felfelé, </w:t>
      </w:r>
      <w:r w:rsidRPr="00A876A6">
        <w:rPr>
          <w:rFonts w:ascii="Times New Roman" w:hAnsi="Times New Roman" w:cs="Times New Roman"/>
          <w:i/>
          <w:iCs/>
          <w:noProof w:val="0"/>
          <w:lang w:val="hu-HU"/>
        </w:rPr>
        <w:t>devacsáni megszakítás</w:t>
      </w:r>
      <w:r w:rsidRPr="00A876A6">
        <w:rPr>
          <w:rFonts w:ascii="Times New Roman" w:hAnsi="Times New Roman" w:cs="Times New Roman"/>
          <w:noProof w:val="0"/>
          <w:lang w:val="hu-HU"/>
        </w:rPr>
        <w:t xml:space="preserve"> nélkül, gya</w:t>
      </w:r>
      <w:r w:rsidRPr="00A876A6">
        <w:rPr>
          <w:rFonts w:ascii="Times New Roman" w:hAnsi="Times New Roman" w:cs="Times New Roman"/>
          <w:noProof w:val="0"/>
          <w:lang w:val="hu-HU"/>
        </w:rPr>
        <w:t>k</w:t>
      </w:r>
      <w:r w:rsidRPr="00A876A6">
        <w:rPr>
          <w:rFonts w:ascii="Times New Roman" w:hAnsi="Times New Roman" w:cs="Times New Roman"/>
          <w:noProof w:val="0"/>
          <w:lang w:val="hu-HU"/>
        </w:rPr>
        <w:t>ran számtalan inkarná</w:t>
      </w:r>
      <w:r w:rsidR="005B39F3">
        <w:rPr>
          <w:rFonts w:ascii="Times New Roman" w:hAnsi="Times New Roman" w:cs="Times New Roman"/>
          <w:noProof w:val="0"/>
          <w:lang w:val="hu-HU"/>
        </w:rPr>
        <w:t>ción keresztül a Mahatma-</w:t>
      </w:r>
      <w:r w:rsidRPr="00A876A6">
        <w:rPr>
          <w:rFonts w:ascii="Times New Roman" w:hAnsi="Times New Roman" w:cs="Times New Roman"/>
          <w:noProof w:val="0"/>
          <w:lang w:val="hu-HU"/>
        </w:rPr>
        <w:t xml:space="preserve">állapothoz (az </w:t>
      </w:r>
      <w:r w:rsidRPr="00A876A6">
        <w:rPr>
          <w:rFonts w:ascii="Times New Roman" w:hAnsi="Times New Roman" w:cs="Times New Roman"/>
          <w:i/>
          <w:iCs/>
          <w:noProof w:val="0"/>
          <w:lang w:val="hu-HU"/>
        </w:rPr>
        <w:t>Arhát</w:t>
      </w:r>
      <w:r w:rsidRPr="00A876A6">
        <w:rPr>
          <w:rFonts w:ascii="Times New Roman" w:hAnsi="Times New Roman" w:cs="Times New Roman"/>
          <w:noProof w:val="0"/>
          <w:lang w:val="hu-HU"/>
        </w:rPr>
        <w:t xml:space="preserve">, vagy </w:t>
      </w:r>
      <w:r w:rsidRPr="00A876A6">
        <w:rPr>
          <w:rFonts w:ascii="Times New Roman" w:hAnsi="Times New Roman" w:cs="Times New Roman"/>
          <w:i/>
          <w:iCs/>
          <w:noProof w:val="0"/>
          <w:lang w:val="hu-HU"/>
        </w:rPr>
        <w:t>Bodhiszattva</w:t>
      </w:r>
      <w:r w:rsidRPr="00A876A6">
        <w:rPr>
          <w:rFonts w:ascii="Times New Roman" w:hAnsi="Times New Roman" w:cs="Times New Roman"/>
          <w:noProof w:val="0"/>
          <w:lang w:val="hu-HU"/>
        </w:rPr>
        <w:t xml:space="preserve"> állapothoz) vezet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arany létrán, vagy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hibás lépésnél lecsúszik a létrán és legurul </w:t>
      </w:r>
      <w:r w:rsidRPr="00A876A6">
        <w:rPr>
          <w:rFonts w:ascii="Times New Roman" w:hAnsi="Times New Roman" w:cs="Times New Roman"/>
          <w:i/>
          <w:iCs/>
          <w:noProof w:val="0"/>
          <w:lang w:val="hu-HU"/>
        </w:rPr>
        <w:t>a dugpa állapotába</w:t>
      </w:r>
      <w:r w:rsidRPr="00A876A6">
        <w:rPr>
          <w:rFonts w:ascii="Times New Roman" w:hAnsi="Times New Roman" w:cs="Times New Roman"/>
          <w:noProof w:val="0"/>
          <w:lang w:val="hu-HU"/>
        </w:rPr>
        <w:t>...</w:t>
      </w:r>
    </w:p>
    <w:p w14:paraId="6F016C93"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Ezeket vagy nem ismerik, vagy teljesen figyelmen kívül hagyják. Valóban, aki követni képes a jelö</w:t>
      </w:r>
      <w:r w:rsidRPr="00A876A6">
        <w:rPr>
          <w:rFonts w:ascii="Times New Roman" w:hAnsi="Times New Roman" w:cs="Times New Roman"/>
          <w:noProof w:val="0"/>
          <w:lang w:val="hu-HU"/>
        </w:rPr>
        <w:t>l</w:t>
      </w:r>
      <w:r w:rsidRPr="00A876A6">
        <w:rPr>
          <w:rFonts w:ascii="Times New Roman" w:hAnsi="Times New Roman" w:cs="Times New Roman"/>
          <w:noProof w:val="0"/>
          <w:lang w:val="hu-HU"/>
        </w:rPr>
        <w:t>tek kezdeti törekvéseinek csendes fejl</w:t>
      </w:r>
      <w:r>
        <w:rPr>
          <w:rFonts w:ascii="Times New Roman" w:hAnsi="Times New Roman" w:cs="Times New Roman"/>
          <w:noProof w:val="0"/>
          <w:lang w:val="hu-HU"/>
        </w:rPr>
        <w:t>ő</w:t>
      </w:r>
      <w:r w:rsidRPr="00A876A6">
        <w:rPr>
          <w:rFonts w:ascii="Times New Roman" w:hAnsi="Times New Roman" w:cs="Times New Roman"/>
          <w:noProof w:val="0"/>
          <w:lang w:val="hu-HU"/>
        </w:rPr>
        <w:t>dését, sokszor észreveszi, hogy különös elképzelések fogla</w:t>
      </w:r>
      <w:r w:rsidRPr="00A876A6">
        <w:rPr>
          <w:rFonts w:ascii="Times New Roman" w:hAnsi="Times New Roman" w:cs="Times New Roman"/>
          <w:noProof w:val="0"/>
          <w:lang w:val="hu-HU"/>
        </w:rPr>
        <w:t>l</w:t>
      </w:r>
      <w:r w:rsidRPr="00A876A6">
        <w:rPr>
          <w:rFonts w:ascii="Times New Roman" w:hAnsi="Times New Roman" w:cs="Times New Roman"/>
          <w:noProof w:val="0"/>
          <w:lang w:val="hu-HU"/>
        </w:rPr>
        <w:t>ják el elméjüket. Vannak, akik gondolkodó képességét annyira eltorzították az idegen befoly</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sok, hogy azt képzelik, az állati szenvedélyek úgy kifinomíthatók és felemelhet</w:t>
      </w:r>
      <w:r>
        <w:rPr>
          <w:rFonts w:ascii="Times New Roman" w:hAnsi="Times New Roman" w:cs="Times New Roman"/>
          <w:noProof w:val="0"/>
          <w:lang w:val="hu-HU"/>
        </w:rPr>
        <w:t>ő</w:t>
      </w:r>
      <w:r w:rsidRPr="00A876A6">
        <w:rPr>
          <w:rFonts w:ascii="Times New Roman" w:hAnsi="Times New Roman" w:cs="Times New Roman"/>
          <w:noProof w:val="0"/>
          <w:lang w:val="hu-HU"/>
        </w:rPr>
        <w:t>k, és azok dühe, ereje és tüze úgymond befelé fordítható. Azt is képzelik, hogy ezek a szenvedélyek elraktározhatók és elzá</w:t>
      </w:r>
      <w:r w:rsidRPr="00A876A6">
        <w:rPr>
          <w:rFonts w:ascii="Times New Roman" w:hAnsi="Times New Roman" w:cs="Times New Roman"/>
          <w:noProof w:val="0"/>
          <w:lang w:val="hu-HU"/>
        </w:rPr>
        <w:t>r</w:t>
      </w:r>
      <w:r w:rsidRPr="00A876A6">
        <w:rPr>
          <w:rFonts w:ascii="Times New Roman" w:hAnsi="Times New Roman" w:cs="Times New Roman"/>
          <w:noProof w:val="0"/>
          <w:lang w:val="hu-HU"/>
        </w:rPr>
        <w:t>hatók az ember kebelében, amíg energiájuk nem terjed szét, hanem magasabb és szentebb célok felé irányul: nevez</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tesen, </w:t>
      </w:r>
      <w:r w:rsidRPr="00A876A6">
        <w:rPr>
          <w:rFonts w:ascii="Times New Roman" w:hAnsi="Times New Roman" w:cs="Times New Roman"/>
          <w:i/>
          <w:iCs/>
          <w:noProof w:val="0"/>
          <w:lang w:val="hu-HU"/>
        </w:rPr>
        <w:t>amíg azok összesített és összevont ereje alkalmassá nem teszi tulajdonosukat, hogy belépjen a lélek valódi szentélyébe</w:t>
      </w:r>
      <w:r w:rsidRPr="00A876A6">
        <w:rPr>
          <w:rFonts w:ascii="Times New Roman" w:hAnsi="Times New Roman" w:cs="Times New Roman"/>
          <w:noProof w:val="0"/>
          <w:lang w:val="hu-HU"/>
        </w:rPr>
        <w:t xml:space="preserve"> és megálljon a Mester – a MAGASABB ÉN – jele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létében!</w:t>
      </w:r>
    </w:p>
    <w:p w14:paraId="24AF3598"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Ezért nem akarnak szenvedélyeikkel sem megküzdeni, sem azokat megölni. Egyszer</w:t>
      </w:r>
      <w:r>
        <w:rPr>
          <w:rFonts w:ascii="Times New Roman" w:hAnsi="Times New Roman" w:cs="Times New Roman"/>
          <w:noProof w:val="0"/>
          <w:lang w:val="hu-HU"/>
        </w:rPr>
        <w:t>ű</w:t>
      </w:r>
      <w:r w:rsidRPr="00A876A6">
        <w:rPr>
          <w:rFonts w:ascii="Times New Roman" w:hAnsi="Times New Roman" w:cs="Times New Roman"/>
          <w:noProof w:val="0"/>
          <w:lang w:val="hu-HU"/>
        </w:rPr>
        <w:t>en csak nagy akarati er</w:t>
      </w:r>
      <w:r>
        <w:rPr>
          <w:rFonts w:ascii="Times New Roman" w:hAnsi="Times New Roman" w:cs="Times New Roman"/>
          <w:noProof w:val="0"/>
          <w:lang w:val="hu-HU"/>
        </w:rPr>
        <w:t>ő</w:t>
      </w:r>
      <w:r w:rsidRPr="00A876A6">
        <w:rPr>
          <w:rFonts w:ascii="Times New Roman" w:hAnsi="Times New Roman" w:cs="Times New Roman"/>
          <w:noProof w:val="0"/>
          <w:lang w:val="hu-HU"/>
        </w:rPr>
        <w:t>feszítéssel igyekeznek a vad lángokat lecsendesíteni és természetükön belül korlátok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zött tartani, engedve, hogy a t</w:t>
      </w:r>
      <w:r>
        <w:rPr>
          <w:rFonts w:ascii="Times New Roman" w:hAnsi="Times New Roman" w:cs="Times New Roman"/>
          <w:noProof w:val="0"/>
          <w:lang w:val="hu-HU"/>
        </w:rPr>
        <w:t>ű</w:t>
      </w:r>
      <w:r w:rsidRPr="00A876A6">
        <w:rPr>
          <w:rFonts w:ascii="Times New Roman" w:hAnsi="Times New Roman" w:cs="Times New Roman"/>
          <w:noProof w:val="0"/>
          <w:lang w:val="hu-HU"/>
        </w:rPr>
        <w:t>z a vékony hamuréteg alatt lappan</w:t>
      </w:r>
      <w:r w:rsidRPr="00A876A6">
        <w:rPr>
          <w:rFonts w:ascii="Times New Roman" w:hAnsi="Times New Roman" w:cs="Times New Roman"/>
          <w:noProof w:val="0"/>
          <w:lang w:val="hu-HU"/>
        </w:rPr>
        <w:t>g</w:t>
      </w:r>
      <w:r w:rsidRPr="00A876A6">
        <w:rPr>
          <w:rFonts w:ascii="Times New Roman" w:hAnsi="Times New Roman" w:cs="Times New Roman"/>
          <w:noProof w:val="0"/>
          <w:lang w:val="hu-HU"/>
        </w:rPr>
        <w:t>jon. Örömmel vetik magukat alá az olyan kínzásoknak, mint a spártai fiú, aki inkább hagyta, hogy a róka mardossa a zsigereit, se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hogy lemondjon az állatról. Óh szegény, vak á</w:t>
      </w:r>
      <w:r w:rsidRPr="00A876A6">
        <w:rPr>
          <w:rFonts w:ascii="Times New Roman" w:hAnsi="Times New Roman" w:cs="Times New Roman"/>
          <w:noProof w:val="0"/>
          <w:lang w:val="hu-HU"/>
        </w:rPr>
        <w:t>b</w:t>
      </w:r>
      <w:r w:rsidRPr="00A876A6">
        <w:rPr>
          <w:rFonts w:ascii="Times New Roman" w:hAnsi="Times New Roman" w:cs="Times New Roman"/>
          <w:noProof w:val="0"/>
          <w:lang w:val="hu-HU"/>
        </w:rPr>
        <w:t>rándozók!</w:t>
      </w:r>
    </w:p>
    <w:p w14:paraId="70A7DB29"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Éppen így remélhetnénk, hogy ha egy csomó részeg kéménysepr</w:t>
      </w:r>
      <w:r>
        <w:rPr>
          <w:rFonts w:ascii="Times New Roman" w:hAnsi="Times New Roman" w:cs="Times New Roman"/>
          <w:noProof w:val="0"/>
          <w:lang w:val="hu-HU"/>
        </w:rPr>
        <w:t>ő</w:t>
      </w:r>
      <w:r w:rsidRPr="00A876A6">
        <w:rPr>
          <w:rFonts w:ascii="Times New Roman" w:hAnsi="Times New Roman" w:cs="Times New Roman"/>
          <w:noProof w:val="0"/>
          <w:lang w:val="hu-HU"/>
        </w:rPr>
        <w:t>t a munkától zsírosan, olaj</w:t>
      </w:r>
      <w:r w:rsidRPr="00A876A6">
        <w:rPr>
          <w:rFonts w:ascii="Times New Roman" w:hAnsi="Times New Roman" w:cs="Times New Roman"/>
          <w:noProof w:val="0"/>
          <w:lang w:val="hu-HU"/>
        </w:rPr>
        <w:t>o</w:t>
      </w:r>
      <w:r w:rsidRPr="00A876A6">
        <w:rPr>
          <w:rFonts w:ascii="Times New Roman" w:hAnsi="Times New Roman" w:cs="Times New Roman"/>
          <w:noProof w:val="0"/>
          <w:lang w:val="hu-HU"/>
        </w:rPr>
        <w:t xml:space="preserve">san, kimelegedve bezárnánk egy tiszta fehér leplekkel körülaggatott szentélybe, </w:t>
      </w:r>
      <w:r>
        <w:rPr>
          <w:rFonts w:ascii="Times New Roman" w:hAnsi="Times New Roman" w:cs="Times New Roman"/>
          <w:noProof w:val="0"/>
          <w:lang w:val="hu-HU"/>
        </w:rPr>
        <w:t>ő</w:t>
      </w:r>
      <w:r w:rsidRPr="00A876A6">
        <w:rPr>
          <w:rFonts w:ascii="Times New Roman" w:hAnsi="Times New Roman" w:cs="Times New Roman"/>
          <w:noProof w:val="0"/>
          <w:lang w:val="hu-HU"/>
        </w:rPr>
        <w:t>k ahelyett, hogy azokat bepiszkítanák és az egészb</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 koszos rongyhalmazt csinálnának, önmaguk válnának a szentélyben annak mesterévé és olyan tisztán hagynák el azt, mint amilyen érintetlen a szentély maga. Miért ne képzelhetnénk mindjárt azt, hogy egy tiszta atmoszférájú </w:t>
      </w:r>
      <w:r w:rsidRPr="00A876A6">
        <w:rPr>
          <w:rFonts w:ascii="Times New Roman" w:hAnsi="Times New Roman" w:cs="Times New Roman"/>
          <w:i/>
          <w:iCs/>
          <w:noProof w:val="0"/>
          <w:lang w:val="hu-HU"/>
        </w:rPr>
        <w:t>dong-pá</w:t>
      </w:r>
      <w:r w:rsidRPr="00A876A6">
        <w:rPr>
          <w:rFonts w:ascii="Times New Roman" w:hAnsi="Times New Roman" w:cs="Times New Roman"/>
          <w:noProof w:val="0"/>
          <w:lang w:val="hu-HU"/>
        </w:rPr>
        <w:t>-ba (kolostorba) zárt tucatnyi g</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rény az ott használt tömjént</w:t>
      </w:r>
      <w:r>
        <w:rPr>
          <w:rFonts w:ascii="Times New Roman" w:hAnsi="Times New Roman" w:cs="Times New Roman"/>
          <w:noProof w:val="0"/>
          <w:lang w:val="hu-HU"/>
        </w:rPr>
        <w:t>ő</w:t>
      </w:r>
      <w:r w:rsidRPr="00A876A6">
        <w:rPr>
          <w:rFonts w:ascii="Times New Roman" w:hAnsi="Times New Roman" w:cs="Times New Roman"/>
          <w:noProof w:val="0"/>
          <w:lang w:val="hu-HU"/>
        </w:rPr>
        <w:t>l átitatva illatosan kerül el</w:t>
      </w:r>
      <w:r>
        <w:rPr>
          <w:rFonts w:ascii="Times New Roman" w:hAnsi="Times New Roman" w:cs="Times New Roman"/>
          <w:noProof w:val="0"/>
          <w:lang w:val="hu-HU"/>
        </w:rPr>
        <w:t>ő</w:t>
      </w:r>
      <w:r w:rsidRPr="00A876A6">
        <w:rPr>
          <w:rFonts w:ascii="Times New Roman" w:hAnsi="Times New Roman" w:cs="Times New Roman"/>
          <w:noProof w:val="0"/>
          <w:lang w:val="hu-HU"/>
        </w:rPr>
        <w:t>?... Furcsa eltévelyedése az emberi 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 xml:space="preserve">mének. </w:t>
      </w:r>
      <w:r w:rsidRPr="00A876A6">
        <w:rPr>
          <w:rFonts w:ascii="Times New Roman" w:hAnsi="Times New Roman" w:cs="Times New Roman"/>
          <w:noProof w:val="0"/>
          <w:lang w:val="hu-HU"/>
        </w:rPr>
        <w:lastRenderedPageBreak/>
        <w:t>Lehetséges ez így? Vitassuk meg ezt.</w:t>
      </w:r>
    </w:p>
    <w:p w14:paraId="728FB70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 „Mester” lelkünk szentélyében a „magasabb Én”– az isteni szellem, akinek tudata az elmére t</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maszkodik és kizárólag abból ered (az emberbe zárva, mindenesetre annak halandó élete folyamán), az elméb</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 amit </w:t>
      </w:r>
      <w:r w:rsidRPr="00A876A6">
        <w:rPr>
          <w:rFonts w:ascii="Times New Roman" w:hAnsi="Times New Roman" w:cs="Times New Roman"/>
          <w:i/>
          <w:iCs/>
          <w:noProof w:val="0"/>
          <w:lang w:val="hu-HU"/>
        </w:rPr>
        <w:t>emberi lélek</w:t>
      </w:r>
      <w:r w:rsidRPr="00A876A6">
        <w:rPr>
          <w:rFonts w:ascii="Times New Roman" w:hAnsi="Times New Roman" w:cs="Times New Roman"/>
          <w:noProof w:val="0"/>
          <w:lang w:val="hu-HU"/>
        </w:rPr>
        <w:t>-nek nevezünk (a „szellemi lélek” lévén a szellem tuda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hordozója). Az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bb említett (a </w:t>
      </w:r>
      <w:r w:rsidRPr="00A876A6">
        <w:rPr>
          <w:rFonts w:ascii="Times New Roman" w:hAnsi="Times New Roman" w:cs="Times New Roman"/>
          <w:i/>
          <w:iCs/>
          <w:noProof w:val="0"/>
          <w:lang w:val="hu-HU"/>
        </w:rPr>
        <w:t>személyes</w:t>
      </w:r>
      <w:r w:rsidRPr="00A876A6">
        <w:rPr>
          <w:rFonts w:ascii="Times New Roman" w:hAnsi="Times New Roman" w:cs="Times New Roman"/>
          <w:noProof w:val="0"/>
          <w:lang w:val="hu-HU"/>
        </w:rPr>
        <w:t>, vagyis emberi lélek) pedig legmagasabb formájában a szellemi törekv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sekb</w:t>
      </w:r>
      <w:r>
        <w:rPr>
          <w:rFonts w:ascii="Times New Roman" w:hAnsi="Times New Roman" w:cs="Times New Roman"/>
          <w:noProof w:val="0"/>
          <w:lang w:val="hu-HU"/>
        </w:rPr>
        <w:t>ő</w:t>
      </w:r>
      <w:r w:rsidRPr="00A876A6">
        <w:rPr>
          <w:rFonts w:ascii="Times New Roman" w:hAnsi="Times New Roman" w:cs="Times New Roman"/>
          <w:noProof w:val="0"/>
          <w:lang w:val="hu-HU"/>
        </w:rPr>
        <w:t>l, akarásokból és isteni szeretetb</w:t>
      </w:r>
      <w:r>
        <w:rPr>
          <w:rFonts w:ascii="Times New Roman" w:hAnsi="Times New Roman" w:cs="Times New Roman"/>
          <w:noProof w:val="0"/>
          <w:lang w:val="hu-HU"/>
        </w:rPr>
        <w:t>ő</w:t>
      </w:r>
      <w:r w:rsidRPr="00A876A6">
        <w:rPr>
          <w:rFonts w:ascii="Times New Roman" w:hAnsi="Times New Roman" w:cs="Times New Roman"/>
          <w:noProof w:val="0"/>
          <w:lang w:val="hu-HU"/>
        </w:rPr>
        <w:t>l, alsóbb formájában az állati kívánságokból és földi szenv</w:t>
      </w:r>
      <w:r w:rsidRPr="00A876A6">
        <w:rPr>
          <w:rFonts w:ascii="Times New Roman" w:hAnsi="Times New Roman" w:cs="Times New Roman"/>
          <w:noProof w:val="0"/>
          <w:lang w:val="hu-HU"/>
        </w:rPr>
        <w:t>e</w:t>
      </w:r>
      <w:r w:rsidRPr="00A876A6">
        <w:rPr>
          <w:rFonts w:ascii="Times New Roman" w:hAnsi="Times New Roman" w:cs="Times New Roman"/>
          <w:noProof w:val="0"/>
          <w:lang w:val="hu-HU"/>
        </w:rPr>
        <w:t>délyekb</w:t>
      </w:r>
      <w:r>
        <w:rPr>
          <w:rFonts w:ascii="Times New Roman" w:hAnsi="Times New Roman" w:cs="Times New Roman"/>
          <w:noProof w:val="0"/>
          <w:lang w:val="hu-HU"/>
        </w:rPr>
        <w:t>ő</w:t>
      </w:r>
      <w:r w:rsidRPr="00A876A6">
        <w:rPr>
          <w:rFonts w:ascii="Times New Roman" w:hAnsi="Times New Roman" w:cs="Times New Roman"/>
          <w:noProof w:val="0"/>
          <w:lang w:val="hu-HU"/>
        </w:rPr>
        <w:t>l áll. Ezeket a vágy</w:t>
      </w:r>
      <w:r w:rsidRPr="00A876A6">
        <w:rPr>
          <w:rFonts w:ascii="Times New Roman" w:hAnsi="Times New Roman" w:cs="Times New Roman"/>
          <w:noProof w:val="0"/>
          <w:lang w:val="hu-HU"/>
        </w:rPr>
        <w:t>a</w:t>
      </w:r>
      <w:r w:rsidRPr="00A876A6">
        <w:rPr>
          <w:rFonts w:ascii="Times New Roman" w:hAnsi="Times New Roman" w:cs="Times New Roman"/>
          <w:noProof w:val="0"/>
          <w:lang w:val="hu-HU"/>
        </w:rPr>
        <w:t>kat és szenvedélyeket a tudathordozójával történ</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azonosulás idézi el</w:t>
      </w:r>
      <w:r>
        <w:rPr>
          <w:rFonts w:ascii="Times New Roman" w:hAnsi="Times New Roman" w:cs="Times New Roman"/>
          <w:noProof w:val="0"/>
          <w:lang w:val="hu-HU"/>
        </w:rPr>
        <w:t>ő</w:t>
      </w:r>
      <w:r w:rsidRPr="00A876A6">
        <w:rPr>
          <w:rFonts w:ascii="Times New Roman" w:hAnsi="Times New Roman" w:cs="Times New Roman"/>
          <w:noProof w:val="0"/>
          <w:lang w:val="hu-HU"/>
        </w:rPr>
        <w:t>, mivel ez a tudathordozó az említettek székhelye. Ily módon az, mint kapocs és közvetít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áll az 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ber állati természete – amit a magasabb Én igyekszik megfékezni – és a spirituális természete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zött, ami felé vonzódik, amikor a bels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állattal való küzdelemben felülkerekedik.</w:t>
      </w:r>
    </w:p>
    <w:p w14:paraId="0E6D0FDD"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Az utóbbi, a bels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állat, az ösztönös „állati lélek” a melegágya azon szenvedélyeknek, amelyek – amint éppen említettük – csak alszanak, nincsenek megölve, és amiket a vigyázatlan lelkesed</w:t>
      </w:r>
      <w:r>
        <w:rPr>
          <w:rFonts w:ascii="Times New Roman" w:hAnsi="Times New Roman" w:cs="Times New Roman"/>
          <w:noProof w:val="0"/>
          <w:lang w:val="hu-HU"/>
        </w:rPr>
        <w:t>ő</w:t>
      </w:r>
      <w:r w:rsidRPr="00A876A6">
        <w:rPr>
          <w:rFonts w:ascii="Times New Roman" w:hAnsi="Times New Roman" w:cs="Times New Roman"/>
          <w:noProof w:val="0"/>
          <w:lang w:val="hu-HU"/>
        </w:rPr>
        <w:t>k a keblükön melengetnek. Azt remélik talán, hogy ily módon sikerül az állati szennycsatorna sáros ár</w:t>
      </w:r>
      <w:r w:rsidRPr="00A876A6">
        <w:rPr>
          <w:rFonts w:ascii="Times New Roman" w:hAnsi="Times New Roman" w:cs="Times New Roman"/>
          <w:noProof w:val="0"/>
          <w:lang w:val="hu-HU"/>
        </w:rPr>
        <w:t>a</w:t>
      </w:r>
      <w:r w:rsidRPr="00A876A6">
        <w:rPr>
          <w:rFonts w:ascii="Times New Roman" w:hAnsi="Times New Roman" w:cs="Times New Roman"/>
          <w:noProof w:val="0"/>
          <w:lang w:val="hu-HU"/>
        </w:rPr>
        <w:t>datát az élet kristálytiszta vizévé változtatni? Vajon hol, milyen semleges területen lehet az</w:t>
      </w:r>
      <w:r w:rsidRPr="00A876A6">
        <w:rPr>
          <w:rFonts w:ascii="Times New Roman" w:hAnsi="Times New Roman" w:cs="Times New Roman"/>
          <w:noProof w:val="0"/>
          <w:lang w:val="hu-HU"/>
        </w:rPr>
        <w:t>o</w:t>
      </w:r>
      <w:r w:rsidRPr="00A876A6">
        <w:rPr>
          <w:rFonts w:ascii="Times New Roman" w:hAnsi="Times New Roman" w:cs="Times New Roman"/>
          <w:noProof w:val="0"/>
          <w:lang w:val="hu-HU"/>
        </w:rPr>
        <w:t>kat úgy elzárni, hogy ne hassanak az emberre? A szerelem és a testi vágy szenvedélyei még élnek és ott 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 xml:space="preserve">radhatnak születésük helyén – </w:t>
      </w:r>
      <w:r w:rsidRPr="00A876A6">
        <w:rPr>
          <w:rFonts w:ascii="Times New Roman" w:hAnsi="Times New Roman" w:cs="Times New Roman"/>
          <w:i/>
          <w:iCs/>
          <w:noProof w:val="0"/>
          <w:lang w:val="hu-HU"/>
        </w:rPr>
        <w:t>ugyanabban az állati lélekben</w:t>
      </w:r>
      <w:r w:rsidRPr="00A876A6">
        <w:rPr>
          <w:rFonts w:ascii="Times New Roman" w:hAnsi="Times New Roman" w:cs="Times New Roman"/>
          <w:noProof w:val="0"/>
          <w:lang w:val="hu-HU"/>
        </w:rPr>
        <w:t xml:space="preserve">. Az „emberi léleknek” vagy elmének mind a magasabb, mind az alsóbb részei visszautasítják az ilyen lakótársat, bár nem kerülhetik el, hogy az ilyen szomszédság be ne piszkítsa </w:t>
      </w:r>
      <w:r>
        <w:rPr>
          <w:rFonts w:ascii="Times New Roman" w:hAnsi="Times New Roman" w:cs="Times New Roman"/>
          <w:noProof w:val="0"/>
          <w:lang w:val="hu-HU"/>
        </w:rPr>
        <w:t>ő</w:t>
      </w:r>
      <w:r w:rsidRPr="00A876A6">
        <w:rPr>
          <w:rFonts w:ascii="Times New Roman" w:hAnsi="Times New Roman" w:cs="Times New Roman"/>
          <w:noProof w:val="0"/>
          <w:lang w:val="hu-HU"/>
        </w:rPr>
        <w:t>ket. A „magasabb Én” vagy szellem képtelen asszim</w:t>
      </w:r>
      <w:r w:rsidRPr="00A876A6">
        <w:rPr>
          <w:rFonts w:ascii="Times New Roman" w:hAnsi="Times New Roman" w:cs="Times New Roman"/>
          <w:noProof w:val="0"/>
          <w:lang w:val="hu-HU"/>
        </w:rPr>
        <w:t>i</w:t>
      </w:r>
      <w:r w:rsidRPr="00A876A6">
        <w:rPr>
          <w:rFonts w:ascii="Times New Roman" w:hAnsi="Times New Roman" w:cs="Times New Roman"/>
          <w:noProof w:val="0"/>
          <w:lang w:val="hu-HU"/>
        </w:rPr>
        <w:t>lálni az ilyen érzelmeket, mint ahogyan a víz sem keveredik össze az olajjal, vagy a piszkos, híg faggyúval. Ilyen módon tehát az elme – az egyedüli kapcsolat és közvetít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 földi ember és a „m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gasabb Én” között – az egyedüli szenved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fél is, aki á</w:t>
      </w:r>
      <w:r w:rsidRPr="00A876A6">
        <w:rPr>
          <w:rFonts w:ascii="Times New Roman" w:hAnsi="Times New Roman" w:cs="Times New Roman"/>
          <w:noProof w:val="0"/>
          <w:lang w:val="hu-HU"/>
        </w:rPr>
        <w:t>l</w:t>
      </w:r>
      <w:r w:rsidRPr="00A876A6">
        <w:rPr>
          <w:rFonts w:ascii="Times New Roman" w:hAnsi="Times New Roman" w:cs="Times New Roman"/>
          <w:noProof w:val="0"/>
          <w:lang w:val="hu-HU"/>
        </w:rPr>
        <w:t>landóan ki van téve annak a veszélynek, hogy ezek a szenvedélyek bármikor felébredhetnek, lerán</w:t>
      </w:r>
      <w:r w:rsidRPr="00A876A6">
        <w:rPr>
          <w:rFonts w:ascii="Times New Roman" w:hAnsi="Times New Roman" w:cs="Times New Roman"/>
          <w:noProof w:val="0"/>
          <w:lang w:val="hu-HU"/>
        </w:rPr>
        <w:t>t</w:t>
      </w:r>
      <w:r w:rsidRPr="00A876A6">
        <w:rPr>
          <w:rFonts w:ascii="Times New Roman" w:hAnsi="Times New Roman" w:cs="Times New Roman"/>
          <w:noProof w:val="0"/>
          <w:lang w:val="hu-HU"/>
        </w:rPr>
        <w:t xml:space="preserve">hatják, és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az anyag örvényébe vész.</w:t>
      </w:r>
    </w:p>
    <w:p w14:paraId="09064B0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Hogyan kerülhet egyáltalán összhangba az elme a legmagasabb Lényeg harmóniájával, amikor az a harmónia az ilyen állati szenvedélyek puszta jelenlétét</w:t>
      </w:r>
      <w:r>
        <w:rPr>
          <w:rFonts w:ascii="Times New Roman" w:hAnsi="Times New Roman" w:cs="Times New Roman"/>
          <w:noProof w:val="0"/>
          <w:lang w:val="hu-HU"/>
        </w:rPr>
        <w:t>ő</w:t>
      </w:r>
      <w:r w:rsidRPr="00A876A6">
        <w:rPr>
          <w:rFonts w:ascii="Times New Roman" w:hAnsi="Times New Roman" w:cs="Times New Roman"/>
          <w:noProof w:val="0"/>
          <w:lang w:val="hu-HU"/>
        </w:rPr>
        <w:t>l is megsemmisül az épül</w:t>
      </w:r>
      <w:r>
        <w:rPr>
          <w:rFonts w:ascii="Times New Roman" w:hAnsi="Times New Roman" w:cs="Times New Roman"/>
          <w:noProof w:val="0"/>
          <w:lang w:val="hu-HU"/>
        </w:rPr>
        <w:t>ő</w:t>
      </w:r>
      <w:r w:rsidRPr="00A876A6">
        <w:rPr>
          <w:rFonts w:ascii="Times New Roman" w:hAnsi="Times New Roman" w:cs="Times New Roman"/>
          <w:noProof w:val="0"/>
          <w:lang w:val="hu-HU"/>
        </w:rPr>
        <w:t>félben lév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télyben? Hogyan tudna az összhang felülkerekedni és gy</w:t>
      </w:r>
      <w:r>
        <w:rPr>
          <w:rFonts w:ascii="Times New Roman" w:hAnsi="Times New Roman" w:cs="Times New Roman"/>
          <w:noProof w:val="0"/>
          <w:lang w:val="hu-HU"/>
        </w:rPr>
        <w:t>ő</w:t>
      </w:r>
      <w:r w:rsidRPr="00A876A6">
        <w:rPr>
          <w:rFonts w:ascii="Times New Roman" w:hAnsi="Times New Roman" w:cs="Times New Roman"/>
          <w:noProof w:val="0"/>
          <w:lang w:val="hu-HU"/>
        </w:rPr>
        <w:t>zni, amikor a lelket a szenvedélyek hábo</w:t>
      </w:r>
      <w:r w:rsidRPr="00A876A6">
        <w:rPr>
          <w:rFonts w:ascii="Times New Roman" w:hAnsi="Times New Roman" w:cs="Times New Roman"/>
          <w:noProof w:val="0"/>
          <w:lang w:val="hu-HU"/>
        </w:rPr>
        <w:t>r</w:t>
      </w:r>
      <w:r w:rsidRPr="00A876A6">
        <w:rPr>
          <w:rFonts w:ascii="Times New Roman" w:hAnsi="Times New Roman" w:cs="Times New Roman"/>
          <w:noProof w:val="0"/>
          <w:lang w:val="hu-HU"/>
        </w:rPr>
        <w:t>gása szennyezi be és az elme a testi érzékek földi v</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gyaival, vagy éppen az „asztrális emberrel” van elfoglalva?</w:t>
      </w:r>
    </w:p>
    <w:p w14:paraId="517A33A6"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Mert ez az „asztrál” – az árnyék-„képmás” mind az emberben, mind az állatban – nem az isteni Én, hanem a </w:t>
      </w:r>
      <w:r w:rsidRPr="00A876A6">
        <w:rPr>
          <w:rFonts w:ascii="Times New Roman" w:hAnsi="Times New Roman" w:cs="Times New Roman"/>
          <w:i/>
          <w:iCs/>
          <w:noProof w:val="0"/>
          <w:lang w:val="hu-HU"/>
        </w:rPr>
        <w:t>földi test</w:t>
      </w:r>
      <w:r w:rsidRPr="00A876A6">
        <w:rPr>
          <w:rFonts w:ascii="Times New Roman" w:hAnsi="Times New Roman" w:cs="Times New Roman"/>
          <w:noProof w:val="0"/>
          <w:lang w:val="hu-HU"/>
        </w:rPr>
        <w:t xml:space="preserve"> társa. Ez az összeköt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k</w:t>
      </w:r>
      <w:r w:rsidRPr="00A876A6">
        <w:rPr>
          <w:rFonts w:ascii="Times New Roman" w:hAnsi="Times New Roman" w:cs="Times New Roman"/>
          <w:noProof w:val="0"/>
          <w:lang w:val="hu-HU"/>
        </w:rPr>
        <w:t>a</w:t>
      </w:r>
      <w:r w:rsidRPr="00A876A6">
        <w:rPr>
          <w:rFonts w:ascii="Times New Roman" w:hAnsi="Times New Roman" w:cs="Times New Roman"/>
          <w:noProof w:val="0"/>
          <w:lang w:val="hu-HU"/>
        </w:rPr>
        <w:t xml:space="preserve">pocs a személyes én, a manasz alsóbb tudatossága és a test között, egyben </w:t>
      </w:r>
      <w:r w:rsidRPr="00A876A6">
        <w:rPr>
          <w:rFonts w:ascii="Times New Roman" w:hAnsi="Times New Roman" w:cs="Times New Roman"/>
          <w:i/>
          <w:iCs/>
          <w:noProof w:val="0"/>
          <w:lang w:val="hu-HU"/>
        </w:rPr>
        <w:t>a mulandó, nem pedig a halhatatlan élet</w:t>
      </w:r>
      <w:r w:rsidRPr="00A876A6">
        <w:rPr>
          <w:rFonts w:ascii="Times New Roman" w:hAnsi="Times New Roman" w:cs="Times New Roman"/>
          <w:noProof w:val="0"/>
          <w:lang w:val="hu-HU"/>
        </w:rPr>
        <w:t xml:space="preserve"> tuda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hordozója, eszköze. Mint az ember árnyéka, minden mozdulatát rabszolga módjára és gépiesen követi és éppen ezért az anyag felé ha</w:t>
      </w:r>
      <w:r w:rsidRPr="00A876A6">
        <w:rPr>
          <w:rFonts w:ascii="Times New Roman" w:hAnsi="Times New Roman" w:cs="Times New Roman"/>
          <w:noProof w:val="0"/>
          <w:lang w:val="hu-HU"/>
        </w:rPr>
        <w:t>j</w:t>
      </w:r>
      <w:r w:rsidRPr="00A876A6">
        <w:rPr>
          <w:rFonts w:ascii="Times New Roman" w:hAnsi="Times New Roman" w:cs="Times New Roman"/>
          <w:noProof w:val="0"/>
          <w:lang w:val="hu-HU"/>
        </w:rPr>
        <w:t>lik anélkül, hogy valaha is a sze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lem felé emelkedne.</w:t>
      </w:r>
    </w:p>
    <w:p w14:paraId="581C3FCB"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Csak amikor a szenvedélyek hatalma már tökéletesen meghalt, amikor a szenvedélyek a tántoríth</w:t>
      </w:r>
      <w:r w:rsidRPr="00A876A6">
        <w:rPr>
          <w:rFonts w:ascii="Times New Roman" w:hAnsi="Times New Roman" w:cs="Times New Roman"/>
          <w:noProof w:val="0"/>
          <w:lang w:val="hu-HU"/>
        </w:rPr>
        <w:t>a</w:t>
      </w:r>
      <w:r w:rsidRPr="00A876A6">
        <w:rPr>
          <w:rFonts w:ascii="Times New Roman" w:hAnsi="Times New Roman" w:cs="Times New Roman"/>
          <w:noProof w:val="0"/>
          <w:lang w:val="hu-HU"/>
        </w:rPr>
        <w:t>tatlan akarat lombikjában összetörtek és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semmisültek, ha nemcsak a hús valamennyi vágyódása és sóvárgása halott, hanem a személyes én megbecsülését is sikerült kiölni és az „asztrál” ennek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vetkeztében jelentéktelenné zsugorodott, csak akkor következhet be a „mag</w:t>
      </w:r>
      <w:r w:rsidRPr="00A876A6">
        <w:rPr>
          <w:rFonts w:ascii="Times New Roman" w:hAnsi="Times New Roman" w:cs="Times New Roman"/>
          <w:noProof w:val="0"/>
          <w:lang w:val="hu-HU"/>
        </w:rPr>
        <w:t>a</w:t>
      </w:r>
      <w:r w:rsidRPr="00A876A6">
        <w:rPr>
          <w:rFonts w:ascii="Times New Roman" w:hAnsi="Times New Roman" w:cs="Times New Roman"/>
          <w:noProof w:val="0"/>
          <w:lang w:val="hu-HU"/>
        </w:rPr>
        <w:t>sabb Én”-nel való egyesülés.</w:t>
      </w:r>
    </w:p>
    <w:p w14:paraId="4EC83C71"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Amikor az „asztrál” már csak a legy</w:t>
      </w:r>
      <w:r>
        <w:rPr>
          <w:rFonts w:ascii="Times New Roman" w:hAnsi="Times New Roman" w:cs="Times New Roman"/>
          <w:noProof w:val="0"/>
          <w:lang w:val="hu-HU"/>
        </w:rPr>
        <w:t>ő</w:t>
      </w:r>
      <w:r w:rsidRPr="00A876A6">
        <w:rPr>
          <w:rFonts w:ascii="Times New Roman" w:hAnsi="Times New Roman" w:cs="Times New Roman"/>
          <w:noProof w:val="0"/>
          <w:lang w:val="hu-HU"/>
        </w:rPr>
        <w:t>zött embert tükrözi, az ugyan még él</w:t>
      </w:r>
      <w:r>
        <w:rPr>
          <w:rFonts w:ascii="Times New Roman" w:hAnsi="Times New Roman" w:cs="Times New Roman"/>
          <w:noProof w:val="0"/>
          <w:lang w:val="hu-HU"/>
        </w:rPr>
        <w:t>ő</w:t>
      </w:r>
      <w:r w:rsidRPr="00A876A6">
        <w:rPr>
          <w:rFonts w:ascii="Times New Roman" w:hAnsi="Times New Roman" w:cs="Times New Roman"/>
          <w:noProof w:val="0"/>
          <w:lang w:val="hu-HU"/>
        </w:rPr>
        <w:t>, de már nem vágy</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dó,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személyiséget, csak akkor képes a ragyogó Augoeides, az isteni ÉN tudatos összhangban r</w:t>
      </w:r>
      <w:r w:rsidRPr="00A876A6">
        <w:rPr>
          <w:rFonts w:ascii="Times New Roman" w:hAnsi="Times New Roman" w:cs="Times New Roman"/>
          <w:noProof w:val="0"/>
          <w:lang w:val="hu-HU"/>
        </w:rPr>
        <w:t>e</w:t>
      </w:r>
      <w:r w:rsidRPr="00A876A6">
        <w:rPr>
          <w:rFonts w:ascii="Times New Roman" w:hAnsi="Times New Roman" w:cs="Times New Roman"/>
          <w:noProof w:val="0"/>
          <w:lang w:val="hu-HU"/>
        </w:rPr>
        <w:t>zegni az ember egészének mindkét pólusával – a megtisztult anyagi emberrel és az örökké tiszta szellemi lélekkel – és megállni a MESTER ÉN, a misztikus gnosztikusok Christos-ának jelenlé</w:t>
      </w:r>
      <w:r w:rsidRPr="00A876A6">
        <w:rPr>
          <w:rFonts w:ascii="Times New Roman" w:hAnsi="Times New Roman" w:cs="Times New Roman"/>
          <w:noProof w:val="0"/>
          <w:lang w:val="hu-HU"/>
        </w:rPr>
        <w:t>t</w:t>
      </w:r>
      <w:r w:rsidRPr="00A876A6">
        <w:rPr>
          <w:rFonts w:ascii="Times New Roman" w:hAnsi="Times New Roman" w:cs="Times New Roman"/>
          <w:noProof w:val="0"/>
          <w:lang w:val="hu-HU"/>
        </w:rPr>
        <w:t>ében, belemerülve és örökre eggyé válva AZ-zal</w:t>
      </w:r>
      <w:r w:rsidR="00D71FA4" w:rsidRPr="00D71FA4">
        <w:rPr>
          <w:rStyle w:val="Vgjegyzet-hivatkozs"/>
          <w:rFonts w:ascii="Times New Roman" w:hAnsi="Times New Roman" w:cs="Times New Roman"/>
          <w:b/>
          <w:noProof w:val="0"/>
          <w:lang w:val="hu-HU"/>
        </w:rPr>
        <w:endnoteReference w:customMarkFollows="1" w:id="7"/>
        <w:t>7</w:t>
      </w:r>
      <w:r w:rsidRPr="00A876A6">
        <w:rPr>
          <w:rFonts w:ascii="Times New Roman" w:hAnsi="Times New Roman" w:cs="Times New Roman"/>
          <w:noProof w:val="0"/>
          <w:lang w:val="hu-HU"/>
        </w:rPr>
        <w:t xml:space="preserve"> </w:t>
      </w:r>
    </w:p>
    <w:p w14:paraId="72C391E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Hogyan tarthatjuk lehetségesnek, hogy egy ember belépjen az okkultizmus „sz</w:t>
      </w:r>
      <w:r>
        <w:rPr>
          <w:rFonts w:ascii="Times New Roman" w:hAnsi="Times New Roman" w:cs="Times New Roman"/>
          <w:noProof w:val="0"/>
          <w:lang w:val="hu-HU"/>
        </w:rPr>
        <w:t>ű</w:t>
      </w:r>
      <w:r w:rsidRPr="00A876A6">
        <w:rPr>
          <w:rFonts w:ascii="Times New Roman" w:hAnsi="Times New Roman" w:cs="Times New Roman"/>
          <w:noProof w:val="0"/>
          <w:lang w:val="hu-HU"/>
        </w:rPr>
        <w:t>k kapuján” a</w:t>
      </w:r>
      <w:r w:rsidRPr="00A876A6">
        <w:rPr>
          <w:rFonts w:ascii="Times New Roman" w:hAnsi="Times New Roman" w:cs="Times New Roman"/>
          <w:noProof w:val="0"/>
          <w:lang w:val="hu-HU"/>
        </w:rPr>
        <w:t>k</w:t>
      </w:r>
      <w:r w:rsidRPr="00A876A6">
        <w:rPr>
          <w:rFonts w:ascii="Times New Roman" w:hAnsi="Times New Roman" w:cs="Times New Roman"/>
          <w:noProof w:val="0"/>
          <w:lang w:val="hu-HU"/>
        </w:rPr>
        <w:t>kor, amikor gondolatai a nap minden percében szünet nélkül a világi dolgokhoz, a birtoklás és hatalom utáni vágyakhoz, sóvárgásokhoz, törekvésekhez és feladatokhoz köt</w:t>
      </w:r>
      <w:r>
        <w:rPr>
          <w:rFonts w:ascii="Times New Roman" w:hAnsi="Times New Roman" w:cs="Times New Roman"/>
          <w:noProof w:val="0"/>
          <w:lang w:val="hu-HU"/>
        </w:rPr>
        <w:t>ő</w:t>
      </w:r>
      <w:r w:rsidRPr="00A876A6">
        <w:rPr>
          <w:rFonts w:ascii="Times New Roman" w:hAnsi="Times New Roman" w:cs="Times New Roman"/>
          <w:noProof w:val="0"/>
          <w:lang w:val="hu-HU"/>
        </w:rPr>
        <w:t>dnek, amelyek bármilyen tis</w:t>
      </w:r>
      <w:r w:rsidRPr="00A876A6">
        <w:rPr>
          <w:rFonts w:ascii="Times New Roman" w:hAnsi="Times New Roman" w:cs="Times New Roman"/>
          <w:noProof w:val="0"/>
          <w:lang w:val="hu-HU"/>
        </w:rPr>
        <w:t>z</w:t>
      </w:r>
      <w:r w:rsidRPr="00A876A6">
        <w:rPr>
          <w:rFonts w:ascii="Times New Roman" w:hAnsi="Times New Roman" w:cs="Times New Roman"/>
          <w:noProof w:val="0"/>
          <w:lang w:val="hu-HU"/>
        </w:rPr>
        <w:t>teletreméltóak legyenek is, mégiscsak földiek, a föl</w:t>
      </w:r>
      <w:r w:rsidRPr="00A876A6">
        <w:rPr>
          <w:rFonts w:ascii="Times New Roman" w:hAnsi="Times New Roman" w:cs="Times New Roman"/>
          <w:noProof w:val="0"/>
          <w:lang w:val="hu-HU"/>
        </w:rPr>
        <w:t>d</w:t>
      </w:r>
      <w:r w:rsidRPr="00A876A6">
        <w:rPr>
          <w:rFonts w:ascii="Times New Roman" w:hAnsi="Times New Roman" w:cs="Times New Roman"/>
          <w:noProof w:val="0"/>
          <w:lang w:val="hu-HU"/>
        </w:rPr>
        <w:t>höz tartoznak? Még a hitves és a család iránti szeretet – a legtisztább, egyben legönzetlenebb emberi érzelem – is akadálya az igazi okkultizmu</w:t>
      </w:r>
      <w:r w:rsidRPr="00A876A6">
        <w:rPr>
          <w:rFonts w:ascii="Times New Roman" w:hAnsi="Times New Roman" w:cs="Times New Roman"/>
          <w:noProof w:val="0"/>
          <w:lang w:val="hu-HU"/>
        </w:rPr>
        <w:t>s</w:t>
      </w:r>
      <w:r w:rsidRPr="00A876A6">
        <w:rPr>
          <w:rFonts w:ascii="Times New Roman" w:hAnsi="Times New Roman" w:cs="Times New Roman"/>
          <w:noProof w:val="0"/>
          <w:lang w:val="hu-HU"/>
        </w:rPr>
        <w:lastRenderedPageBreak/>
        <w:t>nak.</w:t>
      </w:r>
    </w:p>
    <w:p w14:paraId="53C0C5AC"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Akár egy anya tiszta szeretetét vesszük gyermeke iránt, akár egy férjét hitvese iránt, ha ezeket a legmélyebben kielemezzük és kíméletlen alapossá</w:t>
      </w:r>
      <w:r w:rsidRPr="00A876A6">
        <w:rPr>
          <w:rFonts w:ascii="Times New Roman" w:hAnsi="Times New Roman" w:cs="Times New Roman"/>
          <w:noProof w:val="0"/>
          <w:lang w:val="hu-HU"/>
        </w:rPr>
        <w:t>g</w:t>
      </w:r>
      <w:r w:rsidRPr="00A876A6">
        <w:rPr>
          <w:rFonts w:ascii="Times New Roman" w:hAnsi="Times New Roman" w:cs="Times New Roman"/>
          <w:noProof w:val="0"/>
          <w:lang w:val="hu-HU"/>
        </w:rPr>
        <w:t xml:space="preserve">gal vizsgáljuk, még ezekben az érzelmekben is ott találjuk </w:t>
      </w:r>
      <w:r w:rsidRPr="00A876A6">
        <w:rPr>
          <w:rFonts w:ascii="Times New Roman" w:hAnsi="Times New Roman" w:cs="Times New Roman"/>
          <w:i/>
          <w:iCs/>
          <w:noProof w:val="0"/>
          <w:lang w:val="hu-HU"/>
        </w:rPr>
        <w:t>az önzést</w:t>
      </w:r>
      <w:r w:rsidRPr="00A876A6">
        <w:rPr>
          <w:rFonts w:ascii="Times New Roman" w:hAnsi="Times New Roman" w:cs="Times New Roman"/>
          <w:noProof w:val="0"/>
          <w:lang w:val="hu-HU"/>
        </w:rPr>
        <w:t xml:space="preserve">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w:t>
      </w:r>
      <w:r w:rsidRPr="00A876A6">
        <w:rPr>
          <w:rFonts w:ascii="Times New Roman" w:hAnsi="Times New Roman" w:cs="Times New Roman"/>
          <w:i/>
          <w:iCs/>
          <w:noProof w:val="0"/>
          <w:lang w:val="hu-HU"/>
        </w:rPr>
        <w:t>az emberpár önzését</w:t>
      </w:r>
      <w:r w:rsidRPr="00A876A6">
        <w:rPr>
          <w:rFonts w:ascii="Times New Roman" w:hAnsi="Times New Roman" w:cs="Times New Roman"/>
          <w:noProof w:val="0"/>
          <w:lang w:val="hu-HU"/>
        </w:rPr>
        <w:t xml:space="preserve"> a második esetben. Melyik anya nem áldo</w:t>
      </w:r>
      <w:r w:rsidRPr="00A876A6">
        <w:rPr>
          <w:rFonts w:ascii="Times New Roman" w:hAnsi="Times New Roman" w:cs="Times New Roman"/>
          <w:noProof w:val="0"/>
          <w:lang w:val="hu-HU"/>
        </w:rPr>
        <w:t>z</w:t>
      </w:r>
      <w:r w:rsidRPr="00A876A6">
        <w:rPr>
          <w:rFonts w:ascii="Times New Roman" w:hAnsi="Times New Roman" w:cs="Times New Roman"/>
          <w:noProof w:val="0"/>
          <w:lang w:val="hu-HU"/>
        </w:rPr>
        <w:t>na fel ezer meg ezer életet szíve gyermekéért? Melyik igaz szeret</w:t>
      </w:r>
      <w:r>
        <w:rPr>
          <w:rFonts w:ascii="Times New Roman" w:hAnsi="Times New Roman" w:cs="Times New Roman"/>
          <w:noProof w:val="0"/>
          <w:lang w:val="hu-HU"/>
        </w:rPr>
        <w:t>ő</w:t>
      </w:r>
      <w:r w:rsidRPr="00A876A6">
        <w:rPr>
          <w:rFonts w:ascii="Times New Roman" w:hAnsi="Times New Roman" w:cs="Times New Roman"/>
          <w:noProof w:val="0"/>
          <w:lang w:val="hu-HU"/>
        </w:rPr>
        <w:t>, vagy férj nem volna hajlandó az öt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rülvev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összes férfiak és n</w:t>
      </w:r>
      <w:r>
        <w:rPr>
          <w:rFonts w:ascii="Times New Roman" w:hAnsi="Times New Roman" w:cs="Times New Roman"/>
          <w:noProof w:val="0"/>
          <w:lang w:val="hu-HU"/>
        </w:rPr>
        <w:t>ő</w:t>
      </w:r>
      <w:r w:rsidRPr="00A876A6">
        <w:rPr>
          <w:rFonts w:ascii="Times New Roman" w:hAnsi="Times New Roman" w:cs="Times New Roman"/>
          <w:noProof w:val="0"/>
          <w:lang w:val="hu-HU"/>
        </w:rPr>
        <w:t>k boldogságát szé</w:t>
      </w:r>
      <w:r w:rsidRPr="00A876A6">
        <w:rPr>
          <w:rFonts w:ascii="Times New Roman" w:hAnsi="Times New Roman" w:cs="Times New Roman"/>
          <w:noProof w:val="0"/>
          <w:lang w:val="hu-HU"/>
        </w:rPr>
        <w:t>t</w:t>
      </w:r>
      <w:r w:rsidRPr="00A876A6">
        <w:rPr>
          <w:rFonts w:ascii="Times New Roman" w:hAnsi="Times New Roman" w:cs="Times New Roman"/>
          <w:noProof w:val="0"/>
          <w:lang w:val="hu-HU"/>
        </w:rPr>
        <w:t>rombolni, csakhogy teljesítse szerettének kívánságát?</w:t>
      </w:r>
    </w:p>
    <w:p w14:paraId="256C3C6A"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Ez csak természetes, mondanák. Ez így is van az emberi tulajdonságok szabályai szerint, de már k</w:t>
      </w:r>
      <w:r w:rsidRPr="00A876A6">
        <w:rPr>
          <w:rFonts w:ascii="Times New Roman" w:hAnsi="Times New Roman" w:cs="Times New Roman"/>
          <w:noProof w:val="0"/>
          <w:lang w:val="hu-HU"/>
        </w:rPr>
        <w:t>e</w:t>
      </w:r>
      <w:r w:rsidRPr="00A876A6">
        <w:rPr>
          <w:rFonts w:ascii="Times New Roman" w:hAnsi="Times New Roman" w:cs="Times New Roman"/>
          <w:noProof w:val="0"/>
          <w:lang w:val="hu-HU"/>
        </w:rPr>
        <w:t>vésbé igaz az egyetemes isteni szeretet fényében. Amíg a szív egy kis csoport én-nel van 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foglalva, akik közelállók és kedvesek nekünk, milyen sors jut lelkünkben a többi embernek? A szeretet és gondolkodás hány százaléka marad a „nagy árva”, az emberiség megajándékozására? Hogyan talá</w:t>
      </w:r>
      <w:r w:rsidRPr="00A876A6">
        <w:rPr>
          <w:rFonts w:ascii="Times New Roman" w:hAnsi="Times New Roman" w:cs="Times New Roman"/>
          <w:noProof w:val="0"/>
          <w:lang w:val="hu-HU"/>
        </w:rPr>
        <w:t>l</w:t>
      </w:r>
      <w:r w:rsidRPr="00A876A6">
        <w:rPr>
          <w:rFonts w:ascii="Times New Roman" w:hAnsi="Times New Roman" w:cs="Times New Roman"/>
          <w:noProof w:val="0"/>
          <w:lang w:val="hu-HU"/>
        </w:rPr>
        <w:t>hat a „halk hangocska” meghallgatásra egy léle</w:t>
      </w:r>
      <w:r w:rsidRPr="00A876A6">
        <w:rPr>
          <w:rFonts w:ascii="Times New Roman" w:hAnsi="Times New Roman" w:cs="Times New Roman"/>
          <w:noProof w:val="0"/>
          <w:lang w:val="hu-HU"/>
        </w:rPr>
        <w:t>k</w:t>
      </w:r>
      <w:r w:rsidRPr="00A876A6">
        <w:rPr>
          <w:rFonts w:ascii="Times New Roman" w:hAnsi="Times New Roman" w:cs="Times New Roman"/>
          <w:noProof w:val="0"/>
          <w:lang w:val="hu-HU"/>
        </w:rPr>
        <w:t>ben, amely tele van saját kiváltságos lakóival? Mennyi hely marad az emberiség egészének szükségletei számára, hogy belev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w:t>
      </w:r>
      <w:r>
        <w:rPr>
          <w:rFonts w:ascii="Times New Roman" w:hAnsi="Times New Roman" w:cs="Times New Roman"/>
          <w:noProof w:val="0"/>
          <w:lang w:val="hu-HU"/>
        </w:rPr>
        <w:t>ő</w:t>
      </w:r>
      <w:r w:rsidRPr="00A876A6">
        <w:rPr>
          <w:rFonts w:ascii="Times New Roman" w:hAnsi="Times New Roman" w:cs="Times New Roman"/>
          <w:noProof w:val="0"/>
          <w:lang w:val="hu-HU"/>
        </w:rPr>
        <w:t>djön, vagy akár csak egy röpke választ ka</w:t>
      </w:r>
      <w:r w:rsidRPr="00A876A6">
        <w:rPr>
          <w:rFonts w:ascii="Times New Roman" w:hAnsi="Times New Roman" w:cs="Times New Roman"/>
          <w:noProof w:val="0"/>
          <w:lang w:val="hu-HU"/>
        </w:rPr>
        <w:t>p</w:t>
      </w:r>
      <w:r w:rsidRPr="00A876A6">
        <w:rPr>
          <w:rFonts w:ascii="Times New Roman" w:hAnsi="Times New Roman" w:cs="Times New Roman"/>
          <w:noProof w:val="0"/>
          <w:lang w:val="hu-HU"/>
        </w:rPr>
        <w:t>jon?</w:t>
      </w:r>
    </w:p>
    <w:p w14:paraId="44567BA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Aki részesülni óhajt az egyetemes elme bölcsességében, csak </w:t>
      </w:r>
      <w:r w:rsidRPr="00A876A6">
        <w:rPr>
          <w:rFonts w:ascii="Times New Roman" w:hAnsi="Times New Roman" w:cs="Times New Roman"/>
          <w:i/>
          <w:iCs/>
          <w:noProof w:val="0"/>
          <w:lang w:val="hu-HU"/>
        </w:rPr>
        <w:t>az emberiség összességén át</w:t>
      </w:r>
      <w:r w:rsidRPr="00A876A6">
        <w:rPr>
          <w:rFonts w:ascii="Times New Roman" w:hAnsi="Times New Roman" w:cs="Times New Roman"/>
          <w:noProof w:val="0"/>
          <w:lang w:val="hu-HU"/>
        </w:rPr>
        <w:t xml:space="preserve"> érheti el azt, tekintet nélkül fajra, b</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rszínre, vallásra vagy társadalmi állásra. Nem </w:t>
      </w:r>
      <w:r w:rsidRPr="00A876A6">
        <w:rPr>
          <w:rFonts w:ascii="Times New Roman" w:hAnsi="Times New Roman" w:cs="Times New Roman"/>
          <w:i/>
          <w:iCs/>
          <w:noProof w:val="0"/>
          <w:lang w:val="hu-HU"/>
        </w:rPr>
        <w:t>az önzés</w:t>
      </w:r>
      <w:r w:rsidRPr="00A876A6">
        <w:rPr>
          <w:rFonts w:ascii="Times New Roman" w:hAnsi="Times New Roman" w:cs="Times New Roman"/>
          <w:noProof w:val="0"/>
          <w:lang w:val="hu-HU"/>
        </w:rPr>
        <w:t>, még annak le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 xml:space="preserve">törvényesebb és legnemesebb felfogásában sem, hanem </w:t>
      </w:r>
      <w:r w:rsidRPr="00A876A6">
        <w:rPr>
          <w:rFonts w:ascii="Times New Roman" w:hAnsi="Times New Roman" w:cs="Times New Roman"/>
          <w:i/>
          <w:iCs/>
          <w:noProof w:val="0"/>
          <w:lang w:val="hu-HU"/>
        </w:rPr>
        <w:t>az altruizmus</w:t>
      </w:r>
      <w:r w:rsidRPr="00A876A6">
        <w:rPr>
          <w:rFonts w:ascii="Times New Roman" w:hAnsi="Times New Roman" w:cs="Times New Roman"/>
          <w:noProof w:val="0"/>
          <w:lang w:val="hu-HU"/>
        </w:rPr>
        <w:t xml:space="preserve"> az, amely az egyedet arra tu</w:t>
      </w:r>
      <w:r w:rsidRPr="00A876A6">
        <w:rPr>
          <w:rFonts w:ascii="Times New Roman" w:hAnsi="Times New Roman" w:cs="Times New Roman"/>
          <w:noProof w:val="0"/>
          <w:lang w:val="hu-HU"/>
        </w:rPr>
        <w:t>d</w:t>
      </w:r>
      <w:r w:rsidRPr="00A876A6">
        <w:rPr>
          <w:rFonts w:ascii="Times New Roman" w:hAnsi="Times New Roman" w:cs="Times New Roman"/>
          <w:noProof w:val="0"/>
          <w:lang w:val="hu-HU"/>
        </w:rPr>
        <w:t xml:space="preserve">ja késztetni, hogy kis énjével az egyetemes Én-be merüljön. </w:t>
      </w:r>
      <w:r w:rsidRPr="00A876A6">
        <w:rPr>
          <w:rFonts w:ascii="Times New Roman" w:hAnsi="Times New Roman" w:cs="Times New Roman"/>
          <w:i/>
          <w:iCs/>
          <w:noProof w:val="0"/>
          <w:lang w:val="hu-HU"/>
        </w:rPr>
        <w:t>Ezek</w:t>
      </w:r>
      <w:r w:rsidRPr="00A876A6">
        <w:rPr>
          <w:rFonts w:ascii="Times New Roman" w:hAnsi="Times New Roman" w:cs="Times New Roman"/>
          <w:noProof w:val="0"/>
          <w:lang w:val="hu-HU"/>
        </w:rPr>
        <w:t xml:space="preserve"> a kötelességek és feladatok, am</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lyeknek az okkultizmus felé törekv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igazi tanítványnak magát szentelnie kell, ha a </w:t>
      </w:r>
      <w:r w:rsidRPr="00A876A6">
        <w:rPr>
          <w:rFonts w:ascii="Times New Roman" w:hAnsi="Times New Roman" w:cs="Times New Roman"/>
          <w:i/>
          <w:iCs/>
          <w:noProof w:val="0"/>
          <w:lang w:val="hu-HU"/>
        </w:rPr>
        <w:t>teo-zófiá</w:t>
      </w:r>
      <w:r w:rsidRPr="00A876A6">
        <w:rPr>
          <w:rFonts w:ascii="Times New Roman" w:hAnsi="Times New Roman" w:cs="Times New Roman"/>
          <w:noProof w:val="0"/>
          <w:lang w:val="hu-HU"/>
        </w:rPr>
        <w:t>t, az i</w:t>
      </w:r>
      <w:r w:rsidRPr="00A876A6">
        <w:rPr>
          <w:rFonts w:ascii="Times New Roman" w:hAnsi="Times New Roman" w:cs="Times New Roman"/>
          <w:noProof w:val="0"/>
          <w:lang w:val="hu-HU"/>
        </w:rPr>
        <w:t>s</w:t>
      </w:r>
      <w:r w:rsidRPr="00A876A6">
        <w:rPr>
          <w:rFonts w:ascii="Times New Roman" w:hAnsi="Times New Roman" w:cs="Times New Roman"/>
          <w:noProof w:val="0"/>
          <w:lang w:val="hu-HU"/>
        </w:rPr>
        <w:t>teni Bölcsességet és a Tudást el akarja érni.</w:t>
      </w:r>
    </w:p>
    <w:p w14:paraId="44D3C5DC"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 törekv</w:t>
      </w:r>
      <w:r>
        <w:rPr>
          <w:rFonts w:ascii="Times New Roman" w:hAnsi="Times New Roman" w:cs="Times New Roman"/>
          <w:noProof w:val="0"/>
          <w:lang w:val="hu-HU"/>
        </w:rPr>
        <w:t>ő</w:t>
      </w:r>
      <w:r w:rsidRPr="00A876A6">
        <w:rPr>
          <w:rFonts w:ascii="Times New Roman" w:hAnsi="Times New Roman" w:cs="Times New Roman"/>
          <w:noProof w:val="0"/>
          <w:lang w:val="hu-HU"/>
        </w:rPr>
        <w:t>nek feltétlenül választania kell a világi élet és az okkult élet között. Haszontalan és hiáb</w:t>
      </w:r>
      <w:r w:rsidRPr="00A876A6">
        <w:rPr>
          <w:rFonts w:ascii="Times New Roman" w:hAnsi="Times New Roman" w:cs="Times New Roman"/>
          <w:noProof w:val="0"/>
          <w:lang w:val="hu-HU"/>
        </w:rPr>
        <w:t>a</w:t>
      </w:r>
      <w:r w:rsidRPr="00A876A6">
        <w:rPr>
          <w:rFonts w:ascii="Times New Roman" w:hAnsi="Times New Roman" w:cs="Times New Roman"/>
          <w:noProof w:val="0"/>
          <w:lang w:val="hu-HU"/>
        </w:rPr>
        <w:t>való törekvés a kett</w:t>
      </w:r>
      <w:r>
        <w:rPr>
          <w:rFonts w:ascii="Times New Roman" w:hAnsi="Times New Roman" w:cs="Times New Roman"/>
          <w:noProof w:val="0"/>
          <w:lang w:val="hu-HU"/>
        </w:rPr>
        <w:t>ő</w:t>
      </w:r>
      <w:r w:rsidRPr="00A876A6">
        <w:rPr>
          <w:rFonts w:ascii="Times New Roman" w:hAnsi="Times New Roman" w:cs="Times New Roman"/>
          <w:noProof w:val="0"/>
          <w:lang w:val="hu-HU"/>
        </w:rPr>
        <w:t>t összeegyeztetni, mert eg</w:t>
      </w:r>
      <w:r w:rsidRPr="00A876A6">
        <w:rPr>
          <w:rFonts w:ascii="Times New Roman" w:hAnsi="Times New Roman" w:cs="Times New Roman"/>
          <w:noProof w:val="0"/>
          <w:lang w:val="hu-HU"/>
        </w:rPr>
        <w:t>y</w:t>
      </w:r>
      <w:r w:rsidRPr="00A876A6">
        <w:rPr>
          <w:rFonts w:ascii="Times New Roman" w:hAnsi="Times New Roman" w:cs="Times New Roman"/>
          <w:noProof w:val="0"/>
          <w:lang w:val="hu-HU"/>
        </w:rPr>
        <w:t>szerre két gazdát senki sem képes úgy szolgálni, hogy mindkett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meg legyen elégedve. Senki sem szolgálhatja a te</w:t>
      </w:r>
      <w:r w:rsidRPr="00A876A6">
        <w:rPr>
          <w:rFonts w:ascii="Times New Roman" w:hAnsi="Times New Roman" w:cs="Times New Roman"/>
          <w:noProof w:val="0"/>
          <w:lang w:val="hu-HU"/>
        </w:rPr>
        <w:t>s</w:t>
      </w:r>
      <w:r w:rsidRPr="00A876A6">
        <w:rPr>
          <w:rFonts w:ascii="Times New Roman" w:hAnsi="Times New Roman" w:cs="Times New Roman"/>
          <w:noProof w:val="0"/>
          <w:lang w:val="hu-HU"/>
        </w:rPr>
        <w:t>tét és a magasabb Én-jét is, nem teljesítheti családi kötelességeit és az egyetemes kötele</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ségeit is anélkül, hogy egyiket, vagy másikat jogaiban meg ne sértené, mert vagy a „halk hangocskára” fog figyelni és így elm</w:t>
      </w:r>
      <w:r w:rsidRPr="00A876A6">
        <w:rPr>
          <w:rFonts w:ascii="Times New Roman" w:hAnsi="Times New Roman" w:cs="Times New Roman"/>
          <w:noProof w:val="0"/>
          <w:lang w:val="hu-HU"/>
        </w:rPr>
        <w:t>u</w:t>
      </w:r>
      <w:r w:rsidRPr="00A876A6">
        <w:rPr>
          <w:rFonts w:ascii="Times New Roman" w:hAnsi="Times New Roman" w:cs="Times New Roman"/>
          <w:noProof w:val="0"/>
          <w:lang w:val="hu-HU"/>
        </w:rPr>
        <w:t>lasztja meghallani kicsinyeinek sírását, vagy csak az utóbbiak szükségleteir</w:t>
      </w:r>
      <w:r>
        <w:rPr>
          <w:rFonts w:ascii="Times New Roman" w:hAnsi="Times New Roman" w:cs="Times New Roman"/>
          <w:noProof w:val="0"/>
          <w:lang w:val="hu-HU"/>
        </w:rPr>
        <w:t>ő</w:t>
      </w:r>
      <w:r w:rsidRPr="00A876A6">
        <w:rPr>
          <w:rFonts w:ascii="Times New Roman" w:hAnsi="Times New Roman" w:cs="Times New Roman"/>
          <w:noProof w:val="0"/>
          <w:lang w:val="hu-HU"/>
        </w:rPr>
        <w:t>l gondoskodik és süket marad az ember</w:t>
      </w:r>
      <w:r w:rsidRPr="00A876A6">
        <w:rPr>
          <w:rFonts w:ascii="Times New Roman" w:hAnsi="Times New Roman" w:cs="Times New Roman"/>
          <w:noProof w:val="0"/>
          <w:lang w:val="hu-HU"/>
        </w:rPr>
        <w:t>i</w:t>
      </w:r>
      <w:r w:rsidRPr="00A876A6">
        <w:rPr>
          <w:rFonts w:ascii="Times New Roman" w:hAnsi="Times New Roman" w:cs="Times New Roman"/>
          <w:noProof w:val="0"/>
          <w:lang w:val="hu-HU"/>
        </w:rPr>
        <w:t>ség hangja iránt.</w:t>
      </w:r>
    </w:p>
    <w:p w14:paraId="0B5A683C"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Ez szüntelen és </w:t>
      </w:r>
      <w:r>
        <w:rPr>
          <w:rFonts w:ascii="Times New Roman" w:hAnsi="Times New Roman" w:cs="Times New Roman"/>
          <w:noProof w:val="0"/>
          <w:lang w:val="hu-HU"/>
        </w:rPr>
        <w:t>ő</w:t>
      </w:r>
      <w:r w:rsidRPr="00A876A6">
        <w:rPr>
          <w:rFonts w:ascii="Times New Roman" w:hAnsi="Times New Roman" w:cs="Times New Roman"/>
          <w:noProof w:val="0"/>
          <w:lang w:val="hu-HU"/>
        </w:rPr>
        <w:t>rjít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er</w:t>
      </w:r>
      <w:r>
        <w:rPr>
          <w:rFonts w:ascii="Times New Roman" w:hAnsi="Times New Roman" w:cs="Times New Roman"/>
          <w:noProof w:val="0"/>
          <w:lang w:val="hu-HU"/>
        </w:rPr>
        <w:t>ő</w:t>
      </w:r>
      <w:r w:rsidRPr="00A876A6">
        <w:rPr>
          <w:rFonts w:ascii="Times New Roman" w:hAnsi="Times New Roman" w:cs="Times New Roman"/>
          <w:noProof w:val="0"/>
          <w:lang w:val="hu-HU"/>
        </w:rPr>
        <w:t>lködés lenne majd minden házasember számára, aki az igazi gyakorlati o</w:t>
      </w:r>
      <w:r w:rsidRPr="00A876A6">
        <w:rPr>
          <w:rFonts w:ascii="Times New Roman" w:hAnsi="Times New Roman" w:cs="Times New Roman"/>
          <w:noProof w:val="0"/>
          <w:lang w:val="hu-HU"/>
        </w:rPr>
        <w:t>k</w:t>
      </w:r>
      <w:r w:rsidRPr="00A876A6">
        <w:rPr>
          <w:rFonts w:ascii="Times New Roman" w:hAnsi="Times New Roman" w:cs="Times New Roman"/>
          <w:noProof w:val="0"/>
          <w:lang w:val="hu-HU"/>
        </w:rPr>
        <w:t xml:space="preserve">kultizmust akarná követni, annak </w:t>
      </w:r>
      <w:r w:rsidRPr="00A876A6">
        <w:rPr>
          <w:rFonts w:ascii="Times New Roman" w:hAnsi="Times New Roman" w:cs="Times New Roman"/>
          <w:i/>
          <w:iCs/>
          <w:noProof w:val="0"/>
          <w:lang w:val="hu-HU"/>
        </w:rPr>
        <w:t>elméleti</w:t>
      </w:r>
      <w:r w:rsidRPr="00A876A6">
        <w:rPr>
          <w:rFonts w:ascii="Times New Roman" w:hAnsi="Times New Roman" w:cs="Times New Roman"/>
          <w:noProof w:val="0"/>
          <w:lang w:val="hu-HU"/>
        </w:rPr>
        <w:t xml:space="preserve"> filoz</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fiája helyett. Folyton ingadozna az emberiség iránti személytelen, isteni szeretet és a személyes, földi szeretet között. Ez pedig csak arra kés</w:t>
      </w:r>
      <w:r w:rsidRPr="00A876A6">
        <w:rPr>
          <w:rFonts w:ascii="Times New Roman" w:hAnsi="Times New Roman" w:cs="Times New Roman"/>
          <w:noProof w:val="0"/>
          <w:lang w:val="hu-HU"/>
        </w:rPr>
        <w:t>z</w:t>
      </w:r>
      <w:r w:rsidRPr="00A876A6">
        <w:rPr>
          <w:rFonts w:ascii="Times New Roman" w:hAnsi="Times New Roman" w:cs="Times New Roman"/>
          <w:noProof w:val="0"/>
          <w:lang w:val="hu-HU"/>
        </w:rPr>
        <w:t>tetheti, hogy vagy egyiket, vagy másikat, vagy egyiket se tudja betölteni.</w:t>
      </w:r>
    </w:p>
    <w:p w14:paraId="265D7B13"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De van még ennél rosszabb is. Mert </w:t>
      </w:r>
      <w:r w:rsidRPr="00A876A6">
        <w:rPr>
          <w:rFonts w:ascii="Times New Roman" w:hAnsi="Times New Roman" w:cs="Times New Roman"/>
          <w:i/>
          <w:iCs/>
          <w:noProof w:val="0"/>
          <w:lang w:val="hu-HU"/>
        </w:rPr>
        <w:t>aki, miután elkötelezte magát</w:t>
      </w:r>
      <w:r w:rsidRPr="00A876A6">
        <w:rPr>
          <w:rFonts w:ascii="Times New Roman" w:hAnsi="Times New Roman" w:cs="Times New Roman"/>
          <w:noProof w:val="0"/>
          <w:lang w:val="hu-HU"/>
        </w:rPr>
        <w:t xml:space="preserve"> az OKKULTIZMUS-nak, </w:t>
      </w:r>
      <w:r w:rsidRPr="00A876A6">
        <w:rPr>
          <w:rFonts w:ascii="Times New Roman" w:hAnsi="Times New Roman" w:cs="Times New Roman"/>
          <w:i/>
          <w:iCs/>
          <w:noProof w:val="0"/>
          <w:lang w:val="hu-HU"/>
        </w:rPr>
        <w:t>mégis enged a földi szerelem és vágy élvezet</w:t>
      </w:r>
      <w:r w:rsidRPr="00A876A6">
        <w:rPr>
          <w:rFonts w:ascii="Times New Roman" w:hAnsi="Times New Roman" w:cs="Times New Roman"/>
          <w:i/>
          <w:iCs/>
          <w:noProof w:val="0"/>
          <w:lang w:val="hu-HU"/>
        </w:rPr>
        <w:t>é</w:t>
      </w:r>
      <w:r w:rsidRPr="00A876A6">
        <w:rPr>
          <w:rFonts w:ascii="Times New Roman" w:hAnsi="Times New Roman" w:cs="Times New Roman"/>
          <w:i/>
          <w:iCs/>
          <w:noProof w:val="0"/>
          <w:lang w:val="hu-HU"/>
        </w:rPr>
        <w:t>nek</w:t>
      </w:r>
      <w:r w:rsidRPr="00A876A6">
        <w:rPr>
          <w:rFonts w:ascii="Times New Roman" w:hAnsi="Times New Roman" w:cs="Times New Roman"/>
          <w:noProof w:val="0"/>
          <w:lang w:val="hu-HU"/>
        </w:rPr>
        <w:t>, majdnem azonnal érezheti ennek eredményét: valami ellenállhatatlanul húzza lefelé, az isteni, személytelen állapotból az anyag alsóbb szintjeire. Az érz</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ki, vagy akár mentális ön-kielégülés a szellemi ítél</w:t>
      </w:r>
      <w:r>
        <w:rPr>
          <w:rFonts w:ascii="Times New Roman" w:hAnsi="Times New Roman" w:cs="Times New Roman"/>
          <w:noProof w:val="0"/>
          <w:lang w:val="hu-HU"/>
        </w:rPr>
        <w:t>ő</w:t>
      </w:r>
      <w:r w:rsidRPr="00A876A6">
        <w:rPr>
          <w:rFonts w:ascii="Times New Roman" w:hAnsi="Times New Roman" w:cs="Times New Roman"/>
          <w:noProof w:val="0"/>
          <w:lang w:val="hu-HU"/>
        </w:rPr>
        <w:t>képesség 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inek azonnali elvesztésével jár; a Mester hangját nem tudja többé megkülönböztetni a saját szenvedélyei, vagy </w:t>
      </w:r>
      <w:r w:rsidRPr="00A876A6">
        <w:rPr>
          <w:rFonts w:ascii="Times New Roman" w:hAnsi="Times New Roman" w:cs="Times New Roman"/>
          <w:i/>
          <w:iCs/>
          <w:noProof w:val="0"/>
          <w:lang w:val="hu-HU"/>
        </w:rPr>
        <w:t>akár egy dugpa szav</w:t>
      </w:r>
      <w:r w:rsidRPr="00A876A6">
        <w:rPr>
          <w:rFonts w:ascii="Times New Roman" w:hAnsi="Times New Roman" w:cs="Times New Roman"/>
          <w:i/>
          <w:iCs/>
          <w:noProof w:val="0"/>
          <w:lang w:val="hu-HU"/>
        </w:rPr>
        <w:t>á</w:t>
      </w:r>
      <w:r w:rsidRPr="00A876A6">
        <w:rPr>
          <w:rFonts w:ascii="Times New Roman" w:hAnsi="Times New Roman" w:cs="Times New Roman"/>
          <w:i/>
          <w:iCs/>
          <w:noProof w:val="0"/>
          <w:lang w:val="hu-HU"/>
        </w:rPr>
        <w:t>tól</w:t>
      </w:r>
      <w:r w:rsidRPr="00A876A6">
        <w:rPr>
          <w:rFonts w:ascii="Times New Roman" w:hAnsi="Times New Roman" w:cs="Times New Roman"/>
          <w:noProof w:val="0"/>
          <w:lang w:val="hu-HU"/>
        </w:rPr>
        <w:t>; a jót a rossztól, az egészs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ges erkölcsöt a puszta sz</w:t>
      </w:r>
      <w:r>
        <w:rPr>
          <w:rFonts w:ascii="Times New Roman" w:hAnsi="Times New Roman" w:cs="Times New Roman"/>
          <w:noProof w:val="0"/>
          <w:lang w:val="hu-HU"/>
        </w:rPr>
        <w:t>ő</w:t>
      </w:r>
      <w:r w:rsidRPr="00A876A6">
        <w:rPr>
          <w:rFonts w:ascii="Times New Roman" w:hAnsi="Times New Roman" w:cs="Times New Roman"/>
          <w:noProof w:val="0"/>
          <w:lang w:val="hu-HU"/>
        </w:rPr>
        <w:t>rszálhasogatástól. A Holt-tenger gyümölcse a legragyogóbb misztikus színben kelleti magát, hogy azután hamuvá váljon az ajkakon és epévé a szí</w:t>
      </w:r>
      <w:r w:rsidRPr="00A876A6">
        <w:rPr>
          <w:rFonts w:ascii="Times New Roman" w:hAnsi="Times New Roman" w:cs="Times New Roman"/>
          <w:noProof w:val="0"/>
          <w:lang w:val="hu-HU"/>
        </w:rPr>
        <w:t>v</w:t>
      </w:r>
      <w:r w:rsidRPr="00A876A6">
        <w:rPr>
          <w:rFonts w:ascii="Times New Roman" w:hAnsi="Times New Roman" w:cs="Times New Roman"/>
          <w:noProof w:val="0"/>
          <w:lang w:val="hu-HU"/>
        </w:rPr>
        <w:t xml:space="preserve">ben, aminek eredménye végül: </w:t>
      </w:r>
    </w:p>
    <w:p w14:paraId="6B4740F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„Egyre mélyül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mélység,</w:t>
      </w:r>
    </w:p>
    <w:p w14:paraId="27956036"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egyre sötéted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sötétség,</w:t>
      </w:r>
    </w:p>
    <w:p w14:paraId="2898CEE9"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bölcsesség helyett </w:t>
      </w:r>
      <w:r>
        <w:rPr>
          <w:rFonts w:ascii="Times New Roman" w:hAnsi="Times New Roman" w:cs="Times New Roman"/>
          <w:noProof w:val="0"/>
          <w:lang w:val="hu-HU"/>
        </w:rPr>
        <w:t>ő</w:t>
      </w:r>
      <w:r w:rsidRPr="00A876A6">
        <w:rPr>
          <w:rFonts w:ascii="Times New Roman" w:hAnsi="Times New Roman" w:cs="Times New Roman"/>
          <w:noProof w:val="0"/>
          <w:lang w:val="hu-HU"/>
        </w:rPr>
        <w:t>rültség,</w:t>
      </w:r>
    </w:p>
    <w:p w14:paraId="09468B9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ártatlanság helyett b</w:t>
      </w:r>
      <w:r>
        <w:rPr>
          <w:rFonts w:ascii="Times New Roman" w:hAnsi="Times New Roman" w:cs="Times New Roman"/>
          <w:noProof w:val="0"/>
          <w:lang w:val="hu-HU"/>
        </w:rPr>
        <w:t>ű</w:t>
      </w:r>
      <w:r w:rsidRPr="00A876A6">
        <w:rPr>
          <w:rFonts w:ascii="Times New Roman" w:hAnsi="Times New Roman" w:cs="Times New Roman"/>
          <w:noProof w:val="0"/>
          <w:lang w:val="hu-HU"/>
        </w:rPr>
        <w:t>nösség</w:t>
      </w:r>
    </w:p>
    <w:p w14:paraId="7265527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öröm helyett szenvedés és</w:t>
      </w:r>
    </w:p>
    <w:p w14:paraId="341913FE"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remény helyett kétségbeesés.”</w:t>
      </w:r>
    </w:p>
    <w:p w14:paraId="4120C7D2"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Ha az ember egyszer ilyen módon tévedett és tévedése alapján cselekszik, de tévedése felismerését</w:t>
      </w:r>
      <w:r>
        <w:rPr>
          <w:rFonts w:ascii="Times New Roman" w:hAnsi="Times New Roman" w:cs="Times New Roman"/>
          <w:noProof w:val="0"/>
          <w:lang w:val="hu-HU"/>
        </w:rPr>
        <w:t>ő</w:t>
      </w:r>
      <w:r w:rsidRPr="00A876A6">
        <w:rPr>
          <w:rFonts w:ascii="Times New Roman" w:hAnsi="Times New Roman" w:cs="Times New Roman"/>
          <w:noProof w:val="0"/>
          <w:lang w:val="hu-HU"/>
        </w:rPr>
        <w:t>l visszariad, mind mélyebbre süllyed a posványba. Bár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sorban a szándék határozza meg, hogy </w:t>
      </w:r>
      <w:r w:rsidRPr="00A876A6">
        <w:rPr>
          <w:rFonts w:ascii="Times New Roman" w:hAnsi="Times New Roman" w:cs="Times New Roman"/>
          <w:i/>
          <w:iCs/>
          <w:noProof w:val="0"/>
          <w:lang w:val="hu-HU"/>
        </w:rPr>
        <w:t>f</w:t>
      </w:r>
      <w:r w:rsidRPr="00A876A6">
        <w:rPr>
          <w:rFonts w:ascii="Times New Roman" w:hAnsi="Times New Roman" w:cs="Times New Roman"/>
          <w:i/>
          <w:iCs/>
          <w:noProof w:val="0"/>
          <w:lang w:val="hu-HU"/>
        </w:rPr>
        <w:t>e</w:t>
      </w:r>
      <w:r w:rsidRPr="00A876A6">
        <w:rPr>
          <w:rFonts w:ascii="Times New Roman" w:hAnsi="Times New Roman" w:cs="Times New Roman"/>
          <w:i/>
          <w:iCs/>
          <w:noProof w:val="0"/>
          <w:lang w:val="hu-HU"/>
        </w:rPr>
        <w:t>hér</w:t>
      </w:r>
      <w:r w:rsidRPr="00A876A6">
        <w:rPr>
          <w:rFonts w:ascii="Times New Roman" w:hAnsi="Times New Roman" w:cs="Times New Roman"/>
          <w:noProof w:val="0"/>
          <w:lang w:val="hu-HU"/>
        </w:rPr>
        <w:t xml:space="preserve"> vagy </w:t>
      </w:r>
      <w:r w:rsidRPr="00A876A6">
        <w:rPr>
          <w:rFonts w:ascii="Times New Roman" w:hAnsi="Times New Roman" w:cs="Times New Roman"/>
          <w:i/>
          <w:iCs/>
          <w:noProof w:val="0"/>
          <w:lang w:val="hu-HU"/>
        </w:rPr>
        <w:t>fekete</w:t>
      </w:r>
      <w:r w:rsidRPr="00A876A6">
        <w:rPr>
          <w:rFonts w:ascii="Times New Roman" w:hAnsi="Times New Roman" w:cs="Times New Roman"/>
          <w:noProof w:val="0"/>
          <w:lang w:val="hu-HU"/>
        </w:rPr>
        <w:t xml:space="preserve"> mágiáról van-e szó, az eredmény, a rossz karma létrehozása még az ak</w:t>
      </w:r>
      <w:r w:rsidRPr="00A876A6">
        <w:rPr>
          <w:rFonts w:ascii="Times New Roman" w:hAnsi="Times New Roman" w:cs="Times New Roman"/>
          <w:noProof w:val="0"/>
          <w:lang w:val="hu-HU"/>
        </w:rPr>
        <w:t>a</w:t>
      </w:r>
      <w:r w:rsidRPr="00A876A6">
        <w:rPr>
          <w:rFonts w:ascii="Times New Roman" w:hAnsi="Times New Roman" w:cs="Times New Roman"/>
          <w:noProof w:val="0"/>
          <w:lang w:val="hu-HU"/>
        </w:rPr>
        <w:t xml:space="preserve">ratlan, nem </w:t>
      </w:r>
      <w:r w:rsidRPr="00A876A6">
        <w:rPr>
          <w:rFonts w:ascii="Times New Roman" w:hAnsi="Times New Roman" w:cs="Times New Roman"/>
          <w:noProof w:val="0"/>
          <w:lang w:val="hu-HU"/>
        </w:rPr>
        <w:lastRenderedPageBreak/>
        <w:t>tudatos boszorkányság esetében sem kerülhet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el. Éppen elég alkalommal mutattak rá, hogy </w:t>
      </w:r>
      <w:r w:rsidRPr="00A876A6">
        <w:rPr>
          <w:rFonts w:ascii="Times New Roman" w:hAnsi="Times New Roman" w:cs="Times New Roman"/>
          <w:i/>
          <w:iCs/>
          <w:noProof w:val="0"/>
          <w:lang w:val="hu-HU"/>
        </w:rPr>
        <w:t>boszo</w:t>
      </w:r>
      <w:r w:rsidRPr="00A876A6">
        <w:rPr>
          <w:rFonts w:ascii="Times New Roman" w:hAnsi="Times New Roman" w:cs="Times New Roman"/>
          <w:i/>
          <w:iCs/>
          <w:noProof w:val="0"/>
          <w:lang w:val="hu-HU"/>
        </w:rPr>
        <w:t>r</w:t>
      </w:r>
      <w:r w:rsidRPr="00A876A6">
        <w:rPr>
          <w:rFonts w:ascii="Times New Roman" w:hAnsi="Times New Roman" w:cs="Times New Roman"/>
          <w:i/>
          <w:iCs/>
          <w:noProof w:val="0"/>
          <w:lang w:val="hu-HU"/>
        </w:rPr>
        <w:t>kányság minden rossz befolyás, ami más személyekre irányul, akik szenvednek t</w:t>
      </w:r>
      <w:r>
        <w:rPr>
          <w:rFonts w:ascii="Times New Roman" w:hAnsi="Times New Roman" w:cs="Times New Roman"/>
          <w:i/>
          <w:iCs/>
          <w:noProof w:val="0"/>
          <w:lang w:val="hu-HU"/>
        </w:rPr>
        <w:t>ő</w:t>
      </w:r>
      <w:r w:rsidRPr="00A876A6">
        <w:rPr>
          <w:rFonts w:ascii="Times New Roman" w:hAnsi="Times New Roman" w:cs="Times New Roman"/>
          <w:i/>
          <w:iCs/>
          <w:noProof w:val="0"/>
          <w:lang w:val="hu-HU"/>
        </w:rPr>
        <w:t>le, vagy annak k</w:t>
      </w:r>
      <w:r w:rsidRPr="00A876A6">
        <w:rPr>
          <w:rFonts w:ascii="Times New Roman" w:hAnsi="Times New Roman" w:cs="Times New Roman"/>
          <w:i/>
          <w:iCs/>
          <w:noProof w:val="0"/>
          <w:lang w:val="hu-HU"/>
        </w:rPr>
        <w:t>ö</w:t>
      </w:r>
      <w:r w:rsidRPr="00A876A6">
        <w:rPr>
          <w:rFonts w:ascii="Times New Roman" w:hAnsi="Times New Roman" w:cs="Times New Roman"/>
          <w:i/>
          <w:iCs/>
          <w:noProof w:val="0"/>
          <w:lang w:val="hu-HU"/>
        </w:rPr>
        <w:t>vetkeztében másoknak szenv</w:t>
      </w:r>
      <w:r w:rsidRPr="00A876A6">
        <w:rPr>
          <w:rFonts w:ascii="Times New Roman" w:hAnsi="Times New Roman" w:cs="Times New Roman"/>
          <w:i/>
          <w:iCs/>
          <w:noProof w:val="0"/>
          <w:lang w:val="hu-HU"/>
        </w:rPr>
        <w:t>e</w:t>
      </w:r>
      <w:r w:rsidRPr="00A876A6">
        <w:rPr>
          <w:rFonts w:ascii="Times New Roman" w:hAnsi="Times New Roman" w:cs="Times New Roman"/>
          <w:i/>
          <w:iCs/>
          <w:noProof w:val="0"/>
          <w:lang w:val="hu-HU"/>
        </w:rPr>
        <w:t>dést okoznak</w:t>
      </w:r>
      <w:r w:rsidRPr="00A876A6">
        <w:rPr>
          <w:rFonts w:ascii="Times New Roman" w:hAnsi="Times New Roman" w:cs="Times New Roman"/>
          <w:noProof w:val="0"/>
          <w:lang w:val="hu-HU"/>
        </w:rPr>
        <w:t>.</w:t>
      </w:r>
    </w:p>
    <w:p w14:paraId="219EA73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A karma az élet csendes vizébe vetett súlyos k</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aminek hullámai egyre táguló körökben szinte </w:t>
      </w:r>
      <w:r w:rsidRPr="00A876A6">
        <w:rPr>
          <w:rFonts w:ascii="Times New Roman" w:hAnsi="Times New Roman" w:cs="Times New Roman"/>
          <w:i/>
          <w:iCs/>
          <w:noProof w:val="0"/>
          <w:lang w:val="hu-HU"/>
        </w:rPr>
        <w:t>a végtelenbe</w:t>
      </w:r>
      <w:r w:rsidRPr="00A876A6">
        <w:rPr>
          <w:rFonts w:ascii="Times New Roman" w:hAnsi="Times New Roman" w:cs="Times New Roman"/>
          <w:noProof w:val="0"/>
          <w:lang w:val="hu-HU"/>
        </w:rPr>
        <w:t xml:space="preserve"> terjednek. Az így létrehozott okok váltják ki a hatásokat, amelyek a büntetés igazs</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gos törvényében jelentkeznek.</w:t>
      </w:r>
    </w:p>
    <w:p w14:paraId="5E82DB33"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Ezek nagy része elkerülhet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lenne, ha az emberek nem rohannának meggondolatlanul olyasmibe, aminek sem a természetét, sem pedig a jelent</w:t>
      </w:r>
      <w:r>
        <w:rPr>
          <w:rFonts w:ascii="Times New Roman" w:hAnsi="Times New Roman" w:cs="Times New Roman"/>
          <w:noProof w:val="0"/>
          <w:lang w:val="hu-HU"/>
        </w:rPr>
        <w:t>ő</w:t>
      </w:r>
      <w:r w:rsidRPr="00A876A6">
        <w:rPr>
          <w:rFonts w:ascii="Times New Roman" w:hAnsi="Times New Roman" w:cs="Times New Roman"/>
          <w:noProof w:val="0"/>
          <w:lang w:val="hu-HU"/>
        </w:rPr>
        <w:t>ségét nem értik. Senkit</w:t>
      </w:r>
      <w:r>
        <w:rPr>
          <w:rFonts w:ascii="Times New Roman" w:hAnsi="Times New Roman" w:cs="Times New Roman"/>
          <w:noProof w:val="0"/>
          <w:lang w:val="hu-HU"/>
        </w:rPr>
        <w:t>ő</w:t>
      </w:r>
      <w:r w:rsidRPr="00A876A6">
        <w:rPr>
          <w:rFonts w:ascii="Times New Roman" w:hAnsi="Times New Roman" w:cs="Times New Roman"/>
          <w:noProof w:val="0"/>
          <w:lang w:val="hu-HU"/>
        </w:rPr>
        <w:t>l sem várják el, hogy er</w:t>
      </w:r>
      <w:r w:rsidRPr="00A876A6">
        <w:rPr>
          <w:rFonts w:ascii="Times New Roman" w:hAnsi="Times New Roman" w:cs="Times New Roman"/>
          <w:noProof w:val="0"/>
          <w:lang w:val="hu-HU"/>
        </w:rPr>
        <w:t>e</w:t>
      </w:r>
      <w:r w:rsidRPr="00A876A6">
        <w:rPr>
          <w:rFonts w:ascii="Times New Roman" w:hAnsi="Times New Roman" w:cs="Times New Roman"/>
          <w:noProof w:val="0"/>
          <w:lang w:val="hu-HU"/>
        </w:rPr>
        <w:t>jét és képességeit meghaladó terhet cipeljen.</w:t>
      </w:r>
    </w:p>
    <w:p w14:paraId="5D202006"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Léteznek „született mágusok”, akik született misztikusok és okkultisták, a testet öltések, a szenved</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 xml:space="preserve">sek és hibák korszakai sorozatának közvetlen öröksége jogán. </w:t>
      </w:r>
      <w:r>
        <w:rPr>
          <w:rFonts w:ascii="Times New Roman" w:hAnsi="Times New Roman" w:cs="Times New Roman"/>
          <w:noProof w:val="0"/>
          <w:lang w:val="hu-HU"/>
        </w:rPr>
        <w:t>Ő</w:t>
      </w:r>
      <w:r w:rsidRPr="00A876A6">
        <w:rPr>
          <w:rFonts w:ascii="Times New Roman" w:hAnsi="Times New Roman" w:cs="Times New Roman"/>
          <w:noProof w:val="0"/>
          <w:lang w:val="hu-HU"/>
        </w:rPr>
        <w:t>k, mondhatni szenvedél</w:t>
      </w:r>
      <w:r w:rsidRPr="00A876A6">
        <w:rPr>
          <w:rFonts w:ascii="Times New Roman" w:hAnsi="Times New Roman" w:cs="Times New Roman"/>
          <w:noProof w:val="0"/>
          <w:lang w:val="hu-HU"/>
        </w:rPr>
        <w:t>y</w:t>
      </w:r>
      <w:r w:rsidRPr="00A876A6">
        <w:rPr>
          <w:rFonts w:ascii="Times New Roman" w:hAnsi="Times New Roman" w:cs="Times New Roman"/>
          <w:noProof w:val="0"/>
          <w:lang w:val="hu-HU"/>
        </w:rPr>
        <w:t>mentesek. Érzéseiket és vágyaikat semmiféle földi eredet</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t</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z nem képes lángra lobbantani, az emberiség nagy jajkiáltásán kívül semmilyen más emberi hang nem találhat visszhangra náluk. A sikerben csak </w:t>
      </w:r>
      <w:r>
        <w:rPr>
          <w:rFonts w:ascii="Times New Roman" w:hAnsi="Times New Roman" w:cs="Times New Roman"/>
          <w:noProof w:val="0"/>
          <w:lang w:val="hu-HU"/>
        </w:rPr>
        <w:t>ő</w:t>
      </w:r>
      <w:r w:rsidRPr="00A876A6">
        <w:rPr>
          <w:rFonts w:ascii="Times New Roman" w:hAnsi="Times New Roman" w:cs="Times New Roman"/>
          <w:noProof w:val="0"/>
          <w:lang w:val="hu-HU"/>
        </w:rPr>
        <w:t>k lehetnek biztosak.</w:t>
      </w:r>
    </w:p>
    <w:p w14:paraId="3479609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 xml:space="preserve">De velük csak elvétve találkozhatunk. </w:t>
      </w:r>
      <w:r>
        <w:rPr>
          <w:rFonts w:ascii="Times New Roman" w:hAnsi="Times New Roman" w:cs="Times New Roman"/>
          <w:noProof w:val="0"/>
          <w:lang w:val="hu-HU"/>
        </w:rPr>
        <w:t>Ő</w:t>
      </w:r>
      <w:r w:rsidRPr="00A876A6">
        <w:rPr>
          <w:rFonts w:ascii="Times New Roman" w:hAnsi="Times New Roman" w:cs="Times New Roman"/>
          <w:noProof w:val="0"/>
          <w:lang w:val="hu-HU"/>
        </w:rPr>
        <w:t>k azok, akik át tudnak menni az Okkultizmus keskeny kap</w:t>
      </w:r>
      <w:r w:rsidRPr="00A876A6">
        <w:rPr>
          <w:rFonts w:ascii="Times New Roman" w:hAnsi="Times New Roman" w:cs="Times New Roman"/>
          <w:noProof w:val="0"/>
          <w:lang w:val="hu-HU"/>
        </w:rPr>
        <w:t>u</w:t>
      </w:r>
      <w:r w:rsidRPr="00A876A6">
        <w:rPr>
          <w:rFonts w:ascii="Times New Roman" w:hAnsi="Times New Roman" w:cs="Times New Roman"/>
          <w:noProof w:val="0"/>
          <w:lang w:val="hu-HU"/>
        </w:rPr>
        <w:t xml:space="preserve">ján, mert nem cipelik magukkal a múló emberi érzelmek poggyászát. </w:t>
      </w:r>
      <w:r>
        <w:rPr>
          <w:rFonts w:ascii="Times New Roman" w:hAnsi="Times New Roman" w:cs="Times New Roman"/>
          <w:noProof w:val="0"/>
          <w:lang w:val="hu-HU"/>
        </w:rPr>
        <w:t>Ő</w:t>
      </w:r>
      <w:r w:rsidRPr="00A876A6">
        <w:rPr>
          <w:rFonts w:ascii="Times New Roman" w:hAnsi="Times New Roman" w:cs="Times New Roman"/>
          <w:noProof w:val="0"/>
          <w:lang w:val="hu-HU"/>
        </w:rPr>
        <w:t>k már megszabadultak az alacsonyabb személyiség érzelmeit</w:t>
      </w:r>
      <w:r>
        <w:rPr>
          <w:rFonts w:ascii="Times New Roman" w:hAnsi="Times New Roman" w:cs="Times New Roman"/>
          <w:noProof w:val="0"/>
          <w:lang w:val="hu-HU"/>
        </w:rPr>
        <w:t>ő</w:t>
      </w:r>
      <w:r w:rsidRPr="00A876A6">
        <w:rPr>
          <w:rFonts w:ascii="Times New Roman" w:hAnsi="Times New Roman" w:cs="Times New Roman"/>
          <w:noProof w:val="0"/>
          <w:lang w:val="hu-HU"/>
        </w:rPr>
        <w:t>l, ezáltal megbénították az „asztrál”-állatot és az arany, de ke</w:t>
      </w:r>
      <w:r w:rsidRPr="00A876A6">
        <w:rPr>
          <w:rFonts w:ascii="Times New Roman" w:hAnsi="Times New Roman" w:cs="Times New Roman"/>
          <w:noProof w:val="0"/>
          <w:lang w:val="hu-HU"/>
        </w:rPr>
        <w:t>s</w:t>
      </w:r>
      <w:r w:rsidRPr="00A876A6">
        <w:rPr>
          <w:rFonts w:ascii="Times New Roman" w:hAnsi="Times New Roman" w:cs="Times New Roman"/>
          <w:noProof w:val="0"/>
          <w:lang w:val="hu-HU"/>
        </w:rPr>
        <w:t>keny kapu nyitva áll el</w:t>
      </w:r>
      <w:r>
        <w:rPr>
          <w:rFonts w:ascii="Times New Roman" w:hAnsi="Times New Roman" w:cs="Times New Roman"/>
          <w:noProof w:val="0"/>
          <w:lang w:val="hu-HU"/>
        </w:rPr>
        <w:t>ő</w:t>
      </w:r>
      <w:r w:rsidRPr="00A876A6">
        <w:rPr>
          <w:rFonts w:ascii="Times New Roman" w:hAnsi="Times New Roman" w:cs="Times New Roman"/>
          <w:noProof w:val="0"/>
          <w:lang w:val="hu-HU"/>
        </w:rPr>
        <w:t>ttük.</w:t>
      </w:r>
    </w:p>
    <w:p w14:paraId="2F7C7074"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Más a helyzet viszont azokkal, akiknek több inkarnáción át kell magukkal hordozniuk az el</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él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teikben vagy éppen ebben az életükben elkövetett b</w:t>
      </w:r>
      <w:r>
        <w:rPr>
          <w:rFonts w:ascii="Times New Roman" w:hAnsi="Times New Roman" w:cs="Times New Roman"/>
          <w:noProof w:val="0"/>
          <w:lang w:val="hu-HU"/>
        </w:rPr>
        <w:t>ű</w:t>
      </w:r>
      <w:r w:rsidRPr="00A876A6">
        <w:rPr>
          <w:rFonts w:ascii="Times New Roman" w:hAnsi="Times New Roman" w:cs="Times New Roman"/>
          <w:noProof w:val="0"/>
          <w:lang w:val="hu-HU"/>
        </w:rPr>
        <w:t>neik terhét. Ezek számára, ha nem járnak el ke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óvatossággal, a Bölcsesség arany kapuja tágas kapuvá és széles úttá válik, „amely a ro</w:t>
      </w:r>
      <w:r w:rsidRPr="00A876A6">
        <w:rPr>
          <w:rFonts w:ascii="Times New Roman" w:hAnsi="Times New Roman" w:cs="Times New Roman"/>
          <w:noProof w:val="0"/>
          <w:lang w:val="hu-HU"/>
        </w:rPr>
        <w:t>m</w:t>
      </w:r>
      <w:r w:rsidRPr="00A876A6">
        <w:rPr>
          <w:rFonts w:ascii="Times New Roman" w:hAnsi="Times New Roman" w:cs="Times New Roman"/>
          <w:noProof w:val="0"/>
          <w:lang w:val="hu-HU"/>
        </w:rPr>
        <w:t>lásba visz”, és ezért „sokan lesznek, akik ezen lépnek be”. Ez az okkult mesterkedések kapuja, amelyeket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indítékból, önmegtartóztatás nélkül és az ATMA-VIDJA jótékony hatásának mell</w:t>
      </w:r>
      <w:r>
        <w:rPr>
          <w:rFonts w:ascii="Times New Roman" w:hAnsi="Times New Roman" w:cs="Times New Roman"/>
          <w:noProof w:val="0"/>
          <w:lang w:val="hu-HU"/>
        </w:rPr>
        <w:t>ő</w:t>
      </w:r>
      <w:r w:rsidRPr="00A876A6">
        <w:rPr>
          <w:rFonts w:ascii="Times New Roman" w:hAnsi="Times New Roman" w:cs="Times New Roman"/>
          <w:noProof w:val="0"/>
          <w:lang w:val="hu-HU"/>
        </w:rPr>
        <w:t>zésével gyakorolnak.</w:t>
      </w:r>
    </w:p>
    <w:p w14:paraId="53F2F0ED"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Most a Káli-Júgában vagyunk és ennek végzetes hatása ezerszer hatalmasabb Nyugaton, mint Kel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ten. Ebb</w:t>
      </w:r>
      <w:r>
        <w:rPr>
          <w:rFonts w:ascii="Times New Roman" w:hAnsi="Times New Roman" w:cs="Times New Roman"/>
          <w:noProof w:val="0"/>
          <w:lang w:val="hu-HU"/>
        </w:rPr>
        <w:t>ő</w:t>
      </w:r>
      <w:r w:rsidRPr="00A876A6">
        <w:rPr>
          <w:rFonts w:ascii="Times New Roman" w:hAnsi="Times New Roman" w:cs="Times New Roman"/>
          <w:noProof w:val="0"/>
          <w:lang w:val="hu-HU"/>
        </w:rPr>
        <w:t>l származik a jelen korszak küzdelme</w:t>
      </w:r>
      <w:r w:rsidRPr="00A876A6">
        <w:rPr>
          <w:rFonts w:ascii="Times New Roman" w:hAnsi="Times New Roman" w:cs="Times New Roman"/>
          <w:noProof w:val="0"/>
          <w:lang w:val="hu-HU"/>
        </w:rPr>
        <w:t>i</w:t>
      </w:r>
      <w:r w:rsidRPr="00A876A6">
        <w:rPr>
          <w:rFonts w:ascii="Times New Roman" w:hAnsi="Times New Roman" w:cs="Times New Roman"/>
          <w:noProof w:val="0"/>
          <w:lang w:val="hu-HU"/>
        </w:rPr>
        <w:t>ben a sötét kor hatalmainak könny</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zsákmánya és az a sok téveszme és káprázat is, amelyek alatt a világ most gö</w:t>
      </w:r>
      <w:r w:rsidRPr="00A876A6">
        <w:rPr>
          <w:rFonts w:ascii="Times New Roman" w:hAnsi="Times New Roman" w:cs="Times New Roman"/>
          <w:noProof w:val="0"/>
          <w:lang w:val="hu-HU"/>
        </w:rPr>
        <w:t>r</w:t>
      </w:r>
      <w:r w:rsidRPr="00A876A6">
        <w:rPr>
          <w:rFonts w:ascii="Times New Roman" w:hAnsi="Times New Roman" w:cs="Times New Roman"/>
          <w:noProof w:val="0"/>
          <w:lang w:val="hu-HU"/>
        </w:rPr>
        <w:t>nyed.</w:t>
      </w:r>
    </w:p>
    <w:p w14:paraId="2A118552"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Ezek egyike az a viszonylagos könnyedség, ahogy egyes emberek a „kapu”-hoz érést és az okku</w:t>
      </w:r>
      <w:r w:rsidRPr="00A876A6">
        <w:rPr>
          <w:rFonts w:ascii="Times New Roman" w:hAnsi="Times New Roman" w:cs="Times New Roman"/>
          <w:noProof w:val="0"/>
          <w:lang w:val="hu-HU"/>
        </w:rPr>
        <w:t>l</w:t>
      </w:r>
      <w:r w:rsidRPr="00A876A6">
        <w:rPr>
          <w:rFonts w:ascii="Times New Roman" w:hAnsi="Times New Roman" w:cs="Times New Roman"/>
          <w:noProof w:val="0"/>
          <w:lang w:val="hu-HU"/>
        </w:rPr>
        <w:t>tizmus küszöbének átlépését minden nagyobb áldozat nélkül képzelik el. Ez a legtöbb teozófus á</w:t>
      </w:r>
      <w:r w:rsidRPr="00A876A6">
        <w:rPr>
          <w:rFonts w:ascii="Times New Roman" w:hAnsi="Times New Roman" w:cs="Times New Roman"/>
          <w:noProof w:val="0"/>
          <w:lang w:val="hu-HU"/>
        </w:rPr>
        <w:t>l</w:t>
      </w:r>
      <w:r w:rsidRPr="00A876A6">
        <w:rPr>
          <w:rFonts w:ascii="Times New Roman" w:hAnsi="Times New Roman" w:cs="Times New Roman"/>
          <w:noProof w:val="0"/>
          <w:lang w:val="hu-HU"/>
        </w:rPr>
        <w:t>ma, amit a hatalom utáni vágy és a személyes önzés sarkall, ezek pedig nem olyan érzelmek, am</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lyek </w:t>
      </w:r>
      <w:r>
        <w:rPr>
          <w:rFonts w:ascii="Times New Roman" w:hAnsi="Times New Roman" w:cs="Times New Roman"/>
          <w:noProof w:val="0"/>
          <w:lang w:val="hu-HU"/>
        </w:rPr>
        <w:t>ő</w:t>
      </w:r>
      <w:r w:rsidRPr="00A876A6">
        <w:rPr>
          <w:rFonts w:ascii="Times New Roman" w:hAnsi="Times New Roman" w:cs="Times New Roman"/>
          <w:noProof w:val="0"/>
          <w:lang w:val="hu-HU"/>
        </w:rPr>
        <w:t>ket valaha is az óhajtott célhoz vezetnék. Éppen ezért, amint azt egy olyan valaki, aki közt</w:t>
      </w:r>
      <w:r w:rsidRPr="00A876A6">
        <w:rPr>
          <w:rFonts w:ascii="Times New Roman" w:hAnsi="Times New Roman" w:cs="Times New Roman"/>
          <w:noProof w:val="0"/>
          <w:lang w:val="hu-HU"/>
        </w:rPr>
        <w:t>u</w:t>
      </w:r>
      <w:r w:rsidRPr="00A876A6">
        <w:rPr>
          <w:rFonts w:ascii="Times New Roman" w:hAnsi="Times New Roman" w:cs="Times New Roman"/>
          <w:noProof w:val="0"/>
          <w:lang w:val="hu-HU"/>
        </w:rPr>
        <w:t>dottan az emberiségnek szentelte magát, megj</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gyezte: „sz</w:t>
      </w:r>
      <w:r>
        <w:rPr>
          <w:rFonts w:ascii="Times New Roman" w:hAnsi="Times New Roman" w:cs="Times New Roman"/>
          <w:noProof w:val="0"/>
          <w:lang w:val="hu-HU"/>
        </w:rPr>
        <w:t>ű</w:t>
      </w:r>
      <w:r w:rsidRPr="00A876A6">
        <w:rPr>
          <w:rFonts w:ascii="Times New Roman" w:hAnsi="Times New Roman" w:cs="Times New Roman"/>
          <w:noProof w:val="0"/>
          <w:lang w:val="hu-HU"/>
        </w:rPr>
        <w:t>k a kapu és keskeny az út, ami az örök élethez vezet” és ezért „kevesen vannak, akik megtalálják”. Valóban annyira keskeny, hogy a kezd</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ti nehézségek puszta említés</w:t>
      </w:r>
      <w:r w:rsidRPr="00A876A6">
        <w:rPr>
          <w:rFonts w:ascii="Times New Roman" w:hAnsi="Times New Roman" w:cs="Times New Roman"/>
          <w:noProof w:val="0"/>
          <w:lang w:val="hu-HU"/>
        </w:rPr>
        <w:t>e</w:t>
      </w:r>
      <w:r w:rsidRPr="00A876A6">
        <w:rPr>
          <w:rFonts w:ascii="Times New Roman" w:hAnsi="Times New Roman" w:cs="Times New Roman"/>
          <w:noProof w:val="0"/>
          <w:lang w:val="hu-HU"/>
        </w:rPr>
        <w:t>kor a megrémült nyugati újonc megfordul, és borzongva hátrál meg...</w:t>
      </w:r>
    </w:p>
    <w:p w14:paraId="7D3470BA"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A876A6">
        <w:rPr>
          <w:rFonts w:ascii="Times New Roman" w:hAnsi="Times New Roman" w:cs="Times New Roman"/>
          <w:noProof w:val="0"/>
          <w:lang w:val="hu-HU"/>
        </w:rPr>
        <w:t>Csak hadd álljanak meg itt és nagy gyengeségükben ne is kíséreljenek meg többet. Ez azért jó így, mert miközben hátat fordítanak a sz</w:t>
      </w:r>
      <w:r>
        <w:rPr>
          <w:rFonts w:ascii="Times New Roman" w:hAnsi="Times New Roman" w:cs="Times New Roman"/>
          <w:noProof w:val="0"/>
          <w:lang w:val="hu-HU"/>
        </w:rPr>
        <w:t>ű</w:t>
      </w:r>
      <w:r w:rsidRPr="00A876A6">
        <w:rPr>
          <w:rFonts w:ascii="Times New Roman" w:hAnsi="Times New Roman" w:cs="Times New Roman"/>
          <w:noProof w:val="0"/>
          <w:lang w:val="hu-HU"/>
        </w:rPr>
        <w:t>k kapunak, az okkult utáni vágyukban egy lépést tesznek a sz</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lesebb és hívogatóbb kapu felé, ahol az illúziók fényében arany misztériumok szipo</w:t>
      </w:r>
      <w:r w:rsidRPr="00A876A6">
        <w:rPr>
          <w:rFonts w:ascii="Times New Roman" w:hAnsi="Times New Roman" w:cs="Times New Roman"/>
          <w:noProof w:val="0"/>
          <w:lang w:val="hu-HU"/>
        </w:rPr>
        <w:t>r</w:t>
      </w:r>
      <w:r w:rsidRPr="00A876A6">
        <w:rPr>
          <w:rFonts w:ascii="Times New Roman" w:hAnsi="Times New Roman" w:cs="Times New Roman"/>
          <w:noProof w:val="0"/>
          <w:lang w:val="hu-HU"/>
        </w:rPr>
        <w:t xml:space="preserve">káznak, de jaj nekik! Ez csak a dugpa-sághoz vezethet és bizonyosak lehetnek, hogy hamarosan </w:t>
      </w:r>
      <w:r w:rsidRPr="00A876A6">
        <w:rPr>
          <w:rFonts w:ascii="Times New Roman" w:hAnsi="Times New Roman" w:cs="Times New Roman"/>
          <w:i/>
          <w:iCs/>
          <w:noProof w:val="0"/>
          <w:lang w:val="hu-HU"/>
        </w:rPr>
        <w:t>a pokol „Vészes Útjá"</w:t>
      </w:r>
      <w:r w:rsidRPr="00A876A6">
        <w:rPr>
          <w:rFonts w:ascii="Times New Roman" w:hAnsi="Times New Roman" w:cs="Times New Roman"/>
          <w:noProof w:val="0"/>
          <w:lang w:val="hu-HU"/>
        </w:rPr>
        <w:t>-n fognak kikötni, amelynek kapuja felett Dante a következ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szavakat o</w:t>
      </w:r>
      <w:r w:rsidRPr="00A876A6">
        <w:rPr>
          <w:rFonts w:ascii="Times New Roman" w:hAnsi="Times New Roman" w:cs="Times New Roman"/>
          <w:noProof w:val="0"/>
          <w:lang w:val="hu-HU"/>
        </w:rPr>
        <w:t>l</w:t>
      </w:r>
      <w:r w:rsidRPr="00A876A6">
        <w:rPr>
          <w:rFonts w:ascii="Times New Roman" w:hAnsi="Times New Roman" w:cs="Times New Roman"/>
          <w:noProof w:val="0"/>
          <w:lang w:val="hu-HU"/>
        </w:rPr>
        <w:t>vasta:</w:t>
      </w:r>
    </w:p>
    <w:p w14:paraId="5FD59CE2" w14:textId="77777777" w:rsidR="00F90569" w:rsidRPr="00A876A6" w:rsidRDefault="00A876A6" w:rsidP="00F90569">
      <w:pPr>
        <w:pStyle w:val="Szvegtrzs"/>
        <w:spacing w:line="240" w:lineRule="auto"/>
        <w:ind w:firstLine="851"/>
        <w:rPr>
          <w:rFonts w:ascii="Times New Roman" w:hAnsi="Times New Roman" w:cs="Times New Roman"/>
          <w:color w:val="000000"/>
          <w:lang w:val="hu-HU"/>
        </w:rPr>
      </w:pPr>
      <w:r w:rsidRPr="00A876A6">
        <w:rPr>
          <w:rFonts w:ascii="Times New Roman" w:hAnsi="Times New Roman" w:cs="Times New Roman"/>
          <w:i/>
          <w:iCs/>
          <w:color w:val="000000"/>
          <w:lang w:val="hu-HU"/>
        </w:rPr>
        <w:t>Per me si va nella citta dolente</w:t>
      </w:r>
      <w:r w:rsidR="00F90569" w:rsidRPr="00F90569">
        <w:rPr>
          <w:rFonts w:ascii="Times New Roman" w:hAnsi="Times New Roman" w:cs="Times New Roman"/>
          <w:iCs/>
          <w:color w:val="000000"/>
          <w:lang w:val="hu-HU"/>
        </w:rPr>
        <w:tab/>
      </w:r>
      <w:r w:rsidR="00F90569" w:rsidRPr="00F90569">
        <w:rPr>
          <w:rFonts w:ascii="Times New Roman" w:hAnsi="Times New Roman" w:cs="Times New Roman"/>
          <w:iCs/>
          <w:color w:val="000000"/>
          <w:lang w:val="hu-HU"/>
        </w:rPr>
        <w:tab/>
      </w:r>
      <w:r w:rsidR="00F90569" w:rsidRPr="00A876A6">
        <w:rPr>
          <w:rFonts w:ascii="Times New Roman" w:hAnsi="Times New Roman" w:cs="Times New Roman"/>
          <w:color w:val="000000"/>
          <w:lang w:val="hu-HU"/>
        </w:rPr>
        <w:t>„Énrajtam jutsz a kínnal telt hazába,</w:t>
      </w:r>
    </w:p>
    <w:p w14:paraId="20F07A1F" w14:textId="77777777" w:rsidR="00F90569" w:rsidRPr="00A876A6" w:rsidRDefault="00A876A6" w:rsidP="00F90569">
      <w:pPr>
        <w:pStyle w:val="Szvegtrzs"/>
        <w:spacing w:line="240" w:lineRule="auto"/>
        <w:ind w:firstLine="850"/>
        <w:rPr>
          <w:rFonts w:ascii="Times New Roman" w:hAnsi="Times New Roman" w:cs="Times New Roman"/>
          <w:color w:val="000000"/>
          <w:lang w:val="hu-HU"/>
        </w:rPr>
      </w:pPr>
      <w:r w:rsidRPr="00A876A6">
        <w:rPr>
          <w:rFonts w:ascii="Times New Roman" w:hAnsi="Times New Roman" w:cs="Times New Roman"/>
          <w:i/>
          <w:iCs/>
          <w:color w:val="000000"/>
          <w:lang w:val="hu-HU"/>
        </w:rPr>
        <w:t>Per me si va nellá eterno dolore</w:t>
      </w:r>
      <w:r w:rsidR="00F90569" w:rsidRPr="00F90569">
        <w:rPr>
          <w:rFonts w:ascii="Times New Roman" w:hAnsi="Times New Roman" w:cs="Times New Roman"/>
          <w:color w:val="000000"/>
          <w:lang w:val="hu-HU"/>
        </w:rPr>
        <w:t xml:space="preserve"> </w:t>
      </w:r>
      <w:r w:rsidR="00F90569">
        <w:rPr>
          <w:rFonts w:ascii="Times New Roman" w:hAnsi="Times New Roman" w:cs="Times New Roman"/>
          <w:color w:val="000000"/>
          <w:lang w:val="hu-HU"/>
        </w:rPr>
        <w:tab/>
      </w:r>
      <w:r w:rsidR="00F90569">
        <w:rPr>
          <w:rFonts w:ascii="Times New Roman" w:hAnsi="Times New Roman" w:cs="Times New Roman"/>
          <w:color w:val="000000"/>
          <w:lang w:val="hu-HU"/>
        </w:rPr>
        <w:tab/>
        <w:t xml:space="preserve"> </w:t>
      </w:r>
      <w:r w:rsidR="00F90569" w:rsidRPr="00A876A6">
        <w:rPr>
          <w:rFonts w:ascii="Times New Roman" w:hAnsi="Times New Roman" w:cs="Times New Roman"/>
          <w:color w:val="000000"/>
          <w:lang w:val="hu-HU"/>
        </w:rPr>
        <w:t>énrajtam át oda, hol nincs vigasság,</w:t>
      </w:r>
    </w:p>
    <w:p w14:paraId="4489BFF1" w14:textId="77777777" w:rsidR="00A876A6" w:rsidRPr="00A876A6" w:rsidRDefault="00A876A6" w:rsidP="00A876A6">
      <w:pPr>
        <w:pStyle w:val="Szvegtrzs"/>
        <w:spacing w:line="240" w:lineRule="auto"/>
        <w:ind w:firstLine="850"/>
        <w:rPr>
          <w:rFonts w:ascii="Times New Roman" w:hAnsi="Times New Roman" w:cs="Times New Roman"/>
          <w:color w:val="000000"/>
          <w:lang w:val="hu-HU"/>
        </w:rPr>
      </w:pPr>
      <w:r w:rsidRPr="00A876A6">
        <w:rPr>
          <w:rFonts w:ascii="Times New Roman" w:hAnsi="Times New Roman" w:cs="Times New Roman"/>
          <w:i/>
          <w:iCs/>
          <w:color w:val="000000"/>
          <w:lang w:val="hu-HU"/>
        </w:rPr>
        <w:t>Per me si va tra la perduta gente.</w:t>
      </w:r>
      <w:r w:rsidR="00F90569" w:rsidRPr="00F90569">
        <w:rPr>
          <w:rFonts w:ascii="Times New Roman" w:hAnsi="Times New Roman" w:cs="Times New Roman"/>
          <w:color w:val="000000"/>
          <w:lang w:val="hu-HU"/>
        </w:rPr>
        <w:t xml:space="preserve"> </w:t>
      </w:r>
      <w:r w:rsidR="00F90569">
        <w:rPr>
          <w:rFonts w:ascii="Times New Roman" w:hAnsi="Times New Roman" w:cs="Times New Roman"/>
          <w:color w:val="000000"/>
          <w:lang w:val="hu-HU"/>
        </w:rPr>
        <w:tab/>
      </w:r>
      <w:r w:rsidR="00F90569">
        <w:rPr>
          <w:rFonts w:ascii="Times New Roman" w:hAnsi="Times New Roman" w:cs="Times New Roman"/>
          <w:color w:val="000000"/>
          <w:lang w:val="hu-HU"/>
        </w:rPr>
        <w:tab/>
        <w:t xml:space="preserve"> </w:t>
      </w:r>
      <w:r w:rsidR="00F90569" w:rsidRPr="00A876A6">
        <w:rPr>
          <w:rFonts w:ascii="Times New Roman" w:hAnsi="Times New Roman" w:cs="Times New Roman"/>
          <w:color w:val="000000"/>
          <w:lang w:val="hu-HU"/>
        </w:rPr>
        <w:t>rajtam a kárhozott nép városába</w:t>
      </w:r>
      <w:r w:rsidR="00D71FA4">
        <w:rPr>
          <w:rFonts w:ascii="Times New Roman" w:hAnsi="Times New Roman" w:cs="Times New Roman"/>
          <w:color w:val="000000"/>
          <w:lang w:val="hu-HU"/>
        </w:rPr>
        <w:t>.</w:t>
      </w:r>
      <w:r w:rsidR="00D71FA4" w:rsidRPr="00D71FA4">
        <w:rPr>
          <w:rStyle w:val="Vgjegyzet-hivatkozs"/>
          <w:rFonts w:ascii="Times New Roman" w:hAnsi="Times New Roman" w:cs="Times New Roman"/>
          <w:b/>
          <w:color w:val="000000"/>
          <w:lang w:val="hu-HU"/>
        </w:rPr>
        <w:endnoteReference w:customMarkFollows="1" w:id="8"/>
        <w:t>8</w:t>
      </w:r>
    </w:p>
    <w:p w14:paraId="739561BB"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4D33353" w14:textId="77777777" w:rsidR="00A876A6" w:rsidRPr="00A876A6" w:rsidRDefault="00A876A6" w:rsidP="00A876A6">
      <w:pPr>
        <w:pStyle w:val="Szvegtrzs"/>
        <w:pageBreakBefore/>
        <w:spacing w:line="240" w:lineRule="auto"/>
        <w:rPr>
          <w:rFonts w:ascii="Times New Roman" w:hAnsi="Times New Roman" w:cs="Times New Roman"/>
          <w:color w:val="000000"/>
          <w:lang w:val="hu-HU"/>
        </w:rPr>
      </w:pPr>
    </w:p>
    <w:p w14:paraId="7564E2AC" w14:textId="77777777" w:rsidR="00A876A6" w:rsidRPr="00A876A6" w:rsidRDefault="00A876A6" w:rsidP="003C0CDA">
      <w:pPr>
        <w:pStyle w:val="MinorHeading"/>
        <w:spacing w:before="0" w:after="60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NÉHÁNY GYAKORLATI TANÁCS</w:t>
      </w:r>
      <w:r w:rsidRPr="00A876A6">
        <w:rPr>
          <w:rFonts w:ascii="Times New Roman" w:hAnsi="Times New Roman" w:cs="Times New Roman"/>
          <w:b/>
          <w:bCs/>
          <w:color w:val="000000"/>
          <w:lang w:val="hu-HU"/>
        </w:rPr>
        <w:br/>
        <w:t>A MINDENNAPOKRA</w:t>
      </w:r>
    </w:p>
    <w:p w14:paraId="3A58D36D" w14:textId="77777777" w:rsidR="00A876A6" w:rsidRPr="00A876A6" w:rsidRDefault="00A876A6" w:rsidP="003C0CDA">
      <w:pPr>
        <w:pStyle w:val="Szvegtrzs"/>
        <w:spacing w:after="2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EL</w:t>
      </w:r>
      <w:r>
        <w:rPr>
          <w:rFonts w:ascii="Times New Roman" w:hAnsi="Times New Roman" w:cs="Times New Roman"/>
          <w:b/>
          <w:bCs/>
          <w:color w:val="000000"/>
          <w:lang w:val="hu-HU"/>
        </w:rPr>
        <w:t>Ő</w:t>
      </w:r>
      <w:r w:rsidRPr="00A876A6">
        <w:rPr>
          <w:rFonts w:ascii="Times New Roman" w:hAnsi="Times New Roman" w:cs="Times New Roman"/>
          <w:b/>
          <w:bCs/>
          <w:color w:val="000000"/>
          <w:lang w:val="hu-HU"/>
        </w:rPr>
        <w:t>SZÓ</w:t>
      </w:r>
    </w:p>
    <w:p w14:paraId="7CB3C8A6"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idézeteket, amelyekb</w:t>
      </w:r>
      <w:r>
        <w:rPr>
          <w:rFonts w:ascii="Times New Roman" w:hAnsi="Times New Roman" w:cs="Times New Roman"/>
          <w:noProof w:val="0"/>
          <w:lang w:val="hu-HU"/>
        </w:rPr>
        <w:t>ő</w:t>
      </w:r>
      <w:r w:rsidRPr="00A876A6">
        <w:rPr>
          <w:rFonts w:ascii="Times New Roman" w:hAnsi="Times New Roman" w:cs="Times New Roman"/>
          <w:noProof w:val="0"/>
          <w:lang w:val="hu-HU"/>
        </w:rPr>
        <w:t>l a következ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anyag összeállt, eredetileg nem kiadás céljára szedték össze, ezért lehet, hogy némileg összefüggéstele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nek t</w:t>
      </w:r>
      <w:r>
        <w:rPr>
          <w:rFonts w:ascii="Times New Roman" w:hAnsi="Times New Roman" w:cs="Times New Roman"/>
          <w:noProof w:val="0"/>
          <w:lang w:val="hu-HU"/>
        </w:rPr>
        <w:t>ű</w:t>
      </w:r>
      <w:r w:rsidRPr="00A876A6">
        <w:rPr>
          <w:rFonts w:ascii="Times New Roman" w:hAnsi="Times New Roman" w:cs="Times New Roman"/>
          <w:noProof w:val="0"/>
          <w:lang w:val="hu-HU"/>
        </w:rPr>
        <w:t>nnek.</w:t>
      </w:r>
    </w:p>
    <w:p w14:paraId="18257028"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ször a </w:t>
      </w:r>
      <w:r w:rsidRPr="00A876A6">
        <w:rPr>
          <w:rFonts w:ascii="Times New Roman" w:hAnsi="Times New Roman" w:cs="Times New Roman"/>
          <w:i/>
          <w:iCs/>
          <w:noProof w:val="0"/>
          <w:lang w:val="hu-HU"/>
        </w:rPr>
        <w:t>Theosophical Sifting</w:t>
      </w:r>
      <w:r w:rsidRPr="00A876A6">
        <w:rPr>
          <w:rFonts w:ascii="Times New Roman" w:hAnsi="Times New Roman" w:cs="Times New Roman"/>
          <w:noProof w:val="0"/>
          <w:lang w:val="hu-HU"/>
        </w:rPr>
        <w:t xml:space="preserve"> cím</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gy</w:t>
      </w:r>
      <w:r>
        <w:rPr>
          <w:rFonts w:ascii="Times New Roman" w:hAnsi="Times New Roman" w:cs="Times New Roman"/>
          <w:noProof w:val="0"/>
          <w:lang w:val="hu-HU"/>
        </w:rPr>
        <w:t>ű</w:t>
      </w:r>
      <w:r w:rsidRPr="00A876A6">
        <w:rPr>
          <w:rFonts w:ascii="Times New Roman" w:hAnsi="Times New Roman" w:cs="Times New Roman"/>
          <w:noProof w:val="0"/>
          <w:lang w:val="hu-HU"/>
        </w:rPr>
        <w:t>jteményben közölték, annak reményében, hogy az olv</w:t>
      </w:r>
      <w:r w:rsidRPr="00A876A6">
        <w:rPr>
          <w:rFonts w:ascii="Times New Roman" w:hAnsi="Times New Roman" w:cs="Times New Roman"/>
          <w:noProof w:val="0"/>
          <w:lang w:val="hu-HU"/>
        </w:rPr>
        <w:t>a</w:t>
      </w:r>
      <w:r w:rsidRPr="00A876A6">
        <w:rPr>
          <w:rFonts w:ascii="Times New Roman" w:hAnsi="Times New Roman" w:cs="Times New Roman"/>
          <w:noProof w:val="0"/>
          <w:lang w:val="hu-HU"/>
        </w:rPr>
        <w:t>sók megértik a célzást és a kivonatokat napi o</w:t>
      </w:r>
      <w:r w:rsidRPr="00A876A6">
        <w:rPr>
          <w:rFonts w:ascii="Times New Roman" w:hAnsi="Times New Roman" w:cs="Times New Roman"/>
          <w:noProof w:val="0"/>
          <w:lang w:val="hu-HU"/>
        </w:rPr>
        <w:t>l</w:t>
      </w:r>
      <w:r w:rsidRPr="00A876A6">
        <w:rPr>
          <w:rFonts w:ascii="Times New Roman" w:hAnsi="Times New Roman" w:cs="Times New Roman"/>
          <w:noProof w:val="0"/>
          <w:lang w:val="hu-HU"/>
        </w:rPr>
        <w:t>vasmányként használják, az elolvasott könyvekb</w:t>
      </w:r>
      <w:r>
        <w:rPr>
          <w:rFonts w:ascii="Times New Roman" w:hAnsi="Times New Roman" w:cs="Times New Roman"/>
          <w:noProof w:val="0"/>
          <w:lang w:val="hu-HU"/>
        </w:rPr>
        <w:t>ő</w:t>
      </w:r>
      <w:r w:rsidRPr="00A876A6">
        <w:rPr>
          <w:rFonts w:ascii="Times New Roman" w:hAnsi="Times New Roman" w:cs="Times New Roman"/>
          <w:noProof w:val="0"/>
          <w:lang w:val="hu-HU"/>
        </w:rPr>
        <w:t>l feljegyzéseket készítenek és így olvasmányaik gyakorlati értéket jelentenek számukra. E terv elf</w:t>
      </w:r>
      <w:r w:rsidRPr="00A876A6">
        <w:rPr>
          <w:rFonts w:ascii="Times New Roman" w:hAnsi="Times New Roman" w:cs="Times New Roman"/>
          <w:noProof w:val="0"/>
          <w:lang w:val="hu-HU"/>
        </w:rPr>
        <w:t>o</w:t>
      </w:r>
      <w:r w:rsidRPr="00A876A6">
        <w:rPr>
          <w:rFonts w:ascii="Times New Roman" w:hAnsi="Times New Roman" w:cs="Times New Roman"/>
          <w:noProof w:val="0"/>
          <w:lang w:val="hu-HU"/>
        </w:rPr>
        <w:t>gadása esetén az olvasó kis helyre s</w:t>
      </w:r>
      <w:r>
        <w:rPr>
          <w:rFonts w:ascii="Times New Roman" w:hAnsi="Times New Roman" w:cs="Times New Roman"/>
          <w:noProof w:val="0"/>
          <w:lang w:val="hu-HU"/>
        </w:rPr>
        <w:t>ű</w:t>
      </w:r>
      <w:r w:rsidRPr="00A876A6">
        <w:rPr>
          <w:rFonts w:ascii="Times New Roman" w:hAnsi="Times New Roman" w:cs="Times New Roman"/>
          <w:noProof w:val="0"/>
          <w:lang w:val="hu-HU"/>
        </w:rPr>
        <w:t>ríthetné mindazt, ami az olvasott könyv lényegeként különösen h</w:t>
      </w:r>
      <w:r w:rsidRPr="00A876A6">
        <w:rPr>
          <w:rFonts w:ascii="Times New Roman" w:hAnsi="Times New Roman" w:cs="Times New Roman"/>
          <w:noProof w:val="0"/>
          <w:lang w:val="hu-HU"/>
        </w:rPr>
        <w:t>a</w:t>
      </w:r>
      <w:r w:rsidRPr="00A876A6">
        <w:rPr>
          <w:rFonts w:ascii="Times New Roman" w:hAnsi="Times New Roman" w:cs="Times New Roman"/>
          <w:noProof w:val="0"/>
          <w:lang w:val="hu-HU"/>
        </w:rPr>
        <w:t>tott rá.</w:t>
      </w:r>
    </w:p>
    <w:p w14:paraId="6F4C7F14"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komoly tanulmányozó számára segítségként az az elképzelés is ajánlott, hogy reggelente olva</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son el néhány idézetet, próbáljon meg napközben azok szerint élni és meditáljon rajtuk csendes pe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ce</w:t>
      </w:r>
      <w:r w:rsidRPr="00A876A6">
        <w:rPr>
          <w:rFonts w:ascii="Times New Roman" w:hAnsi="Times New Roman" w:cs="Times New Roman"/>
          <w:noProof w:val="0"/>
          <w:lang w:val="hu-HU"/>
        </w:rPr>
        <w:t>i</w:t>
      </w:r>
      <w:r w:rsidRPr="00A876A6">
        <w:rPr>
          <w:rFonts w:ascii="Times New Roman" w:hAnsi="Times New Roman" w:cs="Times New Roman"/>
          <w:noProof w:val="0"/>
          <w:lang w:val="hu-HU"/>
        </w:rPr>
        <w:t>ben.</w:t>
      </w:r>
    </w:p>
    <w:p w14:paraId="64B40638"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95F782B"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E92040F" w14:textId="77777777" w:rsidR="00A876A6" w:rsidRPr="00A876A6" w:rsidRDefault="00A876A6" w:rsidP="003C0CDA">
      <w:pPr>
        <w:pStyle w:val="MinorHeading"/>
        <w:keepNext w:val="0"/>
        <w:keepLines w:val="0"/>
        <w:spacing w:before="0" w:after="0" w:line="240" w:lineRule="auto"/>
        <w:rPr>
          <w:rFonts w:ascii="Times New Roman" w:hAnsi="Times New Roman" w:cs="Times New Roman"/>
          <w:noProof w:val="0"/>
          <w:lang w:val="hu-HU"/>
        </w:rPr>
      </w:pPr>
      <w:r w:rsidRPr="00A876A6">
        <w:rPr>
          <w:rFonts w:ascii="Times New Roman" w:hAnsi="Times New Roman" w:cs="Times New Roman"/>
          <w:b/>
          <w:bCs/>
          <w:noProof w:val="0"/>
          <w:lang w:val="hu-HU"/>
        </w:rPr>
        <w:t>I.</w:t>
      </w:r>
    </w:p>
    <w:p w14:paraId="12B25F49" w14:textId="77777777" w:rsidR="003C0CDA" w:rsidRDefault="003C0CDA"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FFE30F6"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Kelj fel korán, amint felébredtél, ne henyélj az ágyban félig ébren, félig álmodozva.</w:t>
      </w:r>
    </w:p>
    <w:p w14:paraId="35A9251C"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Fohászkodj komolyan az emberiség szellemi megújulásáért, azért, hogy imáid serkentsék az igazság ösvényén küzd</w:t>
      </w:r>
      <w:r>
        <w:rPr>
          <w:rFonts w:ascii="Times New Roman" w:hAnsi="Times New Roman" w:cs="Times New Roman"/>
          <w:color w:val="000000"/>
          <w:lang w:val="hu-HU"/>
        </w:rPr>
        <w:t>ő</w:t>
      </w:r>
      <w:r w:rsidRPr="00A876A6">
        <w:rPr>
          <w:rFonts w:ascii="Times New Roman" w:hAnsi="Times New Roman" w:cs="Times New Roman"/>
          <w:color w:val="000000"/>
          <w:lang w:val="hu-HU"/>
        </w:rPr>
        <w:t>ket a még komolyabb és eredményesebb munkára, imádkozz azért, hogy magad is meger</w:t>
      </w:r>
      <w:r>
        <w:rPr>
          <w:rFonts w:ascii="Times New Roman" w:hAnsi="Times New Roman" w:cs="Times New Roman"/>
          <w:color w:val="000000"/>
          <w:lang w:val="hu-HU"/>
        </w:rPr>
        <w:t>ő</w:t>
      </w:r>
      <w:r w:rsidRPr="00A876A6">
        <w:rPr>
          <w:rFonts w:ascii="Times New Roman" w:hAnsi="Times New Roman" w:cs="Times New Roman"/>
          <w:color w:val="000000"/>
          <w:lang w:val="hu-HU"/>
        </w:rPr>
        <w:t>södj és ne engedj az érzékek csábításának. Képzeld el Mesteredet, amint szamádhi-ba</w:t>
      </w:r>
      <w:r w:rsidR="00D71FA4">
        <w:rPr>
          <w:rFonts w:ascii="Times New Roman" w:hAnsi="Times New Roman" w:cs="Times New Roman"/>
          <w:color w:val="000000"/>
          <w:lang w:val="hu-HU"/>
        </w:rPr>
        <w:t>n</w:t>
      </w:r>
      <w:r w:rsidR="00D71FA4" w:rsidRPr="00D71FA4">
        <w:rPr>
          <w:rStyle w:val="Vgjegyzet-hivatkozs"/>
          <w:rFonts w:ascii="Times New Roman" w:hAnsi="Times New Roman" w:cs="Times New Roman"/>
          <w:b/>
          <w:color w:val="000000"/>
          <w:lang w:val="hu-HU"/>
        </w:rPr>
        <w:endnoteReference w:customMarkFollows="1" w:id="9"/>
        <w:t>9</w:t>
      </w:r>
      <w:r w:rsidRPr="00A876A6">
        <w:rPr>
          <w:rFonts w:ascii="Times New Roman" w:hAnsi="Times New Roman" w:cs="Times New Roman"/>
          <w:color w:val="000000"/>
          <w:lang w:val="hu-HU"/>
        </w:rPr>
        <w:t xml:space="preserve"> van. Képzeld magad elé, figyelmed terjedjen ki minden részletre, gondolj rá tisztelettel és fohászkodj, hogy minden mulasztásból ered</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vagy elkövetett hiba legyen megbocsátva. Ez nagyon 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segíti az összpontosítást, megtisztítja a szívedet és ennél is többet tesz. </w:t>
      </w:r>
    </w:p>
    <w:p w14:paraId="3501718C"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 xml:space="preserve">Vagy gondolkodj el jellemed fogyatékosságain: </w:t>
      </w:r>
      <w:r w:rsidRPr="00A876A6">
        <w:rPr>
          <w:rFonts w:ascii="Times New Roman" w:hAnsi="Times New Roman" w:cs="Times New Roman"/>
          <w:i/>
          <w:iCs/>
          <w:color w:val="000000"/>
          <w:lang w:val="hu-HU"/>
        </w:rPr>
        <w:t>mélyrehatóan tudatosítsd magadban azok veszélyeit és a múló örömöket, amiket neked szereznek</w:t>
      </w:r>
      <w:r w:rsidRPr="00A876A6">
        <w:rPr>
          <w:rFonts w:ascii="Times New Roman" w:hAnsi="Times New Roman" w:cs="Times New Roman"/>
          <w:color w:val="000000"/>
          <w:lang w:val="hu-HU"/>
        </w:rPr>
        <w:t xml:space="preserve">, és határozottan </w:t>
      </w:r>
      <w:r w:rsidRPr="00A876A6">
        <w:rPr>
          <w:rFonts w:ascii="Times New Roman" w:hAnsi="Times New Roman" w:cs="Times New Roman"/>
          <w:i/>
          <w:iCs/>
          <w:color w:val="000000"/>
          <w:lang w:val="hu-HU"/>
        </w:rPr>
        <w:t>akard</w:t>
      </w:r>
      <w:r w:rsidRPr="00A876A6">
        <w:rPr>
          <w:rFonts w:ascii="Times New Roman" w:hAnsi="Times New Roman" w:cs="Times New Roman"/>
          <w:color w:val="000000"/>
          <w:lang w:val="hu-HU"/>
        </w:rPr>
        <w:t>, hogy legközelebb megteszel minden t</w:t>
      </w:r>
      <w:r>
        <w:rPr>
          <w:rFonts w:ascii="Times New Roman" w:hAnsi="Times New Roman" w:cs="Times New Roman"/>
          <w:color w:val="000000"/>
          <w:lang w:val="hu-HU"/>
        </w:rPr>
        <w:t>ő</w:t>
      </w:r>
      <w:r w:rsidRPr="00A876A6">
        <w:rPr>
          <w:rFonts w:ascii="Times New Roman" w:hAnsi="Times New Roman" w:cs="Times New Roman"/>
          <w:color w:val="000000"/>
          <w:lang w:val="hu-HU"/>
        </w:rPr>
        <w:t>led telhet</w:t>
      </w:r>
      <w:r>
        <w:rPr>
          <w:rFonts w:ascii="Times New Roman" w:hAnsi="Times New Roman" w:cs="Times New Roman"/>
          <w:color w:val="000000"/>
          <w:lang w:val="hu-HU"/>
        </w:rPr>
        <w:t>ő</w:t>
      </w:r>
      <w:r w:rsidRPr="00A876A6">
        <w:rPr>
          <w:rFonts w:ascii="Times New Roman" w:hAnsi="Times New Roman" w:cs="Times New Roman"/>
          <w:color w:val="000000"/>
          <w:lang w:val="hu-HU"/>
        </w:rPr>
        <w:t>t és nem engedsz nekik. Ez az önvizsgálat és az, hogy saját lelkiismereted korlátjai elé állsz, soha nem álmodott mértékben segíti 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szellemi fejl</w:t>
      </w:r>
      <w:r>
        <w:rPr>
          <w:rFonts w:ascii="Times New Roman" w:hAnsi="Times New Roman" w:cs="Times New Roman"/>
          <w:color w:val="000000"/>
          <w:lang w:val="hu-HU"/>
        </w:rPr>
        <w:t>ő</w:t>
      </w:r>
      <w:r w:rsidRPr="00A876A6">
        <w:rPr>
          <w:rFonts w:ascii="Times New Roman" w:hAnsi="Times New Roman" w:cs="Times New Roman"/>
          <w:color w:val="000000"/>
          <w:lang w:val="hu-HU"/>
        </w:rPr>
        <w:t>désedet.</w:t>
      </w:r>
    </w:p>
    <w:p w14:paraId="136DE18D"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Fürdés közben egész id</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alatt gyakoroltasd akaratodat, hogy az erkölcsi tisztátalanságokat is lemosod a testivel együtt. </w:t>
      </w:r>
    </w:p>
    <w:p w14:paraId="7972A1F4"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color w:val="000000"/>
          <w:lang w:val="hu-HU"/>
        </w:rPr>
        <w:t>Másokhoz való kapcsolataidban vedd figyelembe a következ</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szabályokat:</w:t>
      </w:r>
    </w:p>
    <w:p w14:paraId="3DBC15A3"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1.</w:t>
      </w:r>
      <w:r w:rsidRPr="00A876A6">
        <w:rPr>
          <w:rFonts w:ascii="Times New Roman" w:hAnsi="Times New Roman" w:cs="Times New Roman"/>
          <w:color w:val="000000"/>
          <w:lang w:val="hu-HU"/>
        </w:rPr>
        <w:t xml:space="preserve"> Soha ne csinálj meg olyasmit, amit – minthogy nem a feladatod – nem vagy köteles megtenni, tehát semmi szükségtelen dolgot. Miel</w:t>
      </w:r>
      <w:r>
        <w:rPr>
          <w:rFonts w:ascii="Times New Roman" w:hAnsi="Times New Roman" w:cs="Times New Roman"/>
          <w:color w:val="000000"/>
          <w:lang w:val="hu-HU"/>
        </w:rPr>
        <w:t>ő</w:t>
      </w:r>
      <w:r w:rsidRPr="00A876A6">
        <w:rPr>
          <w:rFonts w:ascii="Times New Roman" w:hAnsi="Times New Roman" w:cs="Times New Roman"/>
          <w:color w:val="000000"/>
          <w:lang w:val="hu-HU"/>
        </w:rPr>
        <w:t>tt megtennéd, gondold meg, a te feladatod-e azt megtenni.</w:t>
      </w:r>
    </w:p>
    <w:p w14:paraId="7396DBC3"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2.</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Soha ne mondj semmi feleslegeset</w:t>
      </w:r>
      <w:r w:rsidRPr="00A876A6">
        <w:rPr>
          <w:rFonts w:ascii="Times New Roman" w:hAnsi="Times New Roman" w:cs="Times New Roman"/>
          <w:color w:val="000000"/>
          <w:lang w:val="hu-HU"/>
        </w:rPr>
        <w:t>. Gondolj szavaid esetleges hatására, miel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tt kiejted </w:t>
      </w:r>
      <w:r>
        <w:rPr>
          <w:rFonts w:ascii="Times New Roman" w:hAnsi="Times New Roman" w:cs="Times New Roman"/>
          <w:color w:val="000000"/>
          <w:lang w:val="hu-HU"/>
        </w:rPr>
        <w:t>ő</w:t>
      </w:r>
      <w:r w:rsidRPr="00A876A6">
        <w:rPr>
          <w:rFonts w:ascii="Times New Roman" w:hAnsi="Times New Roman" w:cs="Times New Roman"/>
          <w:color w:val="000000"/>
          <w:lang w:val="hu-HU"/>
        </w:rPr>
        <w:t>ket. Soha ne hagyd, hogy társaságod kényszerít</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hatására megszegd elveidet.</w:t>
      </w:r>
    </w:p>
    <w:p w14:paraId="7D79C7F7"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3.</w:t>
      </w:r>
      <w:r w:rsidRPr="00A876A6">
        <w:rPr>
          <w:rFonts w:ascii="Times New Roman" w:hAnsi="Times New Roman" w:cs="Times New Roman"/>
          <w:color w:val="000000"/>
          <w:lang w:val="hu-HU"/>
        </w:rPr>
        <w:t xml:space="preserve"> Soha ne engedd, hogy szükségtelen és haszontalan gondolat foglalja el elmédet. Ezt könnyebb mondani, mint megtenni. Nem tudod elmédet azonnal üressé tenni. Kezdetben tehát úgy próbáld meggátolni, hogy elmédet rossz, vagy medd</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 gondolatok foglalják el, hogy saját hibáidat elemezd, vagy a tökéletes lényekr</w:t>
      </w:r>
      <w:r>
        <w:rPr>
          <w:rFonts w:ascii="Times New Roman" w:hAnsi="Times New Roman" w:cs="Times New Roman"/>
          <w:color w:val="000000"/>
          <w:lang w:val="hu-HU"/>
        </w:rPr>
        <w:t>ő</w:t>
      </w:r>
      <w:r w:rsidRPr="00A876A6">
        <w:rPr>
          <w:rFonts w:ascii="Times New Roman" w:hAnsi="Times New Roman" w:cs="Times New Roman"/>
          <w:color w:val="000000"/>
          <w:lang w:val="hu-HU"/>
        </w:rPr>
        <w:t>l elmélkedj.</w:t>
      </w:r>
    </w:p>
    <w:p w14:paraId="43F93FF2" w14:textId="77777777" w:rsidR="00A876A6" w:rsidRPr="00A876A6" w:rsidRDefault="00A876A6" w:rsidP="003C0CDA">
      <w:pPr>
        <w:pStyle w:val="Szvegtrzs"/>
        <w:spacing w:line="240" w:lineRule="auto"/>
        <w:ind w:firstLine="284"/>
        <w:rPr>
          <w:rFonts w:ascii="Times New Roman" w:hAnsi="Times New Roman" w:cs="Times New Roman"/>
          <w:color w:val="000000"/>
          <w:lang w:val="hu-HU"/>
        </w:rPr>
      </w:pPr>
      <w:r w:rsidRPr="00A876A6">
        <w:rPr>
          <w:rFonts w:ascii="Times New Roman" w:hAnsi="Times New Roman" w:cs="Times New Roman"/>
          <w:b/>
          <w:bCs/>
          <w:color w:val="000000"/>
          <w:lang w:val="hu-HU"/>
        </w:rPr>
        <w:lastRenderedPageBreak/>
        <w:t>4.</w:t>
      </w:r>
      <w:r w:rsidRPr="00A876A6">
        <w:rPr>
          <w:rFonts w:ascii="Times New Roman" w:hAnsi="Times New Roman" w:cs="Times New Roman"/>
          <w:color w:val="000000"/>
          <w:lang w:val="hu-HU"/>
        </w:rPr>
        <w:t xml:space="preserve"> Étkezés közben gyakoroltasd akaratodat, hogy élelmedet tökéletesen emészd meg, és így olyan test épüljön számodra, ami összhangban van szellemi törekvéseiddel és nem hoz létre gonosz indulatokat és ártalmas gondolatokat. Csak akkor egyél, amikor éhes vagy és csak akkor igyál, amikor szomjas vagy, </w:t>
      </w:r>
      <w:r w:rsidRPr="00A876A6">
        <w:rPr>
          <w:rFonts w:ascii="Times New Roman" w:hAnsi="Times New Roman" w:cs="Times New Roman"/>
          <w:i/>
          <w:iCs/>
          <w:color w:val="000000"/>
          <w:lang w:val="hu-HU"/>
        </w:rPr>
        <w:t>máskor soha</w:t>
      </w:r>
      <w:r w:rsidRPr="00A876A6">
        <w:rPr>
          <w:rFonts w:ascii="Times New Roman" w:hAnsi="Times New Roman" w:cs="Times New Roman"/>
          <w:color w:val="000000"/>
          <w:lang w:val="hu-HU"/>
        </w:rPr>
        <w:t>.</w:t>
      </w:r>
    </w:p>
    <w:p w14:paraId="4C171270"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Ha ínyed megkíván valami különlegességet, ne engedj a csábításnak, hogy pusztán sóvárgásod kielégítéséért nyúlj érte. Gondolj arra, hogy az ebb</w:t>
      </w:r>
      <w:r>
        <w:rPr>
          <w:rFonts w:ascii="Times New Roman" w:hAnsi="Times New Roman" w:cs="Times New Roman"/>
          <w:noProof w:val="0"/>
          <w:lang w:val="hu-HU"/>
        </w:rPr>
        <w:t>ő</w:t>
      </w:r>
      <w:r w:rsidRPr="00A876A6">
        <w:rPr>
          <w:rFonts w:ascii="Times New Roman" w:hAnsi="Times New Roman" w:cs="Times New Roman"/>
          <w:noProof w:val="0"/>
          <w:lang w:val="hu-HU"/>
        </w:rPr>
        <w:t>l származó élvezeted néhány másodper</w:t>
      </w:r>
      <w:r w:rsidRPr="00A876A6">
        <w:rPr>
          <w:rFonts w:ascii="Times New Roman" w:hAnsi="Times New Roman" w:cs="Times New Roman"/>
          <w:noProof w:val="0"/>
          <w:lang w:val="hu-HU"/>
        </w:rPr>
        <w:t>c</w:t>
      </w:r>
      <w:r w:rsidRPr="00A876A6">
        <w:rPr>
          <w:rFonts w:ascii="Times New Roman" w:hAnsi="Times New Roman" w:cs="Times New Roman"/>
          <w:noProof w:val="0"/>
          <w:lang w:val="hu-HU"/>
        </w:rPr>
        <w:t>cel el</w:t>
      </w:r>
      <w:r>
        <w:rPr>
          <w:rFonts w:ascii="Times New Roman" w:hAnsi="Times New Roman" w:cs="Times New Roman"/>
          <w:noProof w:val="0"/>
          <w:lang w:val="hu-HU"/>
        </w:rPr>
        <w:t>ő</w:t>
      </w:r>
      <w:r w:rsidRPr="00A876A6">
        <w:rPr>
          <w:rFonts w:ascii="Times New Roman" w:hAnsi="Times New Roman" w:cs="Times New Roman"/>
          <w:noProof w:val="0"/>
          <w:lang w:val="hu-HU"/>
        </w:rPr>
        <w:t>bb még nem létezett és néhány másodperccel kés</w:t>
      </w:r>
      <w:r>
        <w:rPr>
          <w:rFonts w:ascii="Times New Roman" w:hAnsi="Times New Roman" w:cs="Times New Roman"/>
          <w:noProof w:val="0"/>
          <w:lang w:val="hu-HU"/>
        </w:rPr>
        <w:t>ő</w:t>
      </w:r>
      <w:r w:rsidRPr="00A876A6">
        <w:rPr>
          <w:rFonts w:ascii="Times New Roman" w:hAnsi="Times New Roman" w:cs="Times New Roman"/>
          <w:noProof w:val="0"/>
          <w:lang w:val="hu-HU"/>
        </w:rPr>
        <w:t>bb elenyészik. Ez csak múló élvezet, olyan, ami szenvedésbe vált, ha sokat szerzel bel</w:t>
      </w:r>
      <w:r>
        <w:rPr>
          <w:rFonts w:ascii="Times New Roman" w:hAnsi="Times New Roman" w:cs="Times New Roman"/>
          <w:noProof w:val="0"/>
          <w:lang w:val="hu-HU"/>
        </w:rPr>
        <w:t>ő</w:t>
      </w:r>
      <w:r w:rsidRPr="00A876A6">
        <w:rPr>
          <w:rFonts w:ascii="Times New Roman" w:hAnsi="Times New Roman" w:cs="Times New Roman"/>
          <w:noProof w:val="0"/>
          <w:lang w:val="hu-HU"/>
        </w:rPr>
        <w:t>le, ez csak a nyelvnek élvezet. Ha nagy árat kellett adnod érte és hagytad, hogy elcsábítson, semmi más megszerzésekor sem fogsz szégyenkezni. Eközben van egy másik cél, ami örök boldogságot adhat neked, a vágyaidnak múló dolgokra összpontos</w:t>
      </w:r>
      <w:r w:rsidRPr="00A876A6">
        <w:rPr>
          <w:rFonts w:ascii="Times New Roman" w:hAnsi="Times New Roman" w:cs="Times New Roman"/>
          <w:noProof w:val="0"/>
          <w:lang w:val="hu-HU"/>
        </w:rPr>
        <w:t>í</w:t>
      </w:r>
      <w:r w:rsidRPr="00A876A6">
        <w:rPr>
          <w:rFonts w:ascii="Times New Roman" w:hAnsi="Times New Roman" w:cs="Times New Roman"/>
          <w:noProof w:val="0"/>
          <w:lang w:val="hu-HU"/>
        </w:rPr>
        <w:t>tása mer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ostobaság. </w:t>
      </w:r>
      <w:r w:rsidRPr="00A876A6">
        <w:rPr>
          <w:rFonts w:ascii="Times New Roman" w:hAnsi="Times New Roman" w:cs="Times New Roman"/>
          <w:i/>
          <w:iCs/>
          <w:noProof w:val="0"/>
          <w:lang w:val="hu-HU"/>
        </w:rPr>
        <w:t>Te</w:t>
      </w:r>
      <w:r w:rsidRPr="00A876A6">
        <w:rPr>
          <w:rFonts w:ascii="Times New Roman" w:hAnsi="Times New Roman" w:cs="Times New Roman"/>
          <w:noProof w:val="0"/>
          <w:lang w:val="hu-HU"/>
        </w:rPr>
        <w:t xml:space="preserve"> nem vagy sem a test, sem az érzékek, tehát az </w:t>
      </w:r>
      <w:r w:rsidRPr="00A876A6">
        <w:rPr>
          <w:rFonts w:ascii="Times New Roman" w:hAnsi="Times New Roman" w:cs="Times New Roman"/>
          <w:i/>
          <w:iCs/>
          <w:noProof w:val="0"/>
          <w:lang w:val="hu-HU"/>
        </w:rPr>
        <w:t>ezek</w:t>
      </w:r>
      <w:r w:rsidRPr="00A876A6">
        <w:rPr>
          <w:rFonts w:ascii="Times New Roman" w:hAnsi="Times New Roman" w:cs="Times New Roman"/>
          <w:noProof w:val="0"/>
          <w:lang w:val="hu-HU"/>
        </w:rPr>
        <w:t xml:space="preserve"> által érzett örömök és bán</w:t>
      </w:r>
      <w:r w:rsidRPr="00A876A6">
        <w:rPr>
          <w:rFonts w:ascii="Times New Roman" w:hAnsi="Times New Roman" w:cs="Times New Roman"/>
          <w:noProof w:val="0"/>
          <w:lang w:val="hu-HU"/>
        </w:rPr>
        <w:t>a</w:t>
      </w:r>
      <w:r w:rsidRPr="00A876A6">
        <w:rPr>
          <w:rFonts w:ascii="Times New Roman" w:hAnsi="Times New Roman" w:cs="Times New Roman"/>
          <w:noProof w:val="0"/>
          <w:lang w:val="hu-HU"/>
        </w:rPr>
        <w:t>tok valójában sohasem érinthetnek és így t</w:t>
      </w:r>
      <w:r w:rsidRPr="00A876A6">
        <w:rPr>
          <w:rFonts w:ascii="Times New Roman" w:hAnsi="Times New Roman" w:cs="Times New Roman"/>
          <w:noProof w:val="0"/>
          <w:lang w:val="hu-HU"/>
        </w:rPr>
        <w:t>o</w:t>
      </w:r>
      <w:r w:rsidRPr="00A876A6">
        <w:rPr>
          <w:rFonts w:ascii="Times New Roman" w:hAnsi="Times New Roman" w:cs="Times New Roman"/>
          <w:noProof w:val="0"/>
          <w:lang w:val="hu-HU"/>
        </w:rPr>
        <w:t>vább.</w:t>
      </w:r>
    </w:p>
    <w:p w14:paraId="2C2B1F44"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Gyakorold ezt a gondolatmenetet minden egyes kísértésnél és bár sokszor hibázol majd, a siker annál biztosabb lesz.</w:t>
      </w:r>
    </w:p>
    <w:p w14:paraId="0D5B3F9C"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5.</w:t>
      </w:r>
      <w:r w:rsidRPr="00A876A6">
        <w:rPr>
          <w:rFonts w:ascii="Times New Roman" w:hAnsi="Times New Roman" w:cs="Times New Roman"/>
          <w:color w:val="000000"/>
          <w:lang w:val="hu-HU"/>
        </w:rPr>
        <w:t xml:space="preserve"> </w:t>
      </w:r>
      <w:r w:rsidRPr="00A876A6">
        <w:rPr>
          <w:rFonts w:ascii="Times New Roman" w:hAnsi="Times New Roman" w:cs="Times New Roman"/>
          <w:i/>
          <w:iCs/>
          <w:color w:val="000000"/>
          <w:lang w:val="hu-HU"/>
        </w:rPr>
        <w:t>Ne olvass sokat.</w:t>
      </w:r>
      <w:r w:rsidRPr="00A876A6">
        <w:rPr>
          <w:rFonts w:ascii="Times New Roman" w:hAnsi="Times New Roman" w:cs="Times New Roman"/>
          <w:color w:val="000000"/>
          <w:lang w:val="hu-HU"/>
        </w:rPr>
        <w:t xml:space="preserve"> Ha tíz percig olvasol, gondolkodj rajta órákig.</w:t>
      </w:r>
    </w:p>
    <w:p w14:paraId="00A3F73A"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6.</w:t>
      </w:r>
      <w:r w:rsidRPr="00A876A6">
        <w:rPr>
          <w:rFonts w:ascii="Times New Roman" w:hAnsi="Times New Roman" w:cs="Times New Roman"/>
          <w:color w:val="000000"/>
          <w:lang w:val="hu-HU"/>
        </w:rPr>
        <w:t xml:space="preserve"> Szokj hozzá a magányhoz, és hogy gondolataiddal egyedül maradj. Szokj hozzá a gondolathoz, hogy </w:t>
      </w:r>
      <w:r w:rsidRPr="00A876A6">
        <w:rPr>
          <w:rFonts w:ascii="Times New Roman" w:hAnsi="Times New Roman" w:cs="Times New Roman"/>
          <w:i/>
          <w:iCs/>
          <w:color w:val="000000"/>
          <w:lang w:val="hu-HU"/>
        </w:rPr>
        <w:t>saját magadon kívül senki más nem segíthet neked</w:t>
      </w:r>
      <w:r w:rsidRPr="00A876A6">
        <w:rPr>
          <w:rFonts w:ascii="Times New Roman" w:hAnsi="Times New Roman" w:cs="Times New Roman"/>
          <w:color w:val="000000"/>
          <w:lang w:val="hu-HU"/>
        </w:rPr>
        <w:t xml:space="preserve"> és fokozatosan válaszd el érzelmeidet mindent</w:t>
      </w:r>
      <w:r>
        <w:rPr>
          <w:rFonts w:ascii="Times New Roman" w:hAnsi="Times New Roman" w:cs="Times New Roman"/>
          <w:color w:val="000000"/>
          <w:lang w:val="hu-HU"/>
        </w:rPr>
        <w:t>ő</w:t>
      </w:r>
      <w:r w:rsidRPr="00A876A6">
        <w:rPr>
          <w:rFonts w:ascii="Times New Roman" w:hAnsi="Times New Roman" w:cs="Times New Roman"/>
          <w:color w:val="000000"/>
          <w:lang w:val="hu-HU"/>
        </w:rPr>
        <w:t>l.</w:t>
      </w:r>
    </w:p>
    <w:p w14:paraId="2D501E59" w14:textId="77777777" w:rsidR="00A876A6" w:rsidRPr="00A876A6" w:rsidRDefault="00A876A6" w:rsidP="00A876A6">
      <w:pPr>
        <w:pStyle w:val="Szvegtrzs"/>
        <w:spacing w:after="120" w:line="240" w:lineRule="auto"/>
        <w:rPr>
          <w:rFonts w:ascii="Times New Roman" w:hAnsi="Times New Roman" w:cs="Times New Roman"/>
          <w:color w:val="000000"/>
          <w:lang w:val="hu-HU"/>
        </w:rPr>
      </w:pPr>
      <w:r w:rsidRPr="00A876A6">
        <w:rPr>
          <w:rFonts w:ascii="Times New Roman" w:hAnsi="Times New Roman" w:cs="Times New Roman"/>
          <w:b/>
          <w:bCs/>
          <w:color w:val="000000"/>
          <w:lang w:val="hu-HU"/>
        </w:rPr>
        <w:t>7.</w:t>
      </w:r>
      <w:r w:rsidRPr="00A876A6">
        <w:rPr>
          <w:rFonts w:ascii="Times New Roman" w:hAnsi="Times New Roman" w:cs="Times New Roman"/>
          <w:color w:val="000000"/>
          <w:lang w:val="hu-HU"/>
        </w:rPr>
        <w:t xml:space="preserve"> Miel</w:t>
      </w:r>
      <w:r>
        <w:rPr>
          <w:rFonts w:ascii="Times New Roman" w:hAnsi="Times New Roman" w:cs="Times New Roman"/>
          <w:color w:val="000000"/>
          <w:lang w:val="hu-HU"/>
        </w:rPr>
        <w:t>ő</w:t>
      </w:r>
      <w:r w:rsidRPr="00A876A6">
        <w:rPr>
          <w:rFonts w:ascii="Times New Roman" w:hAnsi="Times New Roman" w:cs="Times New Roman"/>
          <w:color w:val="000000"/>
          <w:lang w:val="hu-HU"/>
        </w:rPr>
        <w:t xml:space="preserve">tt elalszol, imádkozz úgy, mint reggel. </w:t>
      </w:r>
      <w:r w:rsidRPr="00A876A6">
        <w:rPr>
          <w:rFonts w:ascii="Times New Roman" w:hAnsi="Times New Roman" w:cs="Times New Roman"/>
          <w:i/>
          <w:iCs/>
          <w:color w:val="000000"/>
          <w:lang w:val="hu-HU"/>
        </w:rPr>
        <w:t>Gondold át a nap eseményeit</w:t>
      </w:r>
      <w:r w:rsidRPr="00A876A6">
        <w:rPr>
          <w:rFonts w:ascii="Times New Roman" w:hAnsi="Times New Roman" w:cs="Times New Roman"/>
          <w:color w:val="000000"/>
          <w:lang w:val="hu-HU"/>
        </w:rPr>
        <w:t>, lásd, miben hibáztál és határozd el, hogy holnap nem fogod ugyanazokat a hibákat elkövetni</w:t>
      </w:r>
      <w:r w:rsidR="004D46DA" w:rsidRPr="004D46DA">
        <w:rPr>
          <w:rStyle w:val="Vgjegyzet-hivatkozs"/>
          <w:rFonts w:ascii="Times New Roman" w:hAnsi="Times New Roman" w:cs="Times New Roman"/>
          <w:b/>
          <w:color w:val="000000"/>
          <w:lang w:val="hu-HU"/>
        </w:rPr>
        <w:endnoteReference w:customMarkFollows="1" w:id="10"/>
        <w:t>10</w:t>
      </w:r>
      <w:r w:rsidRPr="00A876A6">
        <w:rPr>
          <w:rFonts w:ascii="Times New Roman" w:hAnsi="Times New Roman" w:cs="Times New Roman"/>
          <w:color w:val="000000"/>
          <w:lang w:val="hu-HU"/>
        </w:rPr>
        <w:t xml:space="preserve">  </w:t>
      </w:r>
    </w:p>
    <w:p w14:paraId="75A91199"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2151B0B" w14:textId="77777777" w:rsidR="00A876A6" w:rsidRPr="00A876A6" w:rsidRDefault="00A876A6" w:rsidP="003C0CDA">
      <w:pPr>
        <w:pStyle w:val="Szvegtrzs"/>
        <w:spacing w:before="400"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II.</w:t>
      </w:r>
    </w:p>
    <w:p w14:paraId="2EBB725A"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Az önismeret megszerzésének helyes indítéka az, amelyik az </w:t>
      </w:r>
      <w:r w:rsidRPr="00A876A6">
        <w:rPr>
          <w:rFonts w:ascii="Times New Roman" w:hAnsi="Times New Roman" w:cs="Times New Roman"/>
          <w:i/>
          <w:iCs/>
          <w:noProof w:val="0"/>
          <w:lang w:val="hu-HU"/>
        </w:rPr>
        <w:t>ismeret</w:t>
      </w:r>
      <w:r w:rsidRPr="00A876A6">
        <w:rPr>
          <w:rFonts w:ascii="Times New Roman" w:hAnsi="Times New Roman" w:cs="Times New Roman"/>
          <w:noProof w:val="0"/>
          <w:lang w:val="hu-HU"/>
        </w:rPr>
        <w:t xml:space="preserve">-hez és nem az </w:t>
      </w:r>
      <w:r w:rsidRPr="00A876A6">
        <w:rPr>
          <w:rFonts w:ascii="Times New Roman" w:hAnsi="Times New Roman" w:cs="Times New Roman"/>
          <w:i/>
          <w:iCs/>
          <w:noProof w:val="0"/>
          <w:lang w:val="hu-HU"/>
        </w:rPr>
        <w:t>én</w:t>
      </w:r>
      <w:r w:rsidRPr="00A876A6">
        <w:rPr>
          <w:rFonts w:ascii="Times New Roman" w:hAnsi="Times New Roman" w:cs="Times New Roman"/>
          <w:noProof w:val="0"/>
          <w:lang w:val="hu-HU"/>
        </w:rPr>
        <w:t>-hez tart</w:t>
      </w:r>
      <w:r w:rsidRPr="00A876A6">
        <w:rPr>
          <w:rFonts w:ascii="Times New Roman" w:hAnsi="Times New Roman" w:cs="Times New Roman"/>
          <w:noProof w:val="0"/>
          <w:lang w:val="hu-HU"/>
        </w:rPr>
        <w:t>o</w:t>
      </w:r>
      <w:r w:rsidRPr="00A876A6">
        <w:rPr>
          <w:rFonts w:ascii="Times New Roman" w:hAnsi="Times New Roman" w:cs="Times New Roman"/>
          <w:noProof w:val="0"/>
          <w:lang w:val="hu-HU"/>
        </w:rPr>
        <w:t>zik. Az ismeret miatt érdemes keresni és nem az én-hez tartozása miatt. Megszerzésének legf</w:t>
      </w:r>
      <w:r>
        <w:rPr>
          <w:rFonts w:ascii="Times New Roman" w:hAnsi="Times New Roman" w:cs="Times New Roman"/>
          <w:noProof w:val="0"/>
          <w:lang w:val="hu-HU"/>
        </w:rPr>
        <w:t>ő</w:t>
      </w:r>
      <w:r w:rsidRPr="00A876A6">
        <w:rPr>
          <w:rFonts w:ascii="Times New Roman" w:hAnsi="Times New Roman" w:cs="Times New Roman"/>
          <w:noProof w:val="0"/>
          <w:lang w:val="hu-HU"/>
        </w:rPr>
        <w:t>bb eszköze a tiszta szeretet. Keresd a tudást tiszta szeretetb</w:t>
      </w:r>
      <w:r>
        <w:rPr>
          <w:rFonts w:ascii="Times New Roman" w:hAnsi="Times New Roman" w:cs="Times New Roman"/>
          <w:noProof w:val="0"/>
          <w:lang w:val="hu-HU"/>
        </w:rPr>
        <w:t>ő</w:t>
      </w:r>
      <w:r w:rsidRPr="00A876A6">
        <w:rPr>
          <w:rFonts w:ascii="Times New Roman" w:hAnsi="Times New Roman" w:cs="Times New Roman"/>
          <w:noProof w:val="0"/>
          <w:lang w:val="hu-HU"/>
        </w:rPr>
        <w:t>l és törekvésedet id</w:t>
      </w:r>
      <w:r>
        <w:rPr>
          <w:rFonts w:ascii="Times New Roman" w:hAnsi="Times New Roman" w:cs="Times New Roman"/>
          <w:noProof w:val="0"/>
          <w:lang w:val="hu-HU"/>
        </w:rPr>
        <w:t>ő</w:t>
      </w:r>
      <w:r w:rsidRPr="00A876A6">
        <w:rPr>
          <w:rFonts w:ascii="Times New Roman" w:hAnsi="Times New Roman" w:cs="Times New Roman"/>
          <w:noProof w:val="0"/>
          <w:lang w:val="hu-HU"/>
        </w:rPr>
        <w:t>vel öni</w:t>
      </w:r>
      <w:r w:rsidRPr="00A876A6">
        <w:rPr>
          <w:rFonts w:ascii="Times New Roman" w:hAnsi="Times New Roman" w:cs="Times New Roman"/>
          <w:noProof w:val="0"/>
          <w:lang w:val="hu-HU"/>
        </w:rPr>
        <w:t>s</w:t>
      </w:r>
      <w:r w:rsidRPr="00A876A6">
        <w:rPr>
          <w:rFonts w:ascii="Times New Roman" w:hAnsi="Times New Roman" w:cs="Times New Roman"/>
          <w:noProof w:val="0"/>
          <w:lang w:val="hu-HU"/>
        </w:rPr>
        <w:t>meret fogja koronázni. A tény, hogy a tanuló egyre türelmetlenebbé válik, nyilvánvalóan jelzi: a jutalomért do</w:t>
      </w:r>
      <w:r w:rsidRPr="00A876A6">
        <w:rPr>
          <w:rFonts w:ascii="Times New Roman" w:hAnsi="Times New Roman" w:cs="Times New Roman"/>
          <w:noProof w:val="0"/>
          <w:lang w:val="hu-HU"/>
        </w:rPr>
        <w:t>l</w:t>
      </w:r>
      <w:r w:rsidRPr="00A876A6">
        <w:rPr>
          <w:rFonts w:ascii="Times New Roman" w:hAnsi="Times New Roman" w:cs="Times New Roman"/>
          <w:noProof w:val="0"/>
          <w:lang w:val="hu-HU"/>
        </w:rPr>
        <w:t>gozik, az pedig azt bizonyítja, hogy nem érdemli meg a nagy gy</w:t>
      </w:r>
      <w:r>
        <w:rPr>
          <w:rFonts w:ascii="Times New Roman" w:hAnsi="Times New Roman" w:cs="Times New Roman"/>
          <w:noProof w:val="0"/>
          <w:lang w:val="hu-HU"/>
        </w:rPr>
        <w:t>ő</w:t>
      </w:r>
      <w:r w:rsidRPr="00A876A6">
        <w:rPr>
          <w:rFonts w:ascii="Times New Roman" w:hAnsi="Times New Roman" w:cs="Times New Roman"/>
          <w:noProof w:val="0"/>
          <w:lang w:val="hu-HU"/>
        </w:rPr>
        <w:t>zelmet, ami azokra vár, akik val</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ban tis</w:t>
      </w:r>
      <w:r w:rsidRPr="00A876A6">
        <w:rPr>
          <w:rFonts w:ascii="Times New Roman" w:hAnsi="Times New Roman" w:cs="Times New Roman"/>
          <w:noProof w:val="0"/>
          <w:lang w:val="hu-HU"/>
        </w:rPr>
        <w:t>z</w:t>
      </w:r>
      <w:r w:rsidRPr="00A876A6">
        <w:rPr>
          <w:rFonts w:ascii="Times New Roman" w:hAnsi="Times New Roman" w:cs="Times New Roman"/>
          <w:noProof w:val="0"/>
          <w:lang w:val="hu-HU"/>
        </w:rPr>
        <w:t>ta szeretetb</w:t>
      </w:r>
      <w:r>
        <w:rPr>
          <w:rFonts w:ascii="Times New Roman" w:hAnsi="Times New Roman" w:cs="Times New Roman"/>
          <w:noProof w:val="0"/>
          <w:lang w:val="hu-HU"/>
        </w:rPr>
        <w:t>ő</w:t>
      </w:r>
      <w:r w:rsidRPr="00A876A6">
        <w:rPr>
          <w:rFonts w:ascii="Times New Roman" w:hAnsi="Times New Roman" w:cs="Times New Roman"/>
          <w:noProof w:val="0"/>
          <w:lang w:val="hu-HU"/>
        </w:rPr>
        <w:t>l dolgoznak</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1"/>
        <w:t>11</w:t>
      </w:r>
    </w:p>
    <w:p w14:paraId="681EBC30"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7E2660F0"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bennünk lév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„Isten” – vagyis a szeretet és igazság, az igazságosság és bölcsesség, a jóság és hatalom szelleme – kell legyen az egyetlen igaz és állandó </w:t>
      </w:r>
      <w:r w:rsidRPr="00A876A6">
        <w:rPr>
          <w:rFonts w:ascii="Times New Roman" w:hAnsi="Times New Roman" w:cs="Times New Roman"/>
          <w:i/>
          <w:iCs/>
          <w:noProof w:val="0"/>
          <w:lang w:val="hu-HU"/>
        </w:rPr>
        <w:t>szeretetünk</w:t>
      </w:r>
      <w:r w:rsidRPr="00A876A6">
        <w:rPr>
          <w:rFonts w:ascii="Times New Roman" w:hAnsi="Times New Roman" w:cs="Times New Roman"/>
          <w:noProof w:val="0"/>
          <w:lang w:val="hu-HU"/>
        </w:rPr>
        <w:t xml:space="preserve">, mint az egyetlen megbízható mindenben, az egyetlen </w:t>
      </w:r>
      <w:r w:rsidRPr="00A876A6">
        <w:rPr>
          <w:rFonts w:ascii="Times New Roman" w:hAnsi="Times New Roman" w:cs="Times New Roman"/>
          <w:i/>
          <w:iCs/>
          <w:noProof w:val="0"/>
          <w:lang w:val="hu-HU"/>
        </w:rPr>
        <w:t>hitünk</w:t>
      </w:r>
      <w:r w:rsidRPr="00A876A6">
        <w:rPr>
          <w:rFonts w:ascii="Times New Roman" w:hAnsi="Times New Roman" w:cs="Times New Roman"/>
          <w:noProof w:val="0"/>
          <w:lang w:val="hu-HU"/>
        </w:rPr>
        <w:t>, amely szilárd, mint a k</w:t>
      </w:r>
      <w:r>
        <w:rPr>
          <w:rFonts w:ascii="Times New Roman" w:hAnsi="Times New Roman" w:cs="Times New Roman"/>
          <w:noProof w:val="0"/>
          <w:lang w:val="hu-HU"/>
        </w:rPr>
        <w:t>ő</w:t>
      </w:r>
      <w:r w:rsidRPr="00A876A6">
        <w:rPr>
          <w:rFonts w:ascii="Times New Roman" w:hAnsi="Times New Roman" w:cs="Times New Roman"/>
          <w:noProof w:val="0"/>
          <w:lang w:val="hu-HU"/>
        </w:rPr>
        <w:t>szikla és amiben mindenkor megbízh</w:t>
      </w:r>
      <w:r w:rsidRPr="00A876A6">
        <w:rPr>
          <w:rFonts w:ascii="Times New Roman" w:hAnsi="Times New Roman" w:cs="Times New Roman"/>
          <w:noProof w:val="0"/>
          <w:lang w:val="hu-HU"/>
        </w:rPr>
        <w:t>a</w:t>
      </w:r>
      <w:r w:rsidRPr="00A876A6">
        <w:rPr>
          <w:rFonts w:ascii="Times New Roman" w:hAnsi="Times New Roman" w:cs="Times New Roman"/>
          <w:noProof w:val="0"/>
          <w:lang w:val="hu-HU"/>
        </w:rPr>
        <w:t xml:space="preserve">tunk; az egyetlen </w:t>
      </w:r>
      <w:r w:rsidRPr="00A876A6">
        <w:rPr>
          <w:rFonts w:ascii="Times New Roman" w:hAnsi="Times New Roman" w:cs="Times New Roman"/>
          <w:i/>
          <w:iCs/>
          <w:noProof w:val="0"/>
          <w:lang w:val="hu-HU"/>
        </w:rPr>
        <w:t>reményünk</w:t>
      </w:r>
      <w:r w:rsidRPr="00A876A6">
        <w:rPr>
          <w:rFonts w:ascii="Times New Roman" w:hAnsi="Times New Roman" w:cs="Times New Roman"/>
          <w:noProof w:val="0"/>
          <w:lang w:val="hu-HU"/>
        </w:rPr>
        <w:t>, amely soha nem hagy cserben, ha minden más el is vész; és az egyetlen cél, amelynek elérésére türelmesen törekednünk kell, megelégedetten várva, amíg rossz karmánk kim</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rül és az Isteni Felszabadító felfedi jelenlétét lelkünkben. Az ajtót, amelyen át belép, </w:t>
      </w:r>
      <w:r w:rsidRPr="00A876A6">
        <w:rPr>
          <w:rFonts w:ascii="Times New Roman" w:hAnsi="Times New Roman" w:cs="Times New Roman"/>
          <w:i/>
          <w:iCs/>
          <w:noProof w:val="0"/>
          <w:lang w:val="hu-HU"/>
        </w:rPr>
        <w:t>megelégedet</w:t>
      </w:r>
      <w:r w:rsidRPr="00A876A6">
        <w:rPr>
          <w:rFonts w:ascii="Times New Roman" w:hAnsi="Times New Roman" w:cs="Times New Roman"/>
          <w:i/>
          <w:iCs/>
          <w:noProof w:val="0"/>
          <w:lang w:val="hu-HU"/>
        </w:rPr>
        <w:t>t</w:t>
      </w:r>
      <w:r w:rsidRPr="00A876A6">
        <w:rPr>
          <w:rFonts w:ascii="Times New Roman" w:hAnsi="Times New Roman" w:cs="Times New Roman"/>
          <w:i/>
          <w:iCs/>
          <w:noProof w:val="0"/>
          <w:lang w:val="hu-HU"/>
        </w:rPr>
        <w:t>ségnek</w:t>
      </w:r>
      <w:r w:rsidRPr="00A876A6">
        <w:rPr>
          <w:rFonts w:ascii="Times New Roman" w:hAnsi="Times New Roman" w:cs="Times New Roman"/>
          <w:noProof w:val="0"/>
          <w:lang w:val="hu-HU"/>
        </w:rPr>
        <w:t xml:space="preserve"> nevezik; mert aki saját magával elégedetlen, a törvénnyel szemben is az, amely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t olyanná tette, amilyen; és miután Isten </w:t>
      </w:r>
      <w:r w:rsidRPr="00A876A6">
        <w:rPr>
          <w:rFonts w:ascii="Times New Roman" w:hAnsi="Times New Roman" w:cs="Times New Roman"/>
          <w:i/>
          <w:iCs/>
          <w:noProof w:val="0"/>
          <w:lang w:val="hu-HU"/>
        </w:rPr>
        <w:t>maga</w:t>
      </w:r>
      <w:r w:rsidRPr="00A876A6">
        <w:rPr>
          <w:rFonts w:ascii="Times New Roman" w:hAnsi="Times New Roman" w:cs="Times New Roman"/>
          <w:noProof w:val="0"/>
          <w:lang w:val="hu-HU"/>
        </w:rPr>
        <w:t xml:space="preserve"> a törvény, nem fog azokhoz eljönni, akik nincsenek Vele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elégedve</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2"/>
        <w:t>12</w:t>
      </w:r>
      <w:r w:rsidRPr="00A876A6">
        <w:rPr>
          <w:rFonts w:ascii="Times New Roman" w:hAnsi="Times New Roman" w:cs="Times New Roman"/>
          <w:noProof w:val="0"/>
          <w:lang w:val="hu-HU"/>
        </w:rPr>
        <w:t xml:space="preserve"> </w:t>
      </w:r>
    </w:p>
    <w:p w14:paraId="2161DFC9"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42D2DA97" w14:textId="77777777" w:rsidR="00A876A6" w:rsidRPr="00A876A6" w:rsidRDefault="007440D7"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Pr>
          <w:rFonts w:ascii="Times New Roman" w:hAnsi="Times New Roman" w:cs="Times New Roman"/>
          <w:noProof w:val="0"/>
          <w:lang w:val="hu-HU"/>
        </w:rPr>
        <w:br w:type="page"/>
      </w:r>
      <w:r w:rsidR="00A876A6" w:rsidRPr="00A876A6">
        <w:rPr>
          <w:rFonts w:ascii="Times New Roman" w:hAnsi="Times New Roman" w:cs="Times New Roman"/>
          <w:noProof w:val="0"/>
          <w:lang w:val="hu-HU"/>
        </w:rPr>
        <w:lastRenderedPageBreak/>
        <w:t>Ha elismerjük, hogy a fejl</w:t>
      </w:r>
      <w:r w:rsidR="00A876A6">
        <w:rPr>
          <w:rFonts w:ascii="Times New Roman" w:hAnsi="Times New Roman" w:cs="Times New Roman"/>
          <w:noProof w:val="0"/>
          <w:lang w:val="hu-HU"/>
        </w:rPr>
        <w:t>ő</w:t>
      </w:r>
      <w:r w:rsidR="00A876A6" w:rsidRPr="00A876A6">
        <w:rPr>
          <w:rFonts w:ascii="Times New Roman" w:hAnsi="Times New Roman" w:cs="Times New Roman"/>
          <w:noProof w:val="0"/>
          <w:lang w:val="hu-HU"/>
        </w:rPr>
        <w:t xml:space="preserve">dés áramlatában vagyunk, akkor a magunk számára </w:t>
      </w:r>
      <w:r w:rsidR="00A876A6" w:rsidRPr="00A876A6">
        <w:rPr>
          <w:rFonts w:ascii="Times New Roman" w:hAnsi="Times New Roman" w:cs="Times New Roman"/>
          <w:i/>
          <w:iCs/>
          <w:noProof w:val="0"/>
          <w:lang w:val="hu-HU"/>
        </w:rPr>
        <w:t>minden</w:t>
      </w:r>
      <w:r w:rsidR="00A876A6" w:rsidRPr="00A876A6">
        <w:rPr>
          <w:rFonts w:ascii="Times New Roman" w:hAnsi="Times New Roman" w:cs="Times New Roman"/>
          <w:noProof w:val="0"/>
          <w:lang w:val="hu-HU"/>
        </w:rPr>
        <w:t xml:space="preserve"> körü</w:t>
      </w:r>
      <w:r w:rsidR="00A876A6" w:rsidRPr="00A876A6">
        <w:rPr>
          <w:rFonts w:ascii="Times New Roman" w:hAnsi="Times New Roman" w:cs="Times New Roman"/>
          <w:noProof w:val="0"/>
          <w:lang w:val="hu-HU"/>
        </w:rPr>
        <w:t>l</w:t>
      </w:r>
      <w:r w:rsidR="00A876A6" w:rsidRPr="00A876A6">
        <w:rPr>
          <w:rFonts w:ascii="Times New Roman" w:hAnsi="Times New Roman" w:cs="Times New Roman"/>
          <w:noProof w:val="0"/>
          <w:lang w:val="hu-HU"/>
        </w:rPr>
        <w:t>ményt tökéletesen megfelel</w:t>
      </w:r>
      <w:r w:rsidR="00A876A6">
        <w:rPr>
          <w:rFonts w:ascii="Times New Roman" w:hAnsi="Times New Roman" w:cs="Times New Roman"/>
          <w:noProof w:val="0"/>
          <w:lang w:val="hu-HU"/>
        </w:rPr>
        <w:t>ő</w:t>
      </w:r>
      <w:r w:rsidR="00A876A6" w:rsidRPr="00A876A6">
        <w:rPr>
          <w:rFonts w:ascii="Times New Roman" w:hAnsi="Times New Roman" w:cs="Times New Roman"/>
          <w:noProof w:val="0"/>
          <w:lang w:val="hu-HU"/>
        </w:rPr>
        <w:t xml:space="preserve">nek </w:t>
      </w:r>
      <w:r w:rsidR="00A876A6" w:rsidRPr="00A876A6">
        <w:rPr>
          <w:rFonts w:ascii="Times New Roman" w:hAnsi="Times New Roman" w:cs="Times New Roman"/>
          <w:i/>
          <w:iCs/>
          <w:noProof w:val="0"/>
          <w:lang w:val="hu-HU"/>
        </w:rPr>
        <w:t>kell</w:t>
      </w:r>
      <w:r w:rsidR="00A876A6" w:rsidRPr="00A876A6">
        <w:rPr>
          <w:rFonts w:ascii="Times New Roman" w:hAnsi="Times New Roman" w:cs="Times New Roman"/>
          <w:noProof w:val="0"/>
          <w:lang w:val="hu-HU"/>
        </w:rPr>
        <w:t xml:space="preserve"> találnunk.</w:t>
      </w:r>
    </w:p>
    <w:p w14:paraId="2E18B204"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eltervezett cselekedeteink megvalósításának kudarca a legnagyobb segítségünk, mert má</w:t>
      </w:r>
      <w:r w:rsidRPr="00A876A6">
        <w:rPr>
          <w:rFonts w:ascii="Times New Roman" w:hAnsi="Times New Roman" w:cs="Times New Roman"/>
          <w:noProof w:val="0"/>
          <w:lang w:val="hu-HU"/>
        </w:rPr>
        <w:t>s</w:t>
      </w:r>
      <w:r w:rsidRPr="00A876A6">
        <w:rPr>
          <w:rFonts w:ascii="Times New Roman" w:hAnsi="Times New Roman" w:cs="Times New Roman"/>
          <w:noProof w:val="0"/>
          <w:lang w:val="hu-HU"/>
        </w:rPr>
        <w:t>hogy nem tanulhatjuk meg azt a nyugalmat, amire Krishna oly nagy súlyt helyez. Ha minden te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vünk sikerülne, semmilyen különbséget sem vennénk észre. Az is lehetséges, hogy terveinket tuda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lanul és ezért helytelenül készítjük el, a jóságos természet pedig ezek kivitelezését nem 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gedi meg. A rossz tervért nem kapunk dorgálást, de karmikus adósságot szerezhetünk magunknak, ha nem f</w:t>
      </w:r>
      <w:r w:rsidRPr="00A876A6">
        <w:rPr>
          <w:rFonts w:ascii="Times New Roman" w:hAnsi="Times New Roman" w:cs="Times New Roman"/>
          <w:noProof w:val="0"/>
          <w:lang w:val="hu-HU"/>
        </w:rPr>
        <w:t>o</w:t>
      </w:r>
      <w:r w:rsidRPr="00A876A6">
        <w:rPr>
          <w:rFonts w:ascii="Times New Roman" w:hAnsi="Times New Roman" w:cs="Times New Roman"/>
          <w:noProof w:val="0"/>
          <w:lang w:val="hu-HU"/>
        </w:rPr>
        <w:t>gadjuk el, hogy a kivitelezés lehetetlen.</w:t>
      </w:r>
    </w:p>
    <w:p w14:paraId="04721128"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Ha levert vagy, gondolataid ugyanannyit veszítenek erejükb</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 mint amennyi a levertség. </w:t>
      </w:r>
      <w:r w:rsidRPr="00A876A6">
        <w:rPr>
          <w:rFonts w:ascii="Times New Roman" w:hAnsi="Times New Roman" w:cs="Times New Roman"/>
          <w:i/>
          <w:iCs/>
          <w:noProof w:val="0"/>
          <w:lang w:val="hu-HU"/>
        </w:rPr>
        <w:t>Lehet valaki bebörtönözve, mégis dolgozhat az ügyért</w:t>
      </w:r>
      <w:r w:rsidRPr="00A876A6">
        <w:rPr>
          <w:rFonts w:ascii="Times New Roman" w:hAnsi="Times New Roman" w:cs="Times New Roman"/>
          <w:noProof w:val="0"/>
          <w:lang w:val="hu-HU"/>
        </w:rPr>
        <w:t>. Ezért kérlek, távolítsd el az elmédb</w:t>
      </w:r>
      <w:r>
        <w:rPr>
          <w:rFonts w:ascii="Times New Roman" w:hAnsi="Times New Roman" w:cs="Times New Roman"/>
          <w:noProof w:val="0"/>
          <w:lang w:val="hu-HU"/>
        </w:rPr>
        <w:t>ő</w:t>
      </w:r>
      <w:r w:rsidRPr="00A876A6">
        <w:rPr>
          <w:rFonts w:ascii="Times New Roman" w:hAnsi="Times New Roman" w:cs="Times New Roman"/>
          <w:noProof w:val="0"/>
          <w:lang w:val="hu-HU"/>
        </w:rPr>
        <w:t>l a jelen k</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 xml:space="preserve">rülményekkel kapcsolatos összes ellenszenvet. Ha sikerül mindent úgy látnod, </w:t>
      </w:r>
      <w:r w:rsidRPr="00A876A6">
        <w:rPr>
          <w:rFonts w:ascii="Times New Roman" w:hAnsi="Times New Roman" w:cs="Times New Roman"/>
          <w:i/>
          <w:iCs/>
          <w:noProof w:val="0"/>
          <w:lang w:val="hu-HU"/>
        </w:rPr>
        <w:t>ahogy azt éppen k</w:t>
      </w:r>
      <w:r w:rsidRPr="00A876A6">
        <w:rPr>
          <w:rFonts w:ascii="Times New Roman" w:hAnsi="Times New Roman" w:cs="Times New Roman"/>
          <w:i/>
          <w:iCs/>
          <w:noProof w:val="0"/>
          <w:lang w:val="hu-HU"/>
        </w:rPr>
        <w:t>í</w:t>
      </w:r>
      <w:r w:rsidRPr="00A876A6">
        <w:rPr>
          <w:rFonts w:ascii="Times New Roman" w:hAnsi="Times New Roman" w:cs="Times New Roman"/>
          <w:i/>
          <w:iCs/>
          <w:noProof w:val="0"/>
          <w:lang w:val="hu-HU"/>
        </w:rPr>
        <w:t>vántad</w:t>
      </w:r>
      <w:r w:rsidR="004D46DA">
        <w:rPr>
          <w:rFonts w:ascii="Times New Roman" w:hAnsi="Times New Roman" w:cs="Times New Roman"/>
          <w:i/>
          <w:iCs/>
          <w:noProof w:val="0"/>
          <w:lang w:val="hu-HU"/>
        </w:rPr>
        <w:t>,</w:t>
      </w:r>
      <w:r w:rsidR="004D46DA" w:rsidRPr="004D46DA">
        <w:rPr>
          <w:rStyle w:val="Vgjegyzet-hivatkozs"/>
          <w:rFonts w:ascii="Times New Roman" w:hAnsi="Times New Roman" w:cs="Times New Roman"/>
          <w:b/>
          <w:noProof w:val="0"/>
          <w:lang w:val="hu-HU"/>
        </w:rPr>
        <w:endnoteReference w:customMarkFollows="1" w:id="13"/>
        <w:t>13</w:t>
      </w:r>
      <w:r w:rsidRPr="00A876A6">
        <w:rPr>
          <w:rFonts w:ascii="Times New Roman" w:hAnsi="Times New Roman" w:cs="Times New Roman"/>
          <w:noProof w:val="0"/>
          <w:lang w:val="hu-HU"/>
        </w:rPr>
        <w:t xml:space="preserve">  akkor ez nemcsak a gondolataidat er</w:t>
      </w:r>
      <w:r>
        <w:rPr>
          <w:rFonts w:ascii="Times New Roman" w:hAnsi="Times New Roman" w:cs="Times New Roman"/>
          <w:noProof w:val="0"/>
          <w:lang w:val="hu-HU"/>
        </w:rPr>
        <w:t>ő</w:t>
      </w:r>
      <w:r w:rsidRPr="00A876A6">
        <w:rPr>
          <w:rFonts w:ascii="Times New Roman" w:hAnsi="Times New Roman" w:cs="Times New Roman"/>
          <w:noProof w:val="0"/>
          <w:lang w:val="hu-HU"/>
        </w:rPr>
        <w:t>síti meg, hanem visszahat a testre és azt is meger</w:t>
      </w:r>
      <w:r>
        <w:rPr>
          <w:rFonts w:ascii="Times New Roman" w:hAnsi="Times New Roman" w:cs="Times New Roman"/>
          <w:noProof w:val="0"/>
          <w:lang w:val="hu-HU"/>
        </w:rPr>
        <w:t>ő</w:t>
      </w:r>
      <w:r w:rsidRPr="00A876A6">
        <w:rPr>
          <w:rFonts w:ascii="Times New Roman" w:hAnsi="Times New Roman" w:cs="Times New Roman"/>
          <w:noProof w:val="0"/>
          <w:lang w:val="hu-HU"/>
        </w:rPr>
        <w:t>s</w:t>
      </w:r>
      <w:r w:rsidRPr="00A876A6">
        <w:rPr>
          <w:rFonts w:ascii="Times New Roman" w:hAnsi="Times New Roman" w:cs="Times New Roman"/>
          <w:noProof w:val="0"/>
          <w:lang w:val="hu-HU"/>
        </w:rPr>
        <w:t>í</w:t>
      </w:r>
      <w:r w:rsidRPr="00A876A6">
        <w:rPr>
          <w:rFonts w:ascii="Times New Roman" w:hAnsi="Times New Roman" w:cs="Times New Roman"/>
          <w:noProof w:val="0"/>
          <w:lang w:val="hu-HU"/>
        </w:rPr>
        <w:t>ti</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4"/>
        <w:t>14</w:t>
      </w:r>
      <w:r w:rsidRPr="00A876A6">
        <w:rPr>
          <w:rFonts w:ascii="Times New Roman" w:hAnsi="Times New Roman" w:cs="Times New Roman"/>
          <w:noProof w:val="0"/>
          <w:lang w:val="hu-HU"/>
        </w:rPr>
        <w:t xml:space="preserve"> </w:t>
      </w:r>
    </w:p>
    <w:p w14:paraId="2708ECDF"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1C73E97A"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Cselekedni és bölcsen cselekedni, amikor eljön a cselekvés ideje, várni és türelmesen várni a p</w:t>
      </w:r>
      <w:r w:rsidRPr="00A876A6">
        <w:rPr>
          <w:rFonts w:ascii="Times New Roman" w:hAnsi="Times New Roman" w:cs="Times New Roman"/>
          <w:noProof w:val="0"/>
          <w:lang w:val="hu-HU"/>
        </w:rPr>
        <w:t>i</w:t>
      </w:r>
      <w:r w:rsidRPr="00A876A6">
        <w:rPr>
          <w:rFonts w:ascii="Times New Roman" w:hAnsi="Times New Roman" w:cs="Times New Roman"/>
          <w:noProof w:val="0"/>
          <w:lang w:val="hu-HU"/>
        </w:rPr>
        <w:t>henés idején, ez hozhatja összhangba az embert az események apályával és d</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gályával úgy, hogy a természettel és a törvénnyel a háta mögött, a jótékonysággal és igazsággal, mint vezérl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fé</w:t>
      </w:r>
      <w:r w:rsidR="005B39F3">
        <w:rPr>
          <w:rFonts w:ascii="Times New Roman" w:hAnsi="Times New Roman" w:cs="Times New Roman"/>
          <w:noProof w:val="0"/>
          <w:lang w:val="hu-HU"/>
        </w:rPr>
        <w:t>nny</w:t>
      </w:r>
      <w:r w:rsidRPr="00A876A6">
        <w:rPr>
          <w:rFonts w:ascii="Times New Roman" w:hAnsi="Times New Roman" w:cs="Times New Roman"/>
          <w:noProof w:val="0"/>
          <w:lang w:val="hu-HU"/>
        </w:rPr>
        <w:t>el a törekv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csodákat vihet véghez. Ennek a törvénynek a nem-ismerése egyrészt id</w:t>
      </w:r>
      <w:r>
        <w:rPr>
          <w:rFonts w:ascii="Times New Roman" w:hAnsi="Times New Roman" w:cs="Times New Roman"/>
          <w:noProof w:val="0"/>
          <w:lang w:val="hu-HU"/>
        </w:rPr>
        <w:t>ő</w:t>
      </w:r>
      <w:r w:rsidRPr="00A876A6">
        <w:rPr>
          <w:rFonts w:ascii="Times New Roman" w:hAnsi="Times New Roman" w:cs="Times New Roman"/>
          <w:noProof w:val="0"/>
          <w:lang w:val="hu-HU"/>
        </w:rPr>
        <w:t>nkénti megokola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lan lelkesedést, másrészt lehangoltságot, vagy é</w:t>
      </w:r>
      <w:r w:rsidRPr="00A876A6">
        <w:rPr>
          <w:rFonts w:ascii="Times New Roman" w:hAnsi="Times New Roman" w:cs="Times New Roman"/>
          <w:noProof w:val="0"/>
          <w:lang w:val="hu-HU"/>
        </w:rPr>
        <w:t>p</w:t>
      </w:r>
      <w:r w:rsidRPr="00A876A6">
        <w:rPr>
          <w:rFonts w:ascii="Times New Roman" w:hAnsi="Times New Roman" w:cs="Times New Roman"/>
          <w:noProof w:val="0"/>
          <w:lang w:val="hu-HU"/>
        </w:rPr>
        <w:t>pen kétségbeesést vált ki. Az ember így az ár és apály áldozatává válik, amikor pedig mesterük kellene legyen</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5"/>
        <w:t>15</w:t>
      </w:r>
      <w:r w:rsidRPr="00A876A6">
        <w:rPr>
          <w:rFonts w:ascii="Times New Roman" w:hAnsi="Times New Roman" w:cs="Times New Roman"/>
          <w:noProof w:val="0"/>
          <w:lang w:val="hu-HU"/>
        </w:rPr>
        <w:t xml:space="preserve"> </w:t>
      </w:r>
    </w:p>
    <w:p w14:paraId="25D0A538"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05F1C26"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Jelölt, légy türelemmel, mint az, aki nem fél a kudarctól és nem vágyja a sikert</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6"/>
        <w:t>16</w:t>
      </w:r>
      <w:r w:rsidRPr="00A876A6">
        <w:rPr>
          <w:rFonts w:ascii="Times New Roman" w:hAnsi="Times New Roman" w:cs="Times New Roman"/>
          <w:noProof w:val="0"/>
          <w:lang w:val="hu-HU"/>
        </w:rPr>
        <w:t xml:space="preserve"> </w:t>
      </w:r>
    </w:p>
    <w:p w14:paraId="6BC7D098"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B9A3B8C"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i/>
          <w:iCs/>
          <w:noProof w:val="0"/>
          <w:lang w:val="hu-HU"/>
        </w:rPr>
        <w:t>Felhalmozott energiát nem lehet megsemmisíteni</w:t>
      </w:r>
      <w:r w:rsidRPr="00A876A6">
        <w:rPr>
          <w:rFonts w:ascii="Times New Roman" w:hAnsi="Times New Roman" w:cs="Times New Roman"/>
          <w:noProof w:val="0"/>
          <w:lang w:val="hu-HU"/>
        </w:rPr>
        <w:t xml:space="preserve">, azt át kell alakítani, vagy más mozgási formába kell átvinni – ha továbbra is létezik, nem maradhat örökké tétlen. Hiábavaló kísérlet </w:t>
      </w:r>
      <w:r w:rsidRPr="00A876A6">
        <w:rPr>
          <w:rFonts w:ascii="Times New Roman" w:hAnsi="Times New Roman" w:cs="Times New Roman"/>
          <w:i/>
          <w:iCs/>
          <w:noProof w:val="0"/>
          <w:lang w:val="hu-HU"/>
        </w:rPr>
        <w:t>elle</w:t>
      </w:r>
      <w:r w:rsidRPr="00A876A6">
        <w:rPr>
          <w:rFonts w:ascii="Times New Roman" w:hAnsi="Times New Roman" w:cs="Times New Roman"/>
          <w:i/>
          <w:iCs/>
          <w:noProof w:val="0"/>
          <w:lang w:val="hu-HU"/>
        </w:rPr>
        <w:t>n</w:t>
      </w:r>
      <w:r w:rsidRPr="00A876A6">
        <w:rPr>
          <w:rFonts w:ascii="Times New Roman" w:hAnsi="Times New Roman" w:cs="Times New Roman"/>
          <w:i/>
          <w:iCs/>
          <w:noProof w:val="0"/>
          <w:lang w:val="hu-HU"/>
        </w:rPr>
        <w:t>állni</w:t>
      </w:r>
      <w:r w:rsidRPr="00A876A6">
        <w:rPr>
          <w:rFonts w:ascii="Times New Roman" w:hAnsi="Times New Roman" w:cs="Times New Roman"/>
          <w:noProof w:val="0"/>
          <w:lang w:val="hu-HU"/>
        </w:rPr>
        <w:t xml:space="preserve"> olyan szenvedélynek, amelyet nem tudunk ellen</w:t>
      </w:r>
      <w:r>
        <w:rPr>
          <w:rFonts w:ascii="Times New Roman" w:hAnsi="Times New Roman" w:cs="Times New Roman"/>
          <w:noProof w:val="0"/>
          <w:lang w:val="hu-HU"/>
        </w:rPr>
        <w:t>ő</w:t>
      </w:r>
      <w:r w:rsidRPr="00A876A6">
        <w:rPr>
          <w:rFonts w:ascii="Times New Roman" w:hAnsi="Times New Roman" w:cs="Times New Roman"/>
          <w:noProof w:val="0"/>
          <w:lang w:val="hu-HU"/>
        </w:rPr>
        <w:t>rizni.</w:t>
      </w:r>
    </w:p>
    <w:p w14:paraId="16EB4C18"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Ha a szenvedély felhalmozott energiáit nem vezeted más mederbe, annyira megn</w:t>
      </w:r>
      <w:r>
        <w:rPr>
          <w:rFonts w:ascii="Times New Roman" w:hAnsi="Times New Roman" w:cs="Times New Roman"/>
          <w:noProof w:val="0"/>
          <w:lang w:val="hu-HU"/>
        </w:rPr>
        <w:t>ő</w:t>
      </w:r>
      <w:r w:rsidRPr="00A876A6">
        <w:rPr>
          <w:rFonts w:ascii="Times New Roman" w:hAnsi="Times New Roman" w:cs="Times New Roman"/>
          <w:noProof w:val="0"/>
          <w:lang w:val="hu-HU"/>
        </w:rPr>
        <w:t>, hogy az ak</w:t>
      </w:r>
      <w:r w:rsidRPr="00A876A6">
        <w:rPr>
          <w:rFonts w:ascii="Times New Roman" w:hAnsi="Times New Roman" w:cs="Times New Roman"/>
          <w:noProof w:val="0"/>
          <w:lang w:val="hu-HU"/>
        </w:rPr>
        <w:t>a</w:t>
      </w:r>
      <w:r w:rsidRPr="00A876A6">
        <w:rPr>
          <w:rFonts w:ascii="Times New Roman" w:hAnsi="Times New Roman" w:cs="Times New Roman"/>
          <w:noProof w:val="0"/>
          <w:lang w:val="hu-HU"/>
        </w:rPr>
        <w:t>ratnál és az észnél is er</w:t>
      </w:r>
      <w:r>
        <w:rPr>
          <w:rFonts w:ascii="Times New Roman" w:hAnsi="Times New Roman" w:cs="Times New Roman"/>
          <w:noProof w:val="0"/>
          <w:lang w:val="hu-HU"/>
        </w:rPr>
        <w:t>ő</w:t>
      </w:r>
      <w:r w:rsidRPr="00A876A6">
        <w:rPr>
          <w:rFonts w:ascii="Times New Roman" w:hAnsi="Times New Roman" w:cs="Times New Roman"/>
          <w:noProof w:val="0"/>
          <w:lang w:val="hu-HU"/>
        </w:rPr>
        <w:t>sebbé válik. Ellen</w:t>
      </w:r>
      <w:r>
        <w:rPr>
          <w:rFonts w:ascii="Times New Roman" w:hAnsi="Times New Roman" w:cs="Times New Roman"/>
          <w:noProof w:val="0"/>
          <w:lang w:val="hu-HU"/>
        </w:rPr>
        <w:t>ő</w:t>
      </w:r>
      <w:r w:rsidRPr="00A876A6">
        <w:rPr>
          <w:rFonts w:ascii="Times New Roman" w:hAnsi="Times New Roman" w:cs="Times New Roman"/>
          <w:noProof w:val="0"/>
          <w:lang w:val="hu-HU"/>
        </w:rPr>
        <w:t>rzés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 xml:space="preserve">hez az szükséges, hogy más, </w:t>
      </w:r>
      <w:r w:rsidRPr="00A876A6">
        <w:rPr>
          <w:rFonts w:ascii="Times New Roman" w:hAnsi="Times New Roman" w:cs="Times New Roman"/>
          <w:i/>
          <w:iCs/>
          <w:noProof w:val="0"/>
          <w:lang w:val="hu-HU"/>
        </w:rPr>
        <w:t>magasabb</w:t>
      </w:r>
      <w:r w:rsidRPr="00A876A6">
        <w:rPr>
          <w:rFonts w:ascii="Times New Roman" w:hAnsi="Times New Roman" w:cs="Times New Roman"/>
          <w:noProof w:val="0"/>
          <w:lang w:val="hu-HU"/>
        </w:rPr>
        <w:t xml:space="preserve"> mederbe tereld. Így a valami közönséges iránt érzett szeretetet át lehet alakítani egy magasabbrend</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iránt 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zett szeretetre, a b</w:t>
      </w:r>
      <w:r>
        <w:rPr>
          <w:rFonts w:ascii="Times New Roman" w:hAnsi="Times New Roman" w:cs="Times New Roman"/>
          <w:noProof w:val="0"/>
          <w:lang w:val="hu-HU"/>
        </w:rPr>
        <w:t>ű</w:t>
      </w:r>
      <w:r w:rsidRPr="00A876A6">
        <w:rPr>
          <w:rFonts w:ascii="Times New Roman" w:hAnsi="Times New Roman" w:cs="Times New Roman"/>
          <w:noProof w:val="0"/>
          <w:lang w:val="hu-HU"/>
        </w:rPr>
        <w:t>nt pedig a cél megváltoztatásával erénnyé lehet változtatni.</w:t>
      </w:r>
    </w:p>
    <w:p w14:paraId="5BD2ED4A"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szenvedély vak, oda megy, ahová vezetik és az ész biztosabb vezet</w:t>
      </w:r>
      <w:r>
        <w:rPr>
          <w:rFonts w:ascii="Times New Roman" w:hAnsi="Times New Roman" w:cs="Times New Roman"/>
          <w:noProof w:val="0"/>
          <w:lang w:val="hu-HU"/>
        </w:rPr>
        <w:t>ő</w:t>
      </w:r>
      <w:r w:rsidRPr="00A876A6">
        <w:rPr>
          <w:rFonts w:ascii="Times New Roman" w:hAnsi="Times New Roman" w:cs="Times New Roman"/>
          <w:noProof w:val="0"/>
          <w:lang w:val="hu-HU"/>
        </w:rPr>
        <w:t>je, mint az ösztön. A fe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halmozott harag (vagy szeretet) találni fog valakit vagy valamit, akin vagy amin dühét kitombolja, k</w:t>
      </w:r>
      <w:r w:rsidRPr="00A876A6">
        <w:rPr>
          <w:rFonts w:ascii="Times New Roman" w:hAnsi="Times New Roman" w:cs="Times New Roman"/>
          <w:noProof w:val="0"/>
          <w:lang w:val="hu-HU"/>
        </w:rPr>
        <w:t>ü</w:t>
      </w:r>
      <w:r w:rsidRPr="00A876A6">
        <w:rPr>
          <w:rFonts w:ascii="Times New Roman" w:hAnsi="Times New Roman" w:cs="Times New Roman"/>
          <w:noProof w:val="0"/>
          <w:lang w:val="hu-HU"/>
        </w:rPr>
        <w:t>lönben tulajdonosára nézve romboló hatású robbanást idézhet el</w:t>
      </w:r>
      <w:r>
        <w:rPr>
          <w:rFonts w:ascii="Times New Roman" w:hAnsi="Times New Roman" w:cs="Times New Roman"/>
          <w:noProof w:val="0"/>
          <w:lang w:val="hu-HU"/>
        </w:rPr>
        <w:t>ő</w:t>
      </w:r>
      <w:r w:rsidRPr="00A876A6">
        <w:rPr>
          <w:rFonts w:ascii="Times New Roman" w:hAnsi="Times New Roman" w:cs="Times New Roman"/>
          <w:noProof w:val="0"/>
          <w:lang w:val="hu-HU"/>
        </w:rPr>
        <w:t>.</w:t>
      </w:r>
    </w:p>
    <w:p w14:paraId="45E60F0B" w14:textId="77777777" w:rsidR="00A876A6" w:rsidRPr="00A876A6" w:rsidRDefault="00A876A6" w:rsidP="00A876A6">
      <w:pPr>
        <w:pStyle w:val="Szvegtrzs"/>
        <w:spacing w:before="120" w:after="120" w:line="240" w:lineRule="auto"/>
        <w:rPr>
          <w:rFonts w:ascii="Times New Roman" w:hAnsi="Times New Roman" w:cs="Times New Roman"/>
          <w:color w:val="000000"/>
          <w:lang w:val="hu-HU"/>
        </w:rPr>
      </w:pPr>
      <w:r w:rsidRPr="00A876A6">
        <w:rPr>
          <w:rFonts w:ascii="Times New Roman" w:hAnsi="Times New Roman" w:cs="Times New Roman"/>
          <w:i/>
          <w:iCs/>
          <w:color w:val="000000"/>
          <w:lang w:val="hu-HU"/>
        </w:rPr>
        <w:t>A vihart békesség követi</w:t>
      </w:r>
      <w:r w:rsidRPr="00A876A6">
        <w:rPr>
          <w:rFonts w:ascii="Times New Roman" w:hAnsi="Times New Roman" w:cs="Times New Roman"/>
          <w:color w:val="000000"/>
          <w:lang w:val="hu-HU"/>
        </w:rPr>
        <w:t>.</w:t>
      </w:r>
    </w:p>
    <w:p w14:paraId="25DBE6B3" w14:textId="77777777" w:rsidR="00A876A6" w:rsidRPr="00A876A6" w:rsidRDefault="00A876A6" w:rsidP="003C0CD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régiek azt tartották, hogy a természet nem t</w:t>
      </w:r>
      <w:r>
        <w:rPr>
          <w:rFonts w:ascii="Times New Roman" w:hAnsi="Times New Roman" w:cs="Times New Roman"/>
          <w:noProof w:val="0"/>
          <w:lang w:val="hu-HU"/>
        </w:rPr>
        <w:t>ű</w:t>
      </w:r>
      <w:r w:rsidRPr="00A876A6">
        <w:rPr>
          <w:rFonts w:ascii="Times New Roman" w:hAnsi="Times New Roman" w:cs="Times New Roman"/>
          <w:noProof w:val="0"/>
          <w:lang w:val="hu-HU"/>
        </w:rPr>
        <w:t>ri az ürességet. A szenvedélyt sem kiirtani, sem megsemmisíteni nem tudjuk. Ha el</w:t>
      </w:r>
      <w:r>
        <w:rPr>
          <w:rFonts w:ascii="Times New Roman" w:hAnsi="Times New Roman" w:cs="Times New Roman"/>
          <w:noProof w:val="0"/>
          <w:lang w:val="hu-HU"/>
        </w:rPr>
        <w:t>ű</w:t>
      </w:r>
      <w:r w:rsidRPr="00A876A6">
        <w:rPr>
          <w:rFonts w:ascii="Times New Roman" w:hAnsi="Times New Roman" w:cs="Times New Roman"/>
          <w:noProof w:val="0"/>
          <w:lang w:val="hu-HU"/>
        </w:rPr>
        <w:t>zzük magunktól, másfajta elemi befolyás váltja fel. Ezért nem sz</w:t>
      </w:r>
      <w:r w:rsidRPr="00A876A6">
        <w:rPr>
          <w:rFonts w:ascii="Times New Roman" w:hAnsi="Times New Roman" w:cs="Times New Roman"/>
          <w:noProof w:val="0"/>
          <w:lang w:val="hu-HU"/>
        </w:rPr>
        <w:t>a</w:t>
      </w:r>
      <w:r w:rsidRPr="00A876A6">
        <w:rPr>
          <w:rFonts w:ascii="Times New Roman" w:hAnsi="Times New Roman" w:cs="Times New Roman"/>
          <w:noProof w:val="0"/>
          <w:lang w:val="hu-HU"/>
        </w:rPr>
        <w:t>bad megkísérelni kiirtani az alacsonyabbrend</w:t>
      </w:r>
      <w:r>
        <w:rPr>
          <w:rFonts w:ascii="Times New Roman" w:hAnsi="Times New Roman" w:cs="Times New Roman"/>
          <w:noProof w:val="0"/>
          <w:lang w:val="hu-HU"/>
        </w:rPr>
        <w:t>ű</w:t>
      </w:r>
      <w:r w:rsidRPr="00A876A6">
        <w:rPr>
          <w:rFonts w:ascii="Times New Roman" w:hAnsi="Times New Roman" w:cs="Times New Roman"/>
          <w:noProof w:val="0"/>
          <w:lang w:val="hu-HU"/>
        </w:rPr>
        <w:t>t anélkül, hogy a helyébe másvalamit ne tennénk, hanem helyettesítsük az alacsonyabbrend</w:t>
      </w:r>
      <w:r>
        <w:rPr>
          <w:rFonts w:ascii="Times New Roman" w:hAnsi="Times New Roman" w:cs="Times New Roman"/>
          <w:noProof w:val="0"/>
          <w:lang w:val="hu-HU"/>
        </w:rPr>
        <w:t>ű</w:t>
      </w:r>
      <w:r w:rsidRPr="00A876A6">
        <w:rPr>
          <w:rFonts w:ascii="Times New Roman" w:hAnsi="Times New Roman" w:cs="Times New Roman"/>
          <w:noProof w:val="0"/>
          <w:lang w:val="hu-HU"/>
        </w:rPr>
        <w:t>t a magasabbrend</w:t>
      </w:r>
      <w:r>
        <w:rPr>
          <w:rFonts w:ascii="Times New Roman" w:hAnsi="Times New Roman" w:cs="Times New Roman"/>
          <w:noProof w:val="0"/>
          <w:lang w:val="hu-HU"/>
        </w:rPr>
        <w:t>ű</w:t>
      </w:r>
      <w:r w:rsidRPr="00A876A6">
        <w:rPr>
          <w:rFonts w:ascii="Times New Roman" w:hAnsi="Times New Roman" w:cs="Times New Roman"/>
          <w:noProof w:val="0"/>
          <w:lang w:val="hu-HU"/>
        </w:rPr>
        <w:t>vel; a b</w:t>
      </w:r>
      <w:r>
        <w:rPr>
          <w:rFonts w:ascii="Times New Roman" w:hAnsi="Times New Roman" w:cs="Times New Roman"/>
          <w:noProof w:val="0"/>
          <w:lang w:val="hu-HU"/>
        </w:rPr>
        <w:t>ű</w:t>
      </w:r>
      <w:r w:rsidRPr="00A876A6">
        <w:rPr>
          <w:rFonts w:ascii="Times New Roman" w:hAnsi="Times New Roman" w:cs="Times New Roman"/>
          <w:noProof w:val="0"/>
          <w:lang w:val="hu-HU"/>
        </w:rPr>
        <w:t>nt az erénnyel, a babonát a t</w:t>
      </w:r>
      <w:r w:rsidRPr="00A876A6">
        <w:rPr>
          <w:rFonts w:ascii="Times New Roman" w:hAnsi="Times New Roman" w:cs="Times New Roman"/>
          <w:noProof w:val="0"/>
          <w:lang w:val="hu-HU"/>
        </w:rPr>
        <w:t>u</w:t>
      </w:r>
      <w:r w:rsidRPr="00A876A6">
        <w:rPr>
          <w:rFonts w:ascii="Times New Roman" w:hAnsi="Times New Roman" w:cs="Times New Roman"/>
          <w:noProof w:val="0"/>
          <w:lang w:val="hu-HU"/>
        </w:rPr>
        <w:t>dással</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7"/>
        <w:t>17</w:t>
      </w:r>
      <w:r w:rsidRPr="00A876A6">
        <w:rPr>
          <w:rFonts w:ascii="Times New Roman" w:hAnsi="Times New Roman" w:cs="Times New Roman"/>
          <w:noProof w:val="0"/>
          <w:lang w:val="hu-HU"/>
        </w:rPr>
        <w:t xml:space="preserve"> </w:t>
      </w:r>
    </w:p>
    <w:p w14:paraId="002E225E" w14:textId="77777777" w:rsidR="00A876A6" w:rsidRPr="00A876A6" w:rsidRDefault="00A876A6" w:rsidP="003C0CDA">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04E9329D"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14768F0" w14:textId="77777777" w:rsidR="003C0CDA" w:rsidRDefault="003C0CDA" w:rsidP="00A876A6">
      <w:pPr>
        <w:pStyle w:val="Szvegtrzs"/>
        <w:spacing w:before="400" w:after="600" w:line="240" w:lineRule="auto"/>
        <w:ind w:firstLine="0"/>
        <w:rPr>
          <w:rFonts w:ascii="Times New Roman" w:hAnsi="Times New Roman" w:cs="Times New Roman"/>
          <w:b/>
          <w:bCs/>
          <w:color w:val="000000"/>
          <w:lang w:val="hu-HU"/>
        </w:rPr>
      </w:pPr>
    </w:p>
    <w:p w14:paraId="2B916E01" w14:textId="77777777" w:rsidR="00A876A6" w:rsidRPr="00A876A6" w:rsidRDefault="00A876A6" w:rsidP="003C0CDA">
      <w:pPr>
        <w:pStyle w:val="Szvegtrzs"/>
        <w:spacing w:before="400"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III.</w:t>
      </w:r>
    </w:p>
    <w:p w14:paraId="0535F37A"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TANULD MEG, hogy nincs orvosság a vágy ellen, nincs orvosság a jutalom szeretete ellen, sem a sóvárgás nyomorúsága ellen, hacsak nem irányul a látás és a hallás arra, ami láthatatlan és hangt</w:t>
      </w:r>
      <w:r w:rsidRPr="00A876A6">
        <w:rPr>
          <w:rFonts w:ascii="Times New Roman" w:hAnsi="Times New Roman" w:cs="Times New Roman"/>
          <w:noProof w:val="0"/>
          <w:lang w:val="hu-HU"/>
        </w:rPr>
        <w:t>a</w:t>
      </w:r>
      <w:r w:rsidRPr="00A876A6">
        <w:rPr>
          <w:rFonts w:ascii="Times New Roman" w:hAnsi="Times New Roman" w:cs="Times New Roman"/>
          <w:noProof w:val="0"/>
          <w:lang w:val="hu-HU"/>
        </w:rPr>
        <w:t>lan</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8"/>
        <w:t>18</w:t>
      </w:r>
      <w:r w:rsidRPr="00A876A6">
        <w:rPr>
          <w:rFonts w:ascii="Times New Roman" w:hAnsi="Times New Roman" w:cs="Times New Roman"/>
          <w:noProof w:val="0"/>
          <w:lang w:val="hu-HU"/>
        </w:rPr>
        <w:t xml:space="preserve"> </w:t>
      </w:r>
    </w:p>
    <w:p w14:paraId="01CA48CB"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4857536F"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embernek hinnie kell a haladás veleszületett képességében. Nem szabad megrettennie n</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gyobb természetét</w:t>
      </w:r>
      <w:r>
        <w:rPr>
          <w:rFonts w:ascii="Times New Roman" w:hAnsi="Times New Roman" w:cs="Times New Roman"/>
          <w:noProof w:val="0"/>
          <w:lang w:val="hu-HU"/>
        </w:rPr>
        <w:t>ő</w:t>
      </w:r>
      <w:r w:rsidRPr="00A876A6">
        <w:rPr>
          <w:rFonts w:ascii="Times New Roman" w:hAnsi="Times New Roman" w:cs="Times New Roman"/>
          <w:noProof w:val="0"/>
          <w:lang w:val="hu-HU"/>
        </w:rPr>
        <w:t>l és nem szabad hagyni, hogy a kisebb; vagy anyagi természete visszahúzza</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19"/>
        <w:t>19</w:t>
      </w:r>
    </w:p>
    <w:p w14:paraId="5928B24D"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094D10D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egész múltból az látható, hogy a bajok nem szolgálnak mentségül a levertségre, még kevésbé a kétségbeesésre, különben a világ a civilizáció sok csodája nélkül maradt volna</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20"/>
        <w:t>20</w:t>
      </w:r>
    </w:p>
    <w:p w14:paraId="6C8AB10F"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1FB780D1"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utat választott, annak legel</w:t>
      </w:r>
      <w:r>
        <w:rPr>
          <w:rFonts w:ascii="Times New Roman" w:hAnsi="Times New Roman" w:cs="Times New Roman"/>
          <w:noProof w:val="0"/>
          <w:lang w:val="hu-HU"/>
        </w:rPr>
        <w:t>ő</w:t>
      </w:r>
      <w:r w:rsidRPr="00A876A6">
        <w:rPr>
          <w:rFonts w:ascii="Times New Roman" w:hAnsi="Times New Roman" w:cs="Times New Roman"/>
          <w:noProof w:val="0"/>
          <w:lang w:val="hu-HU"/>
        </w:rPr>
        <w:t>ször is az el</w:t>
      </w:r>
      <w:r>
        <w:rPr>
          <w:rFonts w:ascii="Times New Roman" w:hAnsi="Times New Roman" w:cs="Times New Roman"/>
          <w:noProof w:val="0"/>
          <w:lang w:val="hu-HU"/>
        </w:rPr>
        <w:t>ő</w:t>
      </w:r>
      <w:r w:rsidRPr="00A876A6">
        <w:rPr>
          <w:rFonts w:ascii="Times New Roman" w:hAnsi="Times New Roman" w:cs="Times New Roman"/>
          <w:noProof w:val="0"/>
          <w:lang w:val="hu-HU"/>
        </w:rPr>
        <w:t>relépés erejére van szüksége. Hol található ez? Ha körülnézünk, nem nehéz rájönni, hogy mások honnan merítik erejüket. Ennek forrása a mél</w:t>
      </w:r>
      <w:r w:rsidRPr="00A876A6">
        <w:rPr>
          <w:rFonts w:ascii="Times New Roman" w:hAnsi="Times New Roman" w:cs="Times New Roman"/>
          <w:noProof w:val="0"/>
          <w:lang w:val="hu-HU"/>
        </w:rPr>
        <w:t>y</w:t>
      </w:r>
      <w:r w:rsidRPr="00A876A6">
        <w:rPr>
          <w:rFonts w:ascii="Times New Roman" w:hAnsi="Times New Roman" w:cs="Times New Roman"/>
          <w:noProof w:val="0"/>
          <w:lang w:val="hu-HU"/>
        </w:rPr>
        <w:t>séges meggy</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dés</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21"/>
        <w:t>21</w:t>
      </w:r>
    </w:p>
    <w:p w14:paraId="5DD588D9"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3EFCC24"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Légy önmegtartóztató, mert az helyes – ne pedig azért, hogy te magad tiszta maradj</w:t>
      </w:r>
      <w:r w:rsidR="004D46DA">
        <w:rPr>
          <w:rFonts w:ascii="Times New Roman" w:hAnsi="Times New Roman" w:cs="Times New Roman"/>
          <w:noProof w:val="0"/>
          <w:lang w:val="hu-HU"/>
        </w:rPr>
        <w:t>.</w:t>
      </w:r>
      <w:r w:rsidR="004D46DA" w:rsidRPr="004D46DA">
        <w:rPr>
          <w:rStyle w:val="Vgjegyzet-hivatkozs"/>
          <w:rFonts w:ascii="Times New Roman" w:hAnsi="Times New Roman" w:cs="Times New Roman"/>
          <w:b/>
          <w:noProof w:val="0"/>
          <w:lang w:val="hu-HU"/>
        </w:rPr>
        <w:endnoteReference w:customMarkFollows="1" w:id="22"/>
        <w:t>22</w:t>
      </w:r>
      <w:r w:rsidRPr="00A876A6">
        <w:rPr>
          <w:rFonts w:ascii="Times New Roman" w:hAnsi="Times New Roman" w:cs="Times New Roman"/>
          <w:noProof w:val="0"/>
          <w:lang w:val="hu-HU"/>
        </w:rPr>
        <w:t xml:space="preserve"> </w:t>
      </w:r>
    </w:p>
    <w:p w14:paraId="01775CB8"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B2CB7F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ember, aki önmaga ellen harcol és megnyeri a csatát, ezt csak úgy tudja megtenni, ha tudja, hogy ebben a harcban az egyetlen dolgot teszi, amit megtenni érdemes</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3"/>
        <w:t>23</w:t>
      </w:r>
      <w:r w:rsidRPr="00A876A6">
        <w:rPr>
          <w:rFonts w:ascii="Times New Roman" w:hAnsi="Times New Roman" w:cs="Times New Roman"/>
          <w:noProof w:val="0"/>
          <w:lang w:val="hu-HU"/>
        </w:rPr>
        <w:t xml:space="preserve"> </w:t>
      </w:r>
    </w:p>
    <w:p w14:paraId="5D995BC3"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F622A8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„ne állj ellen a gonosznak” azt jelenti, hogy ne panaszkodj és ne érezz haragot az élet elkerü</w:t>
      </w:r>
      <w:r w:rsidRPr="00A876A6">
        <w:rPr>
          <w:rFonts w:ascii="Times New Roman" w:hAnsi="Times New Roman" w:cs="Times New Roman"/>
          <w:noProof w:val="0"/>
          <w:lang w:val="hu-HU"/>
        </w:rPr>
        <w:t>l</w:t>
      </w:r>
      <w:r w:rsidRPr="00A876A6">
        <w:rPr>
          <w:rFonts w:ascii="Times New Roman" w:hAnsi="Times New Roman" w:cs="Times New Roman"/>
          <w:noProof w:val="0"/>
          <w:lang w:val="hu-HU"/>
        </w:rPr>
        <w:t xml:space="preserve">hetetlen kellemetlenségeivel szemben. </w:t>
      </w:r>
      <w:r w:rsidRPr="00A876A6">
        <w:rPr>
          <w:rFonts w:ascii="Times New Roman" w:hAnsi="Times New Roman" w:cs="Times New Roman"/>
          <w:i/>
          <w:iCs/>
          <w:noProof w:val="0"/>
          <w:lang w:val="hu-HU"/>
        </w:rPr>
        <w:t>Felejtsd el önmagad</w:t>
      </w:r>
      <w:r w:rsidRPr="00A876A6">
        <w:rPr>
          <w:rFonts w:ascii="Times New Roman" w:hAnsi="Times New Roman" w:cs="Times New Roman"/>
          <w:noProof w:val="0"/>
          <w:lang w:val="hu-HU"/>
        </w:rPr>
        <w:t xml:space="preserve"> (másokért dolgozva). Ha az emberek ócsárolnak, üldöznek, vagy megbántanak, minek ellenállni? Az ellenállással még nagyobb rosszat h</w:t>
      </w:r>
      <w:r w:rsidRPr="00A876A6">
        <w:rPr>
          <w:rFonts w:ascii="Times New Roman" w:hAnsi="Times New Roman" w:cs="Times New Roman"/>
          <w:noProof w:val="0"/>
          <w:lang w:val="hu-HU"/>
        </w:rPr>
        <w:t>o</w:t>
      </w:r>
      <w:r w:rsidRPr="00A876A6">
        <w:rPr>
          <w:rFonts w:ascii="Times New Roman" w:hAnsi="Times New Roman" w:cs="Times New Roman"/>
          <w:noProof w:val="0"/>
          <w:lang w:val="hu-HU"/>
        </w:rPr>
        <w:t>zunk létre</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4"/>
        <w:t>24</w:t>
      </w:r>
      <w:r w:rsidRPr="00A876A6">
        <w:rPr>
          <w:rFonts w:ascii="Times New Roman" w:hAnsi="Times New Roman" w:cs="Times New Roman"/>
          <w:noProof w:val="0"/>
          <w:lang w:val="hu-HU"/>
        </w:rPr>
        <w:t xml:space="preserve"> </w:t>
      </w:r>
    </w:p>
    <w:p w14:paraId="5406129F"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08054398"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éppen elvégzend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munka a kötelesség </w:t>
      </w:r>
      <w:r w:rsidRPr="00A876A6">
        <w:rPr>
          <w:rFonts w:ascii="Times New Roman" w:hAnsi="Times New Roman" w:cs="Times New Roman"/>
          <w:i/>
          <w:iCs/>
          <w:noProof w:val="0"/>
          <w:lang w:val="hu-HU"/>
        </w:rPr>
        <w:t>igényét</w:t>
      </w:r>
      <w:r w:rsidRPr="00A876A6">
        <w:rPr>
          <w:rFonts w:ascii="Times New Roman" w:hAnsi="Times New Roman" w:cs="Times New Roman"/>
          <w:noProof w:val="0"/>
          <w:lang w:val="hu-HU"/>
        </w:rPr>
        <w:t xml:space="preserve"> támasztja és annak viszonylagos fontossága vagy jelentéktelensége egyáltalán nem számít</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5"/>
        <w:t>25</w:t>
      </w:r>
      <w:r w:rsidRPr="00A876A6">
        <w:rPr>
          <w:rFonts w:ascii="Times New Roman" w:hAnsi="Times New Roman" w:cs="Times New Roman"/>
          <w:noProof w:val="0"/>
          <w:lang w:val="hu-HU"/>
        </w:rPr>
        <w:t xml:space="preserve"> </w:t>
      </w:r>
    </w:p>
    <w:p w14:paraId="4CFECBED"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5E2154B"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rossz legjobb gyógymódja nem a vágy elnyomása, hanem annak kiküszöbölése, és ezt úgy 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jük el, hogy elménket állandóan magasztos isteni dolgokkal igyekszünk foglalkoztatni. A 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gasabb Én ismerete elvész, ha elménknek megengedjük, hogy a zabolátlan érzékekhez tartozó tárgyakon rágó</w:t>
      </w:r>
      <w:r w:rsidRPr="00A876A6">
        <w:rPr>
          <w:rFonts w:ascii="Times New Roman" w:hAnsi="Times New Roman" w:cs="Times New Roman"/>
          <w:noProof w:val="0"/>
          <w:lang w:val="hu-HU"/>
        </w:rPr>
        <w:t>d</w:t>
      </w:r>
      <w:r w:rsidRPr="00A876A6">
        <w:rPr>
          <w:rFonts w:ascii="Times New Roman" w:hAnsi="Times New Roman" w:cs="Times New Roman"/>
          <w:noProof w:val="0"/>
          <w:lang w:val="hu-HU"/>
        </w:rPr>
        <w:t>jon, vagy azokról élvezettel elmélkedjen</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6"/>
        <w:t>26</w:t>
      </w:r>
      <w:r w:rsidRPr="00A876A6">
        <w:rPr>
          <w:rFonts w:ascii="Times New Roman" w:hAnsi="Times New Roman" w:cs="Times New Roman"/>
          <w:noProof w:val="0"/>
          <w:lang w:val="hu-HU"/>
        </w:rPr>
        <w:t xml:space="preserve"> </w:t>
      </w:r>
    </w:p>
    <w:p w14:paraId="2D57C20D"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lastRenderedPageBreak/>
        <w:t>*</w:t>
      </w:r>
    </w:p>
    <w:p w14:paraId="1ABC4477"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Saját természetünk annyira alantas, büszke, nagyravágyó és annyira el van telve saját mohó v</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gyaival, ítéleteivel és véleményeivel, hogy ha a k</w:t>
      </w:r>
      <w:r w:rsidRPr="00A876A6">
        <w:rPr>
          <w:rFonts w:ascii="Times New Roman" w:hAnsi="Times New Roman" w:cs="Times New Roman"/>
          <w:noProof w:val="0"/>
          <w:lang w:val="hu-HU"/>
        </w:rPr>
        <w:t>í</w:t>
      </w:r>
      <w:r w:rsidRPr="00A876A6">
        <w:rPr>
          <w:rFonts w:ascii="Times New Roman" w:hAnsi="Times New Roman" w:cs="Times New Roman"/>
          <w:noProof w:val="0"/>
          <w:lang w:val="hu-HU"/>
        </w:rPr>
        <w:t>sértések nem korlátoznák, reménytelenül elveszne. Azért kerülünk a végs</w:t>
      </w:r>
      <w:r>
        <w:rPr>
          <w:rFonts w:ascii="Times New Roman" w:hAnsi="Times New Roman" w:cs="Times New Roman"/>
          <w:noProof w:val="0"/>
          <w:lang w:val="hu-HU"/>
        </w:rPr>
        <w:t>ő</w:t>
      </w:r>
      <w:r w:rsidRPr="00A876A6">
        <w:rPr>
          <w:rFonts w:ascii="Times New Roman" w:hAnsi="Times New Roman" w:cs="Times New Roman"/>
          <w:noProof w:val="0"/>
          <w:lang w:val="hu-HU"/>
        </w:rPr>
        <w:t>kig kísértésekbe, hogy megismerjük önm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gunkat és alázatosak legyünk. Tudd meg, hogy a legnagyobb kísértés a kísértés-nélküliség, amiért is légy boldog, amikor megos</w:t>
      </w:r>
      <w:r w:rsidRPr="00A876A6">
        <w:rPr>
          <w:rFonts w:ascii="Times New Roman" w:hAnsi="Times New Roman" w:cs="Times New Roman"/>
          <w:noProof w:val="0"/>
          <w:lang w:val="hu-HU"/>
        </w:rPr>
        <w:t>t</w:t>
      </w:r>
      <w:r w:rsidRPr="00A876A6">
        <w:rPr>
          <w:rFonts w:ascii="Times New Roman" w:hAnsi="Times New Roman" w:cs="Times New Roman"/>
          <w:noProof w:val="0"/>
          <w:lang w:val="hu-HU"/>
        </w:rPr>
        <w:t>romol és állj ellent megadással, békével és határ</w:t>
      </w:r>
      <w:r w:rsidRPr="00A876A6">
        <w:rPr>
          <w:rFonts w:ascii="Times New Roman" w:hAnsi="Times New Roman" w:cs="Times New Roman"/>
          <w:noProof w:val="0"/>
          <w:lang w:val="hu-HU"/>
        </w:rPr>
        <w:t>o</w:t>
      </w:r>
      <w:r w:rsidRPr="00A876A6">
        <w:rPr>
          <w:rFonts w:ascii="Times New Roman" w:hAnsi="Times New Roman" w:cs="Times New Roman"/>
          <w:noProof w:val="0"/>
          <w:lang w:val="hu-HU"/>
        </w:rPr>
        <w:t>zottan</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7"/>
        <w:t>27</w:t>
      </w:r>
      <w:r w:rsidRPr="00A876A6">
        <w:rPr>
          <w:rFonts w:ascii="Times New Roman" w:hAnsi="Times New Roman" w:cs="Times New Roman"/>
          <w:noProof w:val="0"/>
          <w:lang w:val="hu-HU"/>
        </w:rPr>
        <w:t xml:space="preserve"> </w:t>
      </w:r>
    </w:p>
    <w:p w14:paraId="439B579B"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97CAF0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Érezd, hogy </w:t>
      </w:r>
      <w:r w:rsidRPr="00A876A6">
        <w:rPr>
          <w:rFonts w:ascii="Times New Roman" w:hAnsi="Times New Roman" w:cs="Times New Roman"/>
          <w:i/>
          <w:iCs/>
          <w:noProof w:val="0"/>
          <w:lang w:val="hu-HU"/>
        </w:rPr>
        <w:t>önmagad számára</w:t>
      </w:r>
      <w:r w:rsidRPr="00A876A6">
        <w:rPr>
          <w:rFonts w:ascii="Times New Roman" w:hAnsi="Times New Roman" w:cs="Times New Roman"/>
          <w:noProof w:val="0"/>
          <w:lang w:val="hu-HU"/>
        </w:rPr>
        <w:t xml:space="preserve"> nincs semmi elvégezni valód, de azt is érezd, hogy az Istenség b</w:t>
      </w:r>
      <w:r w:rsidRPr="00A876A6">
        <w:rPr>
          <w:rFonts w:ascii="Times New Roman" w:hAnsi="Times New Roman" w:cs="Times New Roman"/>
          <w:noProof w:val="0"/>
          <w:lang w:val="hu-HU"/>
        </w:rPr>
        <w:t>i</w:t>
      </w:r>
      <w:r w:rsidRPr="00A876A6">
        <w:rPr>
          <w:rFonts w:ascii="Times New Roman" w:hAnsi="Times New Roman" w:cs="Times New Roman"/>
          <w:noProof w:val="0"/>
          <w:lang w:val="hu-HU"/>
        </w:rPr>
        <w:t>zonyos kötelességeket rótt rád, amelyeket telj</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sítened kell. Istent kívánd és </w:t>
      </w:r>
      <w:r w:rsidRPr="00A876A6">
        <w:rPr>
          <w:rFonts w:ascii="Times New Roman" w:hAnsi="Times New Roman" w:cs="Times New Roman"/>
          <w:i/>
          <w:iCs/>
          <w:noProof w:val="0"/>
          <w:lang w:val="hu-HU"/>
        </w:rPr>
        <w:t>ne azt, amit adhat</w:t>
      </w:r>
      <w:r w:rsidR="0095397F">
        <w:rPr>
          <w:rFonts w:ascii="Times New Roman" w:hAnsi="Times New Roman" w:cs="Times New Roman"/>
          <w:iCs/>
          <w:noProof w:val="0"/>
          <w:lang w:val="hu-HU"/>
        </w:rPr>
        <w:t>.</w:t>
      </w:r>
      <w:r w:rsidR="0095397F" w:rsidRPr="0095397F">
        <w:rPr>
          <w:rStyle w:val="Vgjegyzet-hivatkozs"/>
          <w:rFonts w:ascii="Times New Roman" w:hAnsi="Times New Roman" w:cs="Times New Roman"/>
          <w:b/>
          <w:noProof w:val="0"/>
          <w:lang w:val="hu-HU"/>
        </w:rPr>
        <w:endnoteReference w:customMarkFollows="1" w:id="28"/>
        <w:t>28</w:t>
      </w:r>
      <w:r w:rsidRPr="00A876A6">
        <w:rPr>
          <w:rFonts w:ascii="Times New Roman" w:hAnsi="Times New Roman" w:cs="Times New Roman"/>
          <w:noProof w:val="0"/>
          <w:lang w:val="hu-HU"/>
        </w:rPr>
        <w:t xml:space="preserve"> </w:t>
      </w:r>
    </w:p>
    <w:p w14:paraId="7F5256BB"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14D64BEE"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Minden munkát el kell végezni, ami elvégezni való, de nem a cselekvés gyümölcsének élvezet</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ért</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29"/>
        <w:t>29</w:t>
      </w:r>
      <w:r w:rsidRPr="00A876A6">
        <w:rPr>
          <w:rFonts w:ascii="Times New Roman" w:hAnsi="Times New Roman" w:cs="Times New Roman"/>
          <w:noProof w:val="0"/>
          <w:lang w:val="hu-HU"/>
        </w:rPr>
        <w:t xml:space="preserve"> </w:t>
      </w:r>
    </w:p>
    <w:p w14:paraId="7C2BB702"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418C7DB"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Ha a cselekv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minden cselekedetét azzal a teljes meggy</w:t>
      </w:r>
      <w:r>
        <w:rPr>
          <w:rFonts w:ascii="Times New Roman" w:hAnsi="Times New Roman" w:cs="Times New Roman"/>
          <w:noProof w:val="0"/>
          <w:lang w:val="hu-HU"/>
        </w:rPr>
        <w:t>ő</w:t>
      </w:r>
      <w:r w:rsidRPr="00A876A6">
        <w:rPr>
          <w:rFonts w:ascii="Times New Roman" w:hAnsi="Times New Roman" w:cs="Times New Roman"/>
          <w:noProof w:val="0"/>
          <w:lang w:val="hu-HU"/>
        </w:rPr>
        <w:t>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déssel hajtja végre, hogy az számára értéktelen, de végrehajtja pusztán azért, mert meg </w:t>
      </w:r>
      <w:r w:rsidRPr="00A876A6">
        <w:rPr>
          <w:rFonts w:ascii="Times New Roman" w:hAnsi="Times New Roman" w:cs="Times New Roman"/>
          <w:i/>
          <w:iCs/>
          <w:noProof w:val="0"/>
          <w:lang w:val="hu-HU"/>
        </w:rPr>
        <w:t>kell</w:t>
      </w:r>
      <w:r w:rsidRPr="00A876A6">
        <w:rPr>
          <w:rFonts w:ascii="Times New Roman" w:hAnsi="Times New Roman" w:cs="Times New Roman"/>
          <w:noProof w:val="0"/>
          <w:lang w:val="hu-HU"/>
        </w:rPr>
        <w:t xml:space="preserve"> csinálni – más szóval, mert természetünkben van a tevékenység –, akkor az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személyiség egyre jobban gyengül, amíg végül megnyu</w:t>
      </w:r>
      <w:r w:rsidRPr="00A876A6">
        <w:rPr>
          <w:rFonts w:ascii="Times New Roman" w:hAnsi="Times New Roman" w:cs="Times New Roman"/>
          <w:noProof w:val="0"/>
          <w:lang w:val="hu-HU"/>
        </w:rPr>
        <w:t>g</w:t>
      </w:r>
      <w:r w:rsidRPr="00A876A6">
        <w:rPr>
          <w:rFonts w:ascii="Times New Roman" w:hAnsi="Times New Roman" w:cs="Times New Roman"/>
          <w:noProof w:val="0"/>
          <w:lang w:val="hu-HU"/>
        </w:rPr>
        <w:t>szik, megengedve a tudásnak, hogy az igazi Ént felfedje és az teljes pompájában r</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gyogjon.</w:t>
      </w:r>
    </w:p>
    <w:p w14:paraId="35B7E76A"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B359297"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Nem szabad megengedni, hogy akár az öröm, akár a bánat eltérítsen kit</w:t>
      </w:r>
      <w:r>
        <w:rPr>
          <w:rFonts w:ascii="Times New Roman" w:hAnsi="Times New Roman" w:cs="Times New Roman"/>
          <w:noProof w:val="0"/>
          <w:lang w:val="hu-HU"/>
        </w:rPr>
        <w:t>ű</w:t>
      </w:r>
      <w:r w:rsidRPr="00A876A6">
        <w:rPr>
          <w:rFonts w:ascii="Times New Roman" w:hAnsi="Times New Roman" w:cs="Times New Roman"/>
          <w:noProof w:val="0"/>
          <w:lang w:val="hu-HU"/>
        </w:rPr>
        <w:t>zött célunktól</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30"/>
        <w:t>30</w:t>
      </w:r>
      <w:r w:rsidRPr="00A876A6">
        <w:rPr>
          <w:rFonts w:ascii="Times New Roman" w:hAnsi="Times New Roman" w:cs="Times New Roman"/>
          <w:noProof w:val="0"/>
          <w:lang w:val="hu-HU"/>
        </w:rPr>
        <w:t xml:space="preserve"> </w:t>
      </w:r>
    </w:p>
    <w:p w14:paraId="014596D5"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5B8131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Amíg a Mester ki nem választ, hogy hozzá menj, </w:t>
      </w:r>
      <w:r w:rsidRPr="00A876A6">
        <w:rPr>
          <w:rFonts w:ascii="Times New Roman" w:hAnsi="Times New Roman" w:cs="Times New Roman"/>
          <w:i/>
          <w:iCs/>
          <w:noProof w:val="0"/>
          <w:lang w:val="hu-HU"/>
        </w:rPr>
        <w:t>légy</w:t>
      </w:r>
      <w:r w:rsidRPr="00A876A6">
        <w:rPr>
          <w:rFonts w:ascii="Times New Roman" w:hAnsi="Times New Roman" w:cs="Times New Roman"/>
          <w:noProof w:val="0"/>
          <w:lang w:val="hu-HU"/>
        </w:rPr>
        <w:t xml:space="preserve"> az emberiséggel és dolgozz önzetlenül h</w:t>
      </w:r>
      <w:r w:rsidRPr="00A876A6">
        <w:rPr>
          <w:rFonts w:ascii="Times New Roman" w:hAnsi="Times New Roman" w:cs="Times New Roman"/>
          <w:noProof w:val="0"/>
          <w:lang w:val="hu-HU"/>
        </w:rPr>
        <w:t>a</w:t>
      </w:r>
      <w:r w:rsidRPr="00A876A6">
        <w:rPr>
          <w:rFonts w:ascii="Times New Roman" w:hAnsi="Times New Roman" w:cs="Times New Roman"/>
          <w:noProof w:val="0"/>
          <w:lang w:val="hu-HU"/>
        </w:rPr>
        <w:t>ladása és fejl</w:t>
      </w:r>
      <w:r>
        <w:rPr>
          <w:rFonts w:ascii="Times New Roman" w:hAnsi="Times New Roman" w:cs="Times New Roman"/>
          <w:noProof w:val="0"/>
          <w:lang w:val="hu-HU"/>
        </w:rPr>
        <w:t>ő</w:t>
      </w:r>
      <w:r w:rsidRPr="00A876A6">
        <w:rPr>
          <w:rFonts w:ascii="Times New Roman" w:hAnsi="Times New Roman" w:cs="Times New Roman"/>
          <w:noProof w:val="0"/>
          <w:lang w:val="hu-HU"/>
        </w:rPr>
        <w:t>dése érdekében. Egyedül ez hozha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ja meg az igazi megelégedést</w:t>
      </w:r>
      <w:r w:rsidR="0095397F">
        <w:rPr>
          <w:rFonts w:ascii="Times New Roman" w:hAnsi="Times New Roman" w:cs="Times New Roman"/>
          <w:noProof w:val="0"/>
          <w:lang w:val="hu-HU"/>
        </w:rPr>
        <w:t>.</w:t>
      </w:r>
      <w:r w:rsidR="0095397F" w:rsidRPr="0095397F">
        <w:rPr>
          <w:rStyle w:val="Vgjegyzet-hivatkozs"/>
          <w:rFonts w:ascii="Times New Roman" w:hAnsi="Times New Roman" w:cs="Times New Roman"/>
          <w:b/>
          <w:noProof w:val="0"/>
          <w:lang w:val="hu-HU"/>
        </w:rPr>
        <w:endnoteReference w:customMarkFollows="1" w:id="31"/>
        <w:t>31</w:t>
      </w:r>
      <w:r w:rsidRPr="00A876A6">
        <w:rPr>
          <w:rFonts w:ascii="Times New Roman" w:hAnsi="Times New Roman" w:cs="Times New Roman"/>
          <w:noProof w:val="0"/>
          <w:lang w:val="hu-HU"/>
        </w:rPr>
        <w:t xml:space="preserve"> </w:t>
      </w:r>
    </w:p>
    <w:p w14:paraId="61C2200B"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F54298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 tudás olyan mértékben gyarapszik, amilyen mértékben </w:t>
      </w:r>
      <w:r w:rsidRPr="00A876A6">
        <w:rPr>
          <w:rFonts w:ascii="Times New Roman" w:hAnsi="Times New Roman" w:cs="Times New Roman"/>
          <w:i/>
          <w:iCs/>
          <w:noProof w:val="0"/>
          <w:lang w:val="hu-HU"/>
        </w:rPr>
        <w:t>használják</w:t>
      </w:r>
      <w:r w:rsidRPr="00A876A6">
        <w:rPr>
          <w:rFonts w:ascii="Times New Roman" w:hAnsi="Times New Roman" w:cs="Times New Roman"/>
          <w:noProof w:val="0"/>
          <w:lang w:val="hu-HU"/>
        </w:rPr>
        <w:t xml:space="preserve"> – vagyis minél többet tan</w:t>
      </w:r>
      <w:r w:rsidRPr="00A876A6">
        <w:rPr>
          <w:rFonts w:ascii="Times New Roman" w:hAnsi="Times New Roman" w:cs="Times New Roman"/>
          <w:noProof w:val="0"/>
          <w:lang w:val="hu-HU"/>
        </w:rPr>
        <w:t>í</w:t>
      </w:r>
      <w:r w:rsidRPr="00A876A6">
        <w:rPr>
          <w:rFonts w:ascii="Times New Roman" w:hAnsi="Times New Roman" w:cs="Times New Roman"/>
          <w:noProof w:val="0"/>
          <w:lang w:val="hu-HU"/>
        </w:rPr>
        <w:t>tunk, annál többet tanulunk. Ezért, mint az igazság keres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je, a kisgyermek </w:t>
      </w:r>
      <w:r w:rsidRPr="00A876A6">
        <w:rPr>
          <w:rFonts w:ascii="Times New Roman" w:hAnsi="Times New Roman" w:cs="Times New Roman"/>
          <w:i/>
          <w:iCs/>
          <w:noProof w:val="0"/>
          <w:lang w:val="hu-HU"/>
        </w:rPr>
        <w:t>hitével</w:t>
      </w:r>
      <w:r w:rsidRPr="00A876A6">
        <w:rPr>
          <w:rFonts w:ascii="Times New Roman" w:hAnsi="Times New Roman" w:cs="Times New Roman"/>
          <w:noProof w:val="0"/>
          <w:lang w:val="hu-HU"/>
        </w:rPr>
        <w:t xml:space="preserve"> és a beavatott ak</w:t>
      </w:r>
      <w:r w:rsidRPr="00A876A6">
        <w:rPr>
          <w:rFonts w:ascii="Times New Roman" w:hAnsi="Times New Roman" w:cs="Times New Roman"/>
          <w:noProof w:val="0"/>
          <w:lang w:val="hu-HU"/>
        </w:rPr>
        <w:t>a</w:t>
      </w:r>
      <w:r w:rsidRPr="00A876A6">
        <w:rPr>
          <w:rFonts w:ascii="Times New Roman" w:hAnsi="Times New Roman" w:cs="Times New Roman"/>
          <w:noProof w:val="0"/>
          <w:lang w:val="hu-HU"/>
        </w:rPr>
        <w:t>rat</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val adj abból, amit felhalmoztál, annak, akinek útja során nincs mivel vigasztalódnia</w:t>
      </w:r>
      <w:r w:rsidR="0095397F">
        <w:rPr>
          <w:rFonts w:ascii="Times New Roman" w:hAnsi="Times New Roman" w:cs="Times New Roman"/>
          <w:noProof w:val="0"/>
          <w:lang w:val="hu-HU"/>
        </w:rPr>
        <w:t>.</w:t>
      </w:r>
      <w:r w:rsidR="0095397F" w:rsidRPr="00430BD9">
        <w:rPr>
          <w:rStyle w:val="Vgjegyzet-hivatkozs"/>
          <w:rFonts w:ascii="Times New Roman" w:hAnsi="Times New Roman" w:cs="Times New Roman"/>
          <w:b/>
          <w:noProof w:val="0"/>
          <w:lang w:val="hu-HU"/>
        </w:rPr>
        <w:endnoteReference w:customMarkFollows="1" w:id="32"/>
        <w:t>32</w:t>
      </w:r>
      <w:r w:rsidRPr="00A876A6">
        <w:rPr>
          <w:rFonts w:ascii="Times New Roman" w:hAnsi="Times New Roman" w:cs="Times New Roman"/>
          <w:noProof w:val="0"/>
          <w:lang w:val="hu-HU"/>
        </w:rPr>
        <w:t xml:space="preserve"> </w:t>
      </w:r>
    </w:p>
    <w:p w14:paraId="0AC8F5BC"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A87E5DE"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tanítványnak teljesen fel kell ismernie, hogy az egyéni jogok gondolata maga sem más, mint az Én kígyója mérgez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tulajdonságainak következménye. Sohasem szabad egy másik embert úgy 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kintenie, mint akit kritizálni, vagy elítélni lehet, sem nem szabad önmaga érdekében, vagy ments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gére hangját felemelnie</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3"/>
        <w:t>33</w:t>
      </w:r>
      <w:r w:rsidRPr="00A876A6">
        <w:rPr>
          <w:rFonts w:ascii="Times New Roman" w:hAnsi="Times New Roman" w:cs="Times New Roman"/>
          <w:noProof w:val="0"/>
          <w:lang w:val="hu-HU"/>
        </w:rPr>
        <w:t xml:space="preserve"> </w:t>
      </w:r>
    </w:p>
    <w:p w14:paraId="2A8A54CF"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17E456E7"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Senki nem ellenséged, senki nem barátod. </w:t>
      </w:r>
      <w:r w:rsidRPr="00A876A6">
        <w:rPr>
          <w:rFonts w:ascii="Times New Roman" w:hAnsi="Times New Roman" w:cs="Times New Roman"/>
          <w:i/>
          <w:iCs/>
          <w:noProof w:val="0"/>
          <w:lang w:val="hu-HU"/>
        </w:rPr>
        <w:t>Mindannyian tanítóid</w:t>
      </w:r>
      <w:r w:rsidR="00430BD9">
        <w:rPr>
          <w:rFonts w:ascii="Times New Roman" w:hAnsi="Times New Roman" w:cs="Times New Roman"/>
          <w:iCs/>
          <w:noProof w:val="0"/>
          <w:lang w:val="hu-HU"/>
        </w:rPr>
        <w:t>.</w:t>
      </w:r>
      <w:r w:rsidR="00430BD9" w:rsidRPr="00430BD9">
        <w:rPr>
          <w:rStyle w:val="Vgjegyzet-hivatkozs"/>
          <w:rFonts w:ascii="Times New Roman" w:hAnsi="Times New Roman" w:cs="Times New Roman"/>
          <w:b/>
          <w:noProof w:val="0"/>
          <w:lang w:val="hu-HU"/>
        </w:rPr>
        <w:endnoteReference w:customMarkFollows="1" w:id="34"/>
        <w:t>34</w:t>
      </w:r>
      <w:r w:rsidRPr="00A876A6">
        <w:rPr>
          <w:rFonts w:ascii="Times New Roman" w:hAnsi="Times New Roman" w:cs="Times New Roman"/>
          <w:noProof w:val="0"/>
          <w:lang w:val="hu-HU"/>
        </w:rPr>
        <w:t xml:space="preserve"> </w:t>
      </w:r>
    </w:p>
    <w:p w14:paraId="2DE69D42"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032BAF71"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Nem szabad továbbra is bármi, akár világi, akár szellemi haszon elnyeréséért dolgozni, hanem hogy beteljesedjen a létezés törvénye, ami Isten igaz akarata</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5"/>
        <w:t>35</w:t>
      </w:r>
      <w:r w:rsidRPr="00A876A6">
        <w:rPr>
          <w:rFonts w:ascii="Times New Roman" w:hAnsi="Times New Roman" w:cs="Times New Roman"/>
          <w:noProof w:val="0"/>
          <w:lang w:val="hu-HU"/>
        </w:rPr>
        <w:t xml:space="preserve"> </w:t>
      </w:r>
    </w:p>
    <w:p w14:paraId="3DF639F3"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2A19E617" w14:textId="77777777" w:rsidR="00A876A6" w:rsidRPr="00A876A6" w:rsidRDefault="00A876A6" w:rsidP="00A876A6">
      <w:pPr>
        <w:pStyle w:val="Szvegtrzs"/>
        <w:pageBreakBefore/>
        <w:spacing w:line="240" w:lineRule="auto"/>
        <w:rPr>
          <w:rFonts w:ascii="Times New Roman" w:hAnsi="Times New Roman" w:cs="Times New Roman"/>
          <w:color w:val="000000"/>
          <w:lang w:val="hu-HU"/>
        </w:rPr>
      </w:pPr>
    </w:p>
    <w:p w14:paraId="3E9CBD6C" w14:textId="77777777" w:rsidR="00A876A6" w:rsidRPr="00A876A6" w:rsidRDefault="00A876A6" w:rsidP="007440D7">
      <w:pPr>
        <w:pStyle w:val="Szvegtrzs"/>
        <w:spacing w:before="400"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IV.</w:t>
      </w:r>
    </w:p>
    <w:p w14:paraId="1E1BB38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Ne élj se a jelenben, se a jöv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ben, hanem </w:t>
      </w:r>
      <w:r w:rsidRPr="00A876A6">
        <w:rPr>
          <w:rFonts w:ascii="Times New Roman" w:hAnsi="Times New Roman" w:cs="Times New Roman"/>
          <w:i/>
          <w:iCs/>
          <w:noProof w:val="0"/>
          <w:lang w:val="hu-HU"/>
        </w:rPr>
        <w:t>az örökkévalóban</w:t>
      </w:r>
      <w:r w:rsidRPr="00A876A6">
        <w:rPr>
          <w:rFonts w:ascii="Times New Roman" w:hAnsi="Times New Roman" w:cs="Times New Roman"/>
          <w:noProof w:val="0"/>
          <w:lang w:val="hu-HU"/>
        </w:rPr>
        <w:t>. Ez az óriási gyom (a rossz) ott nem tud virágozni, a létnek ezt a foltját már az örökkévaló gondolatának puszta légköre is gy</w:t>
      </w:r>
      <w:r w:rsidRPr="00A876A6">
        <w:rPr>
          <w:rFonts w:ascii="Times New Roman" w:hAnsi="Times New Roman" w:cs="Times New Roman"/>
          <w:noProof w:val="0"/>
          <w:lang w:val="hu-HU"/>
        </w:rPr>
        <w:t>ö</w:t>
      </w:r>
      <w:r w:rsidRPr="00A876A6">
        <w:rPr>
          <w:rFonts w:ascii="Times New Roman" w:hAnsi="Times New Roman" w:cs="Times New Roman"/>
          <w:noProof w:val="0"/>
          <w:lang w:val="hu-HU"/>
        </w:rPr>
        <w:t>kerest</w:t>
      </w:r>
      <w:r>
        <w:rPr>
          <w:rFonts w:ascii="Times New Roman" w:hAnsi="Times New Roman" w:cs="Times New Roman"/>
          <w:noProof w:val="0"/>
          <w:lang w:val="hu-HU"/>
        </w:rPr>
        <w:t>ő</w:t>
      </w:r>
      <w:r w:rsidRPr="00A876A6">
        <w:rPr>
          <w:rFonts w:ascii="Times New Roman" w:hAnsi="Times New Roman" w:cs="Times New Roman"/>
          <w:noProof w:val="0"/>
          <w:lang w:val="hu-HU"/>
        </w:rPr>
        <w:t>l kiirtja</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6"/>
        <w:t>36</w:t>
      </w:r>
      <w:r w:rsidRPr="00A876A6">
        <w:rPr>
          <w:rFonts w:ascii="Times New Roman" w:hAnsi="Times New Roman" w:cs="Times New Roman"/>
          <w:noProof w:val="0"/>
          <w:lang w:val="hu-HU"/>
        </w:rPr>
        <w:t xml:space="preserve"> </w:t>
      </w:r>
    </w:p>
    <w:p w14:paraId="27C1F21E"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67240B7"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szív tisztasága szükséges feltétel a „Szellem ismeretének” eléréséhez. A megtisztulás elérhet</w:t>
      </w:r>
      <w:r>
        <w:rPr>
          <w:rFonts w:ascii="Times New Roman" w:hAnsi="Times New Roman" w:cs="Times New Roman"/>
          <w:noProof w:val="0"/>
          <w:lang w:val="hu-HU"/>
        </w:rPr>
        <w:t>ő</w:t>
      </w:r>
      <w:r w:rsidRPr="00A876A6">
        <w:rPr>
          <w:rFonts w:ascii="Times New Roman" w:hAnsi="Times New Roman" w:cs="Times New Roman"/>
          <w:noProof w:val="0"/>
          <w:lang w:val="hu-HU"/>
        </w:rPr>
        <w:t>ségének két f</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módja van.</w:t>
      </w:r>
    </w:p>
    <w:p w14:paraId="782981D2"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ször: kitartóan </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zz el magadtól minden rossz gondolatot, másodszor: minden körülmények közt maradj higgadt, </w:t>
      </w:r>
      <w:r w:rsidRPr="00A876A6">
        <w:rPr>
          <w:rFonts w:ascii="Times New Roman" w:hAnsi="Times New Roman" w:cs="Times New Roman"/>
          <w:i/>
          <w:iCs/>
          <w:noProof w:val="0"/>
          <w:lang w:val="hu-HU"/>
        </w:rPr>
        <w:t>soha semmiért ne légy izgatott, vagy ingerült</w:t>
      </w:r>
      <w:r w:rsidRPr="00A876A6">
        <w:rPr>
          <w:rFonts w:ascii="Times New Roman" w:hAnsi="Times New Roman" w:cs="Times New Roman"/>
          <w:noProof w:val="0"/>
          <w:lang w:val="hu-HU"/>
        </w:rPr>
        <w:t>. Úgy találod majd, hogy a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 xml:space="preserve">tisztulás e két eszközét legjobban </w:t>
      </w:r>
      <w:r w:rsidRPr="00A876A6">
        <w:rPr>
          <w:rFonts w:ascii="Times New Roman" w:hAnsi="Times New Roman" w:cs="Times New Roman"/>
          <w:i/>
          <w:iCs/>
          <w:noProof w:val="0"/>
          <w:lang w:val="hu-HU"/>
        </w:rPr>
        <w:t>az odaadás és a könyörületesség</w:t>
      </w:r>
      <w:r w:rsidRPr="00A876A6">
        <w:rPr>
          <w:rFonts w:ascii="Times New Roman" w:hAnsi="Times New Roman" w:cs="Times New Roman"/>
          <w:noProof w:val="0"/>
          <w:lang w:val="hu-HU"/>
        </w:rPr>
        <w:t xml:space="preserve"> s</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gítheti.</w:t>
      </w:r>
    </w:p>
    <w:p w14:paraId="6B665138"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i/>
          <w:iCs/>
          <w:noProof w:val="0"/>
          <w:lang w:val="hu-HU"/>
        </w:rPr>
        <w:t>Nem</w:t>
      </w:r>
      <w:r w:rsidRPr="00A876A6">
        <w:rPr>
          <w:rFonts w:ascii="Times New Roman" w:hAnsi="Times New Roman" w:cs="Times New Roman"/>
          <w:noProof w:val="0"/>
          <w:lang w:val="hu-HU"/>
        </w:rPr>
        <w:t xml:space="preserve"> szabad tétlenül ülni, várni és meg sem kísérelni az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rehaladást csupán azért, mert nem érezzük magunkat tisztának. </w:t>
      </w:r>
      <w:r w:rsidRPr="00A876A6">
        <w:rPr>
          <w:rFonts w:ascii="Times New Roman" w:hAnsi="Times New Roman" w:cs="Times New Roman"/>
          <w:i/>
          <w:iCs/>
          <w:noProof w:val="0"/>
          <w:lang w:val="hu-HU"/>
        </w:rPr>
        <w:t>Törekedjen mindenki</w:t>
      </w:r>
      <w:r w:rsidRPr="00A876A6">
        <w:rPr>
          <w:rFonts w:ascii="Times New Roman" w:hAnsi="Times New Roman" w:cs="Times New Roman"/>
          <w:noProof w:val="0"/>
          <w:lang w:val="hu-HU"/>
        </w:rPr>
        <w:t xml:space="preserve"> és dolgozzon igaz komolysággal, de a helyes m</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don dolgozzon és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lépés ebben az irányban a szív megtisztítása</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7"/>
        <w:t>37</w:t>
      </w:r>
      <w:r w:rsidRPr="00A876A6">
        <w:rPr>
          <w:rFonts w:ascii="Times New Roman" w:hAnsi="Times New Roman" w:cs="Times New Roman"/>
          <w:noProof w:val="0"/>
          <w:lang w:val="hu-HU"/>
        </w:rPr>
        <w:t xml:space="preserve"> </w:t>
      </w:r>
    </w:p>
    <w:p w14:paraId="4F46BBF7"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7A5DEDA"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elmének minden olyan alkalommal szüksége van megtisztulásra, amikor haragot érzünk, h</w:t>
      </w:r>
      <w:r w:rsidRPr="00A876A6">
        <w:rPr>
          <w:rFonts w:ascii="Times New Roman" w:hAnsi="Times New Roman" w:cs="Times New Roman"/>
          <w:noProof w:val="0"/>
          <w:lang w:val="hu-HU"/>
        </w:rPr>
        <w:t>a</w:t>
      </w:r>
      <w:r w:rsidRPr="00A876A6">
        <w:rPr>
          <w:rFonts w:ascii="Times New Roman" w:hAnsi="Times New Roman" w:cs="Times New Roman"/>
          <w:noProof w:val="0"/>
          <w:lang w:val="hu-HU"/>
        </w:rPr>
        <w:t>misságot mondunk, vagy más hibáját szükségtelenül feltárjuk, amikor hízelg</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szándékkal mondunk vagy teszünk valamit, vagy szavaink, ill. tetteink hamisságával bá</w:t>
      </w:r>
      <w:r w:rsidRPr="00A876A6">
        <w:rPr>
          <w:rFonts w:ascii="Times New Roman" w:hAnsi="Times New Roman" w:cs="Times New Roman"/>
          <w:noProof w:val="0"/>
          <w:lang w:val="hu-HU"/>
        </w:rPr>
        <w:t>r</w:t>
      </w:r>
      <w:r w:rsidRPr="00A876A6">
        <w:rPr>
          <w:rFonts w:ascii="Times New Roman" w:hAnsi="Times New Roman" w:cs="Times New Roman"/>
          <w:noProof w:val="0"/>
          <w:lang w:val="hu-HU"/>
        </w:rPr>
        <w:t>kit rászedünk</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8"/>
        <w:t>38</w:t>
      </w:r>
      <w:r w:rsidRPr="00A876A6">
        <w:rPr>
          <w:rFonts w:ascii="Times New Roman" w:hAnsi="Times New Roman" w:cs="Times New Roman"/>
          <w:noProof w:val="0"/>
          <w:lang w:val="hu-HU"/>
        </w:rPr>
        <w:t xml:space="preserve"> </w:t>
      </w:r>
    </w:p>
    <w:p w14:paraId="61632F27"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514E2D4"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Akik üdvözülni kívánnak, kerüljék a kéjt, a haragot és a kapzsiságot, gyakorolják a bátor eng</w:t>
      </w:r>
      <w:r w:rsidRPr="00A876A6">
        <w:rPr>
          <w:rFonts w:ascii="Times New Roman" w:hAnsi="Times New Roman" w:cs="Times New Roman"/>
          <w:noProof w:val="0"/>
          <w:lang w:val="hu-HU"/>
        </w:rPr>
        <w:t>e</w:t>
      </w:r>
      <w:r w:rsidRPr="00A876A6">
        <w:rPr>
          <w:rFonts w:ascii="Times New Roman" w:hAnsi="Times New Roman" w:cs="Times New Roman"/>
          <w:noProof w:val="0"/>
          <w:lang w:val="hu-HU"/>
        </w:rPr>
        <w:t>delmességet a szentírások iránt, tanulmányozzák a szellemi bölcsességet és legyenek állhatatosak 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nek gyakorlati megvalósításában</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39"/>
        <w:t>39</w:t>
      </w:r>
      <w:r w:rsidRPr="00A876A6">
        <w:rPr>
          <w:rFonts w:ascii="Times New Roman" w:hAnsi="Times New Roman" w:cs="Times New Roman"/>
          <w:noProof w:val="0"/>
          <w:lang w:val="hu-HU"/>
        </w:rPr>
        <w:t xml:space="preserve"> </w:t>
      </w:r>
    </w:p>
    <w:p w14:paraId="7D4EBBEC"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08C55E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Akit önz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szempontok vezetnek, nem léphet be a mennyországba, ahol nem léteznek személyes szempontok. </w:t>
      </w:r>
      <w:r w:rsidRPr="00A876A6">
        <w:rPr>
          <w:rFonts w:ascii="Times New Roman" w:hAnsi="Times New Roman" w:cs="Times New Roman"/>
          <w:i/>
          <w:iCs/>
          <w:noProof w:val="0"/>
          <w:lang w:val="hu-HU"/>
        </w:rPr>
        <w:t>Aki nem tör</w:t>
      </w:r>
      <w:r>
        <w:rPr>
          <w:rFonts w:ascii="Times New Roman" w:hAnsi="Times New Roman" w:cs="Times New Roman"/>
          <w:i/>
          <w:iCs/>
          <w:noProof w:val="0"/>
          <w:lang w:val="hu-HU"/>
        </w:rPr>
        <w:t>ő</w:t>
      </w:r>
      <w:r w:rsidRPr="00A876A6">
        <w:rPr>
          <w:rFonts w:ascii="Times New Roman" w:hAnsi="Times New Roman" w:cs="Times New Roman"/>
          <w:i/>
          <w:iCs/>
          <w:noProof w:val="0"/>
          <w:lang w:val="hu-HU"/>
        </w:rPr>
        <w:t>dik a mennyországgal, hanem megelégedett ott, ahol van, máris a menn</w:t>
      </w:r>
      <w:r w:rsidRPr="00A876A6">
        <w:rPr>
          <w:rFonts w:ascii="Times New Roman" w:hAnsi="Times New Roman" w:cs="Times New Roman"/>
          <w:i/>
          <w:iCs/>
          <w:noProof w:val="0"/>
          <w:lang w:val="hu-HU"/>
        </w:rPr>
        <w:t>y</w:t>
      </w:r>
      <w:r w:rsidRPr="00A876A6">
        <w:rPr>
          <w:rFonts w:ascii="Times New Roman" w:hAnsi="Times New Roman" w:cs="Times New Roman"/>
          <w:i/>
          <w:iCs/>
          <w:noProof w:val="0"/>
          <w:lang w:val="hu-HU"/>
        </w:rPr>
        <w:t>országban van</w:t>
      </w:r>
      <w:r w:rsidRPr="00A876A6">
        <w:rPr>
          <w:rFonts w:ascii="Times New Roman" w:hAnsi="Times New Roman" w:cs="Times New Roman"/>
          <w:noProof w:val="0"/>
          <w:lang w:val="hu-HU"/>
        </w:rPr>
        <w:t>, míg az elégedetlen hiába akarja azt hangoskodással elnyerni. Személyes kívánságok nélkül lenni annyi, mint szabadnak és boldognak lenni és a „mennyország” semmi mást nem jelen</w:t>
      </w:r>
      <w:r w:rsidRPr="00A876A6">
        <w:rPr>
          <w:rFonts w:ascii="Times New Roman" w:hAnsi="Times New Roman" w:cs="Times New Roman"/>
          <w:noProof w:val="0"/>
          <w:lang w:val="hu-HU"/>
        </w:rPr>
        <w:t>t</w:t>
      </w:r>
      <w:r w:rsidRPr="00A876A6">
        <w:rPr>
          <w:rFonts w:ascii="Times New Roman" w:hAnsi="Times New Roman" w:cs="Times New Roman"/>
          <w:noProof w:val="0"/>
          <w:lang w:val="hu-HU"/>
        </w:rPr>
        <w:t>het, mint olyan állapotot, ahol szaba</w:t>
      </w:r>
      <w:r w:rsidRPr="00A876A6">
        <w:rPr>
          <w:rFonts w:ascii="Times New Roman" w:hAnsi="Times New Roman" w:cs="Times New Roman"/>
          <w:noProof w:val="0"/>
          <w:lang w:val="hu-HU"/>
        </w:rPr>
        <w:t>d</w:t>
      </w:r>
      <w:r w:rsidRPr="00A876A6">
        <w:rPr>
          <w:rFonts w:ascii="Times New Roman" w:hAnsi="Times New Roman" w:cs="Times New Roman"/>
          <w:noProof w:val="0"/>
          <w:lang w:val="hu-HU"/>
        </w:rPr>
        <w:t>ság és boldogság van.</w:t>
      </w:r>
    </w:p>
    <w:p w14:paraId="32C9556B"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a jutalom reményében gyakorolja a jótetteket, nem boldog, csak ha elnyeri azt, és amikor 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nyerte, vége a boldogságának. Nem lehetséges a tartós pihenés és boldogság, amíg befejezetlen az elvégzend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munka, viszont a kötelességek teljesítése meghozza a maga jutalmát</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40"/>
        <w:t>40</w:t>
      </w:r>
      <w:r w:rsidRPr="00A876A6">
        <w:rPr>
          <w:rFonts w:ascii="Times New Roman" w:hAnsi="Times New Roman" w:cs="Times New Roman"/>
          <w:noProof w:val="0"/>
          <w:lang w:val="hu-HU"/>
        </w:rPr>
        <w:t xml:space="preserve"> </w:t>
      </w:r>
    </w:p>
    <w:p w14:paraId="70DEA80F"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28E23E83"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magát másnál szentebbnek gondolja, aki büszke arra, hogy mentes a b</w:t>
      </w:r>
      <w:r>
        <w:rPr>
          <w:rFonts w:ascii="Times New Roman" w:hAnsi="Times New Roman" w:cs="Times New Roman"/>
          <w:noProof w:val="0"/>
          <w:lang w:val="hu-HU"/>
        </w:rPr>
        <w:t>ű</w:t>
      </w:r>
      <w:r w:rsidRPr="00A876A6">
        <w:rPr>
          <w:rFonts w:ascii="Times New Roman" w:hAnsi="Times New Roman" w:cs="Times New Roman"/>
          <w:noProof w:val="0"/>
          <w:lang w:val="hu-HU"/>
        </w:rPr>
        <w:t>nt</w:t>
      </w:r>
      <w:r>
        <w:rPr>
          <w:rFonts w:ascii="Times New Roman" w:hAnsi="Times New Roman" w:cs="Times New Roman"/>
          <w:noProof w:val="0"/>
          <w:lang w:val="hu-HU"/>
        </w:rPr>
        <w:t>ő</w:t>
      </w:r>
      <w:r w:rsidRPr="00A876A6">
        <w:rPr>
          <w:rFonts w:ascii="Times New Roman" w:hAnsi="Times New Roman" w:cs="Times New Roman"/>
          <w:noProof w:val="0"/>
          <w:lang w:val="hu-HU"/>
        </w:rPr>
        <w:t>l és a balgasá</w:t>
      </w:r>
      <w:r w:rsidRPr="00A876A6">
        <w:rPr>
          <w:rFonts w:ascii="Times New Roman" w:hAnsi="Times New Roman" w:cs="Times New Roman"/>
          <w:noProof w:val="0"/>
          <w:lang w:val="hu-HU"/>
        </w:rPr>
        <w:t>g</w:t>
      </w:r>
      <w:r w:rsidRPr="00A876A6">
        <w:rPr>
          <w:rFonts w:ascii="Times New Roman" w:hAnsi="Times New Roman" w:cs="Times New Roman"/>
          <w:noProof w:val="0"/>
          <w:lang w:val="hu-HU"/>
        </w:rPr>
        <w:t>tól, aki magát bölcsnek hiszi, vagy más tekintetben embertársai fölött érzi magát, alkalmatlan a taní</w:t>
      </w:r>
      <w:r w:rsidRPr="00A876A6">
        <w:rPr>
          <w:rFonts w:ascii="Times New Roman" w:hAnsi="Times New Roman" w:cs="Times New Roman"/>
          <w:noProof w:val="0"/>
          <w:lang w:val="hu-HU"/>
        </w:rPr>
        <w:t>t</w:t>
      </w:r>
      <w:r w:rsidRPr="00A876A6">
        <w:rPr>
          <w:rFonts w:ascii="Times New Roman" w:hAnsi="Times New Roman" w:cs="Times New Roman"/>
          <w:noProof w:val="0"/>
          <w:lang w:val="hu-HU"/>
        </w:rPr>
        <w:t>ványságra. Miel</w:t>
      </w:r>
      <w:r>
        <w:rPr>
          <w:rFonts w:ascii="Times New Roman" w:hAnsi="Times New Roman" w:cs="Times New Roman"/>
          <w:noProof w:val="0"/>
          <w:lang w:val="hu-HU"/>
        </w:rPr>
        <w:t>ő</w:t>
      </w:r>
      <w:r w:rsidRPr="00A876A6">
        <w:rPr>
          <w:rFonts w:ascii="Times New Roman" w:hAnsi="Times New Roman" w:cs="Times New Roman"/>
          <w:noProof w:val="0"/>
          <w:lang w:val="hu-HU"/>
        </w:rPr>
        <w:t>tt beléphetne a mennyek országába, olyanná kell lennie, mint a kisgye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mek.</w:t>
      </w:r>
    </w:p>
    <w:p w14:paraId="0A84F332"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2972833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erény és a bölcsesség magasztos dolgok, de ha büszkeséget és az emberiségt</w:t>
      </w:r>
      <w:r>
        <w:rPr>
          <w:rFonts w:ascii="Times New Roman" w:hAnsi="Times New Roman" w:cs="Times New Roman"/>
          <w:noProof w:val="0"/>
          <w:lang w:val="hu-HU"/>
        </w:rPr>
        <w:t>ő</w:t>
      </w:r>
      <w:r w:rsidRPr="00A876A6">
        <w:rPr>
          <w:rFonts w:ascii="Times New Roman" w:hAnsi="Times New Roman" w:cs="Times New Roman"/>
          <w:noProof w:val="0"/>
          <w:lang w:val="hu-HU"/>
        </w:rPr>
        <w:t>l való elkülön</w:t>
      </w:r>
      <w:r w:rsidRPr="00A876A6">
        <w:rPr>
          <w:rFonts w:ascii="Times New Roman" w:hAnsi="Times New Roman" w:cs="Times New Roman"/>
          <w:noProof w:val="0"/>
          <w:lang w:val="hu-HU"/>
        </w:rPr>
        <w:t>ü</w:t>
      </w:r>
      <w:r w:rsidRPr="00A876A6">
        <w:rPr>
          <w:rFonts w:ascii="Times New Roman" w:hAnsi="Times New Roman" w:cs="Times New Roman"/>
          <w:noProof w:val="0"/>
          <w:lang w:val="hu-HU"/>
        </w:rPr>
        <w:t xml:space="preserve">lést eredményeznek, csak az én kígyói, amelyek kifinomult formában jelennek meg újra. Az ember </w:t>
      </w:r>
      <w:r w:rsidRPr="00A876A6">
        <w:rPr>
          <w:rFonts w:ascii="Times New Roman" w:hAnsi="Times New Roman" w:cs="Times New Roman"/>
          <w:i/>
          <w:iCs/>
          <w:noProof w:val="0"/>
          <w:lang w:val="hu-HU"/>
        </w:rPr>
        <w:lastRenderedPageBreak/>
        <w:t>szívének és érzelmeinek</w:t>
      </w:r>
      <w:r w:rsidRPr="00A876A6">
        <w:rPr>
          <w:rFonts w:ascii="Times New Roman" w:hAnsi="Times New Roman" w:cs="Times New Roman"/>
          <w:noProof w:val="0"/>
          <w:lang w:val="hu-HU"/>
        </w:rPr>
        <w:t xml:space="preserve"> feláldozása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szabály. Ez magában foglalja a „kiegyensúlyozotts</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got, amelyet nem rendíthetnek meg a személyes érzelmek”.</w:t>
      </w:r>
    </w:p>
    <w:p w14:paraId="29204B04"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56EAAC39"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Jó szándékaidat haladéktalanul hajtsd végre a gyakorlatban; egy se maradjon csak szá</w:t>
      </w:r>
      <w:r w:rsidRPr="00A876A6">
        <w:rPr>
          <w:rFonts w:ascii="Times New Roman" w:hAnsi="Times New Roman" w:cs="Times New Roman"/>
          <w:noProof w:val="0"/>
          <w:lang w:val="hu-HU"/>
        </w:rPr>
        <w:t>n</w:t>
      </w:r>
      <w:r w:rsidRPr="00A876A6">
        <w:rPr>
          <w:rFonts w:ascii="Times New Roman" w:hAnsi="Times New Roman" w:cs="Times New Roman"/>
          <w:noProof w:val="0"/>
          <w:lang w:val="hu-HU"/>
        </w:rPr>
        <w:t>dék.</w:t>
      </w:r>
    </w:p>
    <w:p w14:paraId="03DDE366"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7269679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egyedüli igaz út számunkra az, ha a cselekedet indítéka magában a cselekedetben van, soha nem a jutalmában. Ne az eredmény reménye buzdítson cselekvésre, de a tétlenségre való ha</w:t>
      </w:r>
      <w:r w:rsidRPr="00A876A6">
        <w:rPr>
          <w:rFonts w:ascii="Times New Roman" w:hAnsi="Times New Roman" w:cs="Times New Roman"/>
          <w:noProof w:val="0"/>
          <w:lang w:val="hu-HU"/>
        </w:rPr>
        <w:t>j</w:t>
      </w:r>
      <w:r w:rsidRPr="00A876A6">
        <w:rPr>
          <w:rFonts w:ascii="Times New Roman" w:hAnsi="Times New Roman" w:cs="Times New Roman"/>
          <w:noProof w:val="0"/>
          <w:lang w:val="hu-HU"/>
        </w:rPr>
        <w:t>lamnak sem szabad engedni.</w:t>
      </w:r>
    </w:p>
    <w:p w14:paraId="50B8EEA4"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1A7E61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 </w:t>
      </w:r>
      <w:r w:rsidRPr="00A876A6">
        <w:rPr>
          <w:rFonts w:ascii="Times New Roman" w:hAnsi="Times New Roman" w:cs="Times New Roman"/>
          <w:i/>
          <w:iCs/>
          <w:noProof w:val="0"/>
          <w:lang w:val="hu-HU"/>
        </w:rPr>
        <w:t>szív</w:t>
      </w:r>
      <w:r w:rsidRPr="00A876A6">
        <w:rPr>
          <w:rFonts w:ascii="Times New Roman" w:hAnsi="Times New Roman" w:cs="Times New Roman"/>
          <w:noProof w:val="0"/>
          <w:lang w:val="hu-HU"/>
        </w:rPr>
        <w:t xml:space="preserve"> a </w:t>
      </w:r>
      <w:r w:rsidRPr="00A876A6">
        <w:rPr>
          <w:rFonts w:ascii="Times New Roman" w:hAnsi="Times New Roman" w:cs="Times New Roman"/>
          <w:i/>
          <w:iCs/>
          <w:noProof w:val="0"/>
          <w:lang w:val="hu-HU"/>
        </w:rPr>
        <w:t>hi</w:t>
      </w:r>
      <w:r w:rsidR="007440D7">
        <w:rPr>
          <w:rFonts w:ascii="Times New Roman" w:hAnsi="Times New Roman" w:cs="Times New Roman"/>
          <w:i/>
          <w:iCs/>
          <w:noProof w:val="0"/>
          <w:lang w:val="hu-HU"/>
        </w:rPr>
        <w:t>t</w:t>
      </w:r>
      <w:r w:rsidR="00430BD9">
        <w:rPr>
          <w:rStyle w:val="Vgjegyzet-hivatkozs"/>
          <w:rFonts w:ascii="Times New Roman" w:hAnsi="Times New Roman" w:cs="Times New Roman"/>
          <w:noProof w:val="0"/>
          <w:lang w:val="hu-HU"/>
        </w:rPr>
        <w:endnoteReference w:customMarkFollows="1" w:id="41"/>
        <w:t>41</w:t>
      </w:r>
      <w:r w:rsidRPr="00A876A6">
        <w:rPr>
          <w:rFonts w:ascii="Times New Roman" w:hAnsi="Times New Roman" w:cs="Times New Roman"/>
          <w:noProof w:val="0"/>
          <w:lang w:val="hu-HU"/>
        </w:rPr>
        <w:t xml:space="preserve"> által tisztul meg a szenvedélyt</w:t>
      </w:r>
      <w:r>
        <w:rPr>
          <w:rFonts w:ascii="Times New Roman" w:hAnsi="Times New Roman" w:cs="Times New Roman"/>
          <w:noProof w:val="0"/>
          <w:lang w:val="hu-HU"/>
        </w:rPr>
        <w:t>ő</w:t>
      </w:r>
      <w:r w:rsidRPr="00A876A6">
        <w:rPr>
          <w:rFonts w:ascii="Times New Roman" w:hAnsi="Times New Roman" w:cs="Times New Roman"/>
          <w:noProof w:val="0"/>
          <w:lang w:val="hu-HU"/>
        </w:rPr>
        <w:t>l és a balgaságtól. Ebb</w:t>
      </w:r>
      <w:r>
        <w:rPr>
          <w:rFonts w:ascii="Times New Roman" w:hAnsi="Times New Roman" w:cs="Times New Roman"/>
          <w:noProof w:val="0"/>
          <w:lang w:val="hu-HU"/>
        </w:rPr>
        <w:t>ő</w:t>
      </w:r>
      <w:r w:rsidRPr="00A876A6">
        <w:rPr>
          <w:rFonts w:ascii="Times New Roman" w:hAnsi="Times New Roman" w:cs="Times New Roman"/>
          <w:noProof w:val="0"/>
          <w:lang w:val="hu-HU"/>
        </w:rPr>
        <w:t>l származik a test legy</w:t>
      </w:r>
      <w:r>
        <w:rPr>
          <w:rFonts w:ascii="Times New Roman" w:hAnsi="Times New Roman" w:cs="Times New Roman"/>
          <w:noProof w:val="0"/>
          <w:lang w:val="hu-HU"/>
        </w:rPr>
        <w:t>ő</w:t>
      </w:r>
      <w:r w:rsidRPr="00A876A6">
        <w:rPr>
          <w:rFonts w:ascii="Times New Roman" w:hAnsi="Times New Roman" w:cs="Times New Roman"/>
          <w:noProof w:val="0"/>
          <w:lang w:val="hu-HU"/>
        </w:rPr>
        <w:t>z</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 xml:space="preserve">se </w:t>
      </w:r>
      <w:r w:rsidRPr="00A876A6">
        <w:rPr>
          <w:rFonts w:ascii="Times New Roman" w:hAnsi="Times New Roman" w:cs="Times New Roman"/>
          <w:i/>
          <w:iCs/>
          <w:noProof w:val="0"/>
          <w:lang w:val="hu-HU"/>
        </w:rPr>
        <w:t>és legvégül</w:t>
      </w:r>
      <w:r w:rsidRPr="00A876A6">
        <w:rPr>
          <w:rFonts w:ascii="Times New Roman" w:hAnsi="Times New Roman" w:cs="Times New Roman"/>
          <w:noProof w:val="0"/>
          <w:lang w:val="hu-HU"/>
        </w:rPr>
        <w:t xml:space="preserve"> az érzékek leigázása</w:t>
      </w:r>
      <w:r w:rsidR="00430BD9">
        <w:rPr>
          <w:rFonts w:ascii="Times New Roman" w:hAnsi="Times New Roman" w:cs="Times New Roman"/>
          <w:noProof w:val="0"/>
          <w:lang w:val="hu-HU"/>
        </w:rPr>
        <w:t>.</w:t>
      </w:r>
      <w:r w:rsidR="00430BD9" w:rsidRPr="00430BD9">
        <w:rPr>
          <w:rStyle w:val="Vgjegyzet-hivatkozs"/>
          <w:rFonts w:ascii="Times New Roman" w:hAnsi="Times New Roman" w:cs="Times New Roman"/>
          <w:b/>
          <w:noProof w:val="0"/>
          <w:lang w:val="hu-HU"/>
        </w:rPr>
        <w:endnoteReference w:customMarkFollows="1" w:id="42"/>
        <w:t>42</w:t>
      </w:r>
      <w:r w:rsidRPr="00A876A6">
        <w:rPr>
          <w:rFonts w:ascii="Times New Roman" w:hAnsi="Times New Roman" w:cs="Times New Roman"/>
          <w:noProof w:val="0"/>
          <w:lang w:val="hu-HU"/>
        </w:rPr>
        <w:t xml:space="preserve"> </w:t>
      </w:r>
    </w:p>
    <w:p w14:paraId="0133CCE4"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B47FEF3"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megvilágosodott bölcs jellemz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tulajdonságai a következ</w:t>
      </w:r>
      <w:r>
        <w:rPr>
          <w:rFonts w:ascii="Times New Roman" w:hAnsi="Times New Roman" w:cs="Times New Roman"/>
          <w:noProof w:val="0"/>
          <w:lang w:val="hu-HU"/>
        </w:rPr>
        <w:t>ő</w:t>
      </w:r>
      <w:r w:rsidRPr="00A876A6">
        <w:rPr>
          <w:rFonts w:ascii="Times New Roman" w:hAnsi="Times New Roman" w:cs="Times New Roman"/>
          <w:noProof w:val="0"/>
          <w:lang w:val="hu-HU"/>
        </w:rPr>
        <w:t>k:</w:t>
      </w:r>
    </w:p>
    <w:p w14:paraId="540C8BF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rFonts w:ascii="Times New Roman" w:hAnsi="Times New Roman" w:cs="Times New Roman"/>
          <w:noProof w:val="0"/>
          <w:lang w:val="hu-HU"/>
        </w:rPr>
      </w:pPr>
      <w:r w:rsidRPr="00A876A6">
        <w:rPr>
          <w:rFonts w:ascii="Times New Roman" w:hAnsi="Times New Roman" w:cs="Times New Roman"/>
          <w:noProof w:val="0"/>
          <w:lang w:val="hu-HU"/>
        </w:rPr>
        <w:t xml:space="preserve">– </w:t>
      </w:r>
      <w:r w:rsidRPr="00A876A6">
        <w:rPr>
          <w:rFonts w:ascii="Times New Roman" w:hAnsi="Times New Roman" w:cs="Times New Roman"/>
          <w:i/>
          <w:iCs/>
          <w:noProof w:val="0"/>
          <w:lang w:val="hu-HU"/>
        </w:rPr>
        <w:t>el</w:t>
      </w:r>
      <w:r>
        <w:rPr>
          <w:rFonts w:ascii="Times New Roman" w:hAnsi="Times New Roman" w:cs="Times New Roman"/>
          <w:i/>
          <w:iCs/>
          <w:noProof w:val="0"/>
          <w:lang w:val="hu-HU"/>
        </w:rPr>
        <w:t>ő</w:t>
      </w:r>
      <w:r w:rsidRPr="00A876A6">
        <w:rPr>
          <w:rFonts w:ascii="Times New Roman" w:hAnsi="Times New Roman" w:cs="Times New Roman"/>
          <w:i/>
          <w:iCs/>
          <w:noProof w:val="0"/>
          <w:lang w:val="hu-HU"/>
        </w:rPr>
        <w:t>ször</w:t>
      </w:r>
      <w:r w:rsidRPr="00A876A6">
        <w:rPr>
          <w:rFonts w:ascii="Times New Roman" w:hAnsi="Times New Roman" w:cs="Times New Roman"/>
          <w:noProof w:val="0"/>
          <w:lang w:val="hu-HU"/>
        </w:rPr>
        <w:t xml:space="preserve"> is mentes minden kívánságtó</w:t>
      </w:r>
      <w:r w:rsidR="007440D7">
        <w:rPr>
          <w:rFonts w:ascii="Times New Roman" w:hAnsi="Times New Roman" w:cs="Times New Roman"/>
          <w:noProof w:val="0"/>
          <w:lang w:val="hu-HU"/>
        </w:rPr>
        <w:t>l</w:t>
      </w:r>
      <w:r w:rsidR="00430BD9" w:rsidRPr="00430BD9">
        <w:rPr>
          <w:rStyle w:val="Vgjegyzet-hivatkozs"/>
          <w:rFonts w:ascii="Times New Roman" w:hAnsi="Times New Roman" w:cs="Times New Roman"/>
          <w:b/>
          <w:noProof w:val="0"/>
          <w:lang w:val="hu-HU"/>
        </w:rPr>
        <w:endnoteReference w:customMarkFollows="1" w:id="43"/>
        <w:t>43</w:t>
      </w:r>
      <w:r w:rsidRPr="00A876A6">
        <w:rPr>
          <w:rFonts w:ascii="Times New Roman" w:hAnsi="Times New Roman" w:cs="Times New Roman"/>
          <w:noProof w:val="0"/>
          <w:lang w:val="hu-HU"/>
        </w:rPr>
        <w:t xml:space="preserve"> és </w:t>
      </w:r>
      <w:r w:rsidRPr="00A876A6">
        <w:rPr>
          <w:rFonts w:ascii="Times New Roman" w:hAnsi="Times New Roman" w:cs="Times New Roman"/>
          <w:i/>
          <w:iCs/>
          <w:noProof w:val="0"/>
          <w:lang w:val="hu-HU"/>
        </w:rPr>
        <w:t>tudja</w:t>
      </w:r>
      <w:r w:rsidRPr="00A876A6">
        <w:rPr>
          <w:rFonts w:ascii="Times New Roman" w:hAnsi="Times New Roman" w:cs="Times New Roman"/>
          <w:noProof w:val="0"/>
          <w:lang w:val="hu-HU"/>
        </w:rPr>
        <w:t>, hogy egyedül csak az igazi Ego, vagy le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magasabb Szellem üdvösség, minden más szenv</w:t>
      </w:r>
      <w:r w:rsidRPr="00A876A6">
        <w:rPr>
          <w:rFonts w:ascii="Times New Roman" w:hAnsi="Times New Roman" w:cs="Times New Roman"/>
          <w:noProof w:val="0"/>
          <w:lang w:val="hu-HU"/>
        </w:rPr>
        <w:t>e</w:t>
      </w:r>
      <w:r w:rsidRPr="00A876A6">
        <w:rPr>
          <w:rFonts w:ascii="Times New Roman" w:hAnsi="Times New Roman" w:cs="Times New Roman"/>
          <w:noProof w:val="0"/>
          <w:lang w:val="hu-HU"/>
        </w:rPr>
        <w:t>dés;</w:t>
      </w:r>
    </w:p>
    <w:p w14:paraId="00635ACE"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rFonts w:ascii="Times New Roman" w:hAnsi="Times New Roman" w:cs="Times New Roman"/>
          <w:noProof w:val="0"/>
          <w:lang w:val="hu-HU"/>
        </w:rPr>
      </w:pPr>
      <w:r w:rsidRPr="00A876A6">
        <w:rPr>
          <w:rFonts w:ascii="Times New Roman" w:hAnsi="Times New Roman" w:cs="Times New Roman"/>
          <w:noProof w:val="0"/>
          <w:lang w:val="hu-HU"/>
        </w:rPr>
        <w:t xml:space="preserve">– </w:t>
      </w:r>
      <w:r w:rsidRPr="00A876A6">
        <w:rPr>
          <w:rFonts w:ascii="Times New Roman" w:hAnsi="Times New Roman" w:cs="Times New Roman"/>
          <w:i/>
          <w:iCs/>
          <w:noProof w:val="0"/>
          <w:lang w:val="hu-HU"/>
        </w:rPr>
        <w:t>másodszor</w:t>
      </w:r>
      <w:r w:rsidRPr="00A876A6">
        <w:rPr>
          <w:rFonts w:ascii="Times New Roman" w:hAnsi="Times New Roman" w:cs="Times New Roman"/>
          <w:noProof w:val="0"/>
          <w:lang w:val="hu-HU"/>
        </w:rPr>
        <w:t xml:space="preserve"> mentes a ragaszkodástól és az ellenszenvt</w:t>
      </w:r>
      <w:r>
        <w:rPr>
          <w:rFonts w:ascii="Times New Roman" w:hAnsi="Times New Roman" w:cs="Times New Roman"/>
          <w:noProof w:val="0"/>
          <w:lang w:val="hu-HU"/>
        </w:rPr>
        <w:t>ő</w:t>
      </w:r>
      <w:r w:rsidRPr="00A876A6">
        <w:rPr>
          <w:rFonts w:ascii="Times New Roman" w:hAnsi="Times New Roman" w:cs="Times New Roman"/>
          <w:noProof w:val="0"/>
          <w:lang w:val="hu-HU"/>
        </w:rPr>
        <w:t>l bármi iránt, ami éri és el</w:t>
      </w:r>
      <w:r>
        <w:rPr>
          <w:rFonts w:ascii="Times New Roman" w:hAnsi="Times New Roman" w:cs="Times New Roman"/>
          <w:noProof w:val="0"/>
          <w:lang w:val="hu-HU"/>
        </w:rPr>
        <w:t>ő</w:t>
      </w:r>
      <w:r w:rsidRPr="00A876A6">
        <w:rPr>
          <w:rFonts w:ascii="Times New Roman" w:hAnsi="Times New Roman" w:cs="Times New Roman"/>
          <w:noProof w:val="0"/>
          <w:lang w:val="hu-HU"/>
        </w:rPr>
        <w:t>re-meghatározottság nélkül cselekszik;</w:t>
      </w:r>
    </w:p>
    <w:p w14:paraId="7E9F47E8"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567"/>
        <w:rPr>
          <w:rFonts w:ascii="Times New Roman" w:hAnsi="Times New Roman" w:cs="Times New Roman"/>
          <w:noProof w:val="0"/>
          <w:lang w:val="hu-HU"/>
        </w:rPr>
      </w:pPr>
      <w:r w:rsidRPr="00A876A6">
        <w:rPr>
          <w:rFonts w:ascii="Times New Roman" w:hAnsi="Times New Roman" w:cs="Times New Roman"/>
          <w:noProof w:val="0"/>
          <w:lang w:val="hu-HU"/>
        </w:rPr>
        <w:t xml:space="preserve">– </w:t>
      </w:r>
      <w:r w:rsidRPr="00A876A6">
        <w:rPr>
          <w:rFonts w:ascii="Times New Roman" w:hAnsi="Times New Roman" w:cs="Times New Roman"/>
          <w:i/>
          <w:iCs/>
          <w:noProof w:val="0"/>
          <w:lang w:val="hu-HU"/>
        </w:rPr>
        <w:t>végül</w:t>
      </w:r>
      <w:r w:rsidRPr="00A876A6">
        <w:rPr>
          <w:rFonts w:ascii="Times New Roman" w:hAnsi="Times New Roman" w:cs="Times New Roman"/>
          <w:noProof w:val="0"/>
          <w:lang w:val="hu-HU"/>
        </w:rPr>
        <w:t xml:space="preserve"> az </w:t>
      </w:r>
      <w:r w:rsidRPr="00A876A6">
        <w:rPr>
          <w:rFonts w:ascii="Times New Roman" w:hAnsi="Times New Roman" w:cs="Times New Roman"/>
          <w:i/>
          <w:iCs/>
          <w:noProof w:val="0"/>
          <w:lang w:val="hu-HU"/>
        </w:rPr>
        <w:t>érzékek</w:t>
      </w:r>
      <w:r w:rsidRPr="00A876A6">
        <w:rPr>
          <w:rFonts w:ascii="Times New Roman" w:hAnsi="Times New Roman" w:cs="Times New Roman"/>
          <w:noProof w:val="0"/>
          <w:lang w:val="hu-HU"/>
        </w:rPr>
        <w:t xml:space="preserve"> leigázása következik, ami a második nélkül haszontalan és gyakran árta</w:t>
      </w:r>
      <w:r w:rsidRPr="00A876A6">
        <w:rPr>
          <w:rFonts w:ascii="Times New Roman" w:hAnsi="Times New Roman" w:cs="Times New Roman"/>
          <w:noProof w:val="0"/>
          <w:lang w:val="hu-HU"/>
        </w:rPr>
        <w:t>l</w:t>
      </w:r>
      <w:r w:rsidRPr="00A876A6">
        <w:rPr>
          <w:rFonts w:ascii="Times New Roman" w:hAnsi="Times New Roman" w:cs="Times New Roman"/>
          <w:noProof w:val="0"/>
          <w:lang w:val="hu-HU"/>
        </w:rPr>
        <w:t>mas – mert képmutatást és szellemi g</w:t>
      </w:r>
      <w:r>
        <w:rPr>
          <w:rFonts w:ascii="Times New Roman" w:hAnsi="Times New Roman" w:cs="Times New Roman"/>
          <w:noProof w:val="0"/>
          <w:lang w:val="hu-HU"/>
        </w:rPr>
        <w:t>ő</w:t>
      </w:r>
      <w:r w:rsidRPr="00A876A6">
        <w:rPr>
          <w:rFonts w:ascii="Times New Roman" w:hAnsi="Times New Roman" w:cs="Times New Roman"/>
          <w:noProof w:val="0"/>
          <w:lang w:val="hu-HU"/>
        </w:rPr>
        <w:t>göt idéz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 a második viszont nem sokat ér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nélkül</w:t>
      </w:r>
      <w:r w:rsidR="00430BD9">
        <w:rPr>
          <w:rFonts w:ascii="Times New Roman" w:hAnsi="Times New Roman" w:cs="Times New Roman"/>
          <w:noProof w:val="0"/>
          <w:lang w:val="hu-HU"/>
        </w:rPr>
        <w:t>.</w:t>
      </w:r>
      <w:r w:rsidR="00430BD9" w:rsidRPr="00C54289">
        <w:rPr>
          <w:rStyle w:val="Vgjegyzet-hivatkozs"/>
          <w:rFonts w:ascii="Times New Roman" w:hAnsi="Times New Roman" w:cs="Times New Roman"/>
          <w:b/>
          <w:noProof w:val="0"/>
          <w:lang w:val="hu-HU"/>
        </w:rPr>
        <w:endnoteReference w:customMarkFollows="1" w:id="44"/>
        <w:t>44</w:t>
      </w:r>
      <w:r w:rsidRPr="00A876A6">
        <w:rPr>
          <w:rFonts w:ascii="Times New Roman" w:hAnsi="Times New Roman" w:cs="Times New Roman"/>
          <w:noProof w:val="0"/>
          <w:lang w:val="hu-HU"/>
        </w:rPr>
        <w:t xml:space="preserve"> </w:t>
      </w:r>
    </w:p>
    <w:p w14:paraId="3F967C87"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0B3428D4"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nem gyakorolja az önzetlenséget, aki nem kész az utolsó falatjá</w:t>
      </w:r>
      <w:r w:rsidR="00C54289">
        <w:rPr>
          <w:rFonts w:ascii="Times New Roman" w:hAnsi="Times New Roman" w:cs="Times New Roman"/>
          <w:noProof w:val="0"/>
          <w:lang w:val="hu-HU"/>
        </w:rPr>
        <w:t>t</w:t>
      </w:r>
      <w:r w:rsidR="00C54289" w:rsidRPr="00C54289">
        <w:rPr>
          <w:rStyle w:val="Vgjegyzet-hivatkozs"/>
          <w:rFonts w:ascii="Times New Roman" w:hAnsi="Times New Roman" w:cs="Times New Roman"/>
          <w:b/>
          <w:noProof w:val="0"/>
          <w:lang w:val="hu-HU"/>
        </w:rPr>
        <w:endnoteReference w:customMarkFollows="1" w:id="45"/>
        <w:t>45</w:t>
      </w:r>
      <w:r w:rsidRPr="00A876A6">
        <w:rPr>
          <w:rFonts w:ascii="Times New Roman" w:hAnsi="Times New Roman" w:cs="Times New Roman"/>
          <w:noProof w:val="0"/>
          <w:lang w:val="hu-HU"/>
        </w:rPr>
        <w:t xml:space="preserve"> is megosztani egy nála gyengébbel és szegényebbel, aki elmulaszt embertársán segíteni – legyen az bármilyen fajtájú, ne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zetiség</w:t>
      </w:r>
      <w:r>
        <w:rPr>
          <w:rFonts w:ascii="Times New Roman" w:hAnsi="Times New Roman" w:cs="Times New Roman"/>
          <w:noProof w:val="0"/>
          <w:lang w:val="hu-HU"/>
        </w:rPr>
        <w:t>ű</w:t>
      </w:r>
      <w:r w:rsidRPr="00A876A6">
        <w:rPr>
          <w:rFonts w:ascii="Times New Roman" w:hAnsi="Times New Roman" w:cs="Times New Roman"/>
          <w:noProof w:val="0"/>
          <w:lang w:val="hu-HU"/>
        </w:rPr>
        <w:t>, vagy hit</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 </w:t>
      </w:r>
      <w:r w:rsidRPr="00A876A6">
        <w:rPr>
          <w:rFonts w:ascii="Times New Roman" w:hAnsi="Times New Roman" w:cs="Times New Roman"/>
          <w:i/>
          <w:iCs/>
          <w:noProof w:val="0"/>
          <w:lang w:val="hu-HU"/>
        </w:rPr>
        <w:t>bárhol és bármikor</w:t>
      </w:r>
      <w:r w:rsidRPr="00A876A6">
        <w:rPr>
          <w:rFonts w:ascii="Times New Roman" w:hAnsi="Times New Roman" w:cs="Times New Roman"/>
          <w:noProof w:val="0"/>
          <w:lang w:val="hu-HU"/>
        </w:rPr>
        <w:t xml:space="preserve"> találkozik is a szenvedéssel, és aki süket az emberi nyom</w:t>
      </w:r>
      <w:r w:rsidRPr="00A876A6">
        <w:rPr>
          <w:rFonts w:ascii="Times New Roman" w:hAnsi="Times New Roman" w:cs="Times New Roman"/>
          <w:noProof w:val="0"/>
          <w:lang w:val="hu-HU"/>
        </w:rPr>
        <w:t>o</w:t>
      </w:r>
      <w:r w:rsidRPr="00A876A6">
        <w:rPr>
          <w:rFonts w:ascii="Times New Roman" w:hAnsi="Times New Roman" w:cs="Times New Roman"/>
          <w:noProof w:val="0"/>
          <w:lang w:val="hu-HU"/>
        </w:rPr>
        <w:t xml:space="preserve">rúság kiáltására, aki ártatlant hall rágalmazni és nem védi meg, mint ahogy megvédené önmagát, </w:t>
      </w:r>
      <w:r w:rsidRPr="00A876A6">
        <w:rPr>
          <w:rFonts w:ascii="Times New Roman" w:hAnsi="Times New Roman" w:cs="Times New Roman"/>
          <w:i/>
          <w:iCs/>
          <w:noProof w:val="0"/>
          <w:lang w:val="hu-HU"/>
        </w:rPr>
        <w:t>az nem teozófus</w:t>
      </w:r>
      <w:r w:rsidRPr="00A876A6">
        <w:rPr>
          <w:rFonts w:ascii="Times New Roman" w:hAnsi="Times New Roman" w:cs="Times New Roman"/>
          <w:noProof w:val="0"/>
          <w:lang w:val="hu-HU"/>
        </w:rPr>
        <w:t>.</w:t>
      </w:r>
    </w:p>
    <w:p w14:paraId="6B0F0210"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9CF10BB" w14:textId="77777777" w:rsidR="00A876A6" w:rsidRPr="00A876A6" w:rsidRDefault="00A876A6" w:rsidP="007440D7">
      <w:pPr>
        <w:pStyle w:val="Szvegtrzs"/>
        <w:spacing w:before="400" w:after="600" w:line="240" w:lineRule="auto"/>
        <w:jc w:val="center"/>
        <w:rPr>
          <w:rFonts w:ascii="Times New Roman" w:hAnsi="Times New Roman" w:cs="Times New Roman"/>
          <w:color w:val="000000"/>
          <w:lang w:val="hu-HU"/>
        </w:rPr>
      </w:pPr>
      <w:r w:rsidRPr="00A876A6">
        <w:rPr>
          <w:rFonts w:ascii="Times New Roman" w:hAnsi="Times New Roman" w:cs="Times New Roman"/>
          <w:b/>
          <w:bCs/>
          <w:color w:val="000000"/>
          <w:lang w:val="hu-HU"/>
        </w:rPr>
        <w:t>V.</w:t>
      </w:r>
    </w:p>
    <w:p w14:paraId="57C1A59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Senki sem cselekszik helyesen, aki az élet félreérthetetlen és isteni parancson alapuló köteless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 xml:space="preserve">geit feladja. Aki azért teljesíti kötelességeit, mert azt gondolja, hogy azok végre </w:t>
      </w:r>
      <w:r w:rsidRPr="00A876A6">
        <w:rPr>
          <w:rFonts w:ascii="Times New Roman" w:hAnsi="Times New Roman" w:cs="Times New Roman"/>
          <w:i/>
          <w:iCs/>
          <w:noProof w:val="0"/>
          <w:lang w:val="hu-HU"/>
        </w:rPr>
        <w:t>nem</w:t>
      </w:r>
      <w:r w:rsidRPr="00A876A6">
        <w:rPr>
          <w:rFonts w:ascii="Times New Roman" w:hAnsi="Times New Roman" w:cs="Times New Roman"/>
          <w:noProof w:val="0"/>
          <w:lang w:val="hu-HU"/>
        </w:rPr>
        <w:t xml:space="preserve"> hajtása valami rosszat hoz a számára, vagy azok elvégzése nehézségeket fog az útjából elhárítani, az eredm</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nyért dolgozik. A kötelességeket egyszer</w:t>
      </w:r>
      <w:r>
        <w:rPr>
          <w:rFonts w:ascii="Times New Roman" w:hAnsi="Times New Roman" w:cs="Times New Roman"/>
          <w:noProof w:val="0"/>
          <w:lang w:val="hu-HU"/>
        </w:rPr>
        <w:t>ű</w:t>
      </w:r>
      <w:r w:rsidRPr="00A876A6">
        <w:rPr>
          <w:rFonts w:ascii="Times New Roman" w:hAnsi="Times New Roman" w:cs="Times New Roman"/>
          <w:noProof w:val="0"/>
          <w:lang w:val="hu-HU"/>
        </w:rPr>
        <w:t>en azért kell elvégezni, mert Isten rendelése, aki bármikor 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rendelheti annak abbahagyását.</w:t>
      </w:r>
    </w:p>
    <w:p w14:paraId="3AFA2231"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Amíg természetünk nyugtalansága nem válik nyugalommá, dolgoznunk kell, az Istenségnek sze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 xml:space="preserve">telve munkánk minden gyümölcsét, tudva, hogy Neki hatalmában áll helyesen cselekedni. Az ember </w:t>
      </w:r>
      <w:r w:rsidRPr="00A876A6">
        <w:rPr>
          <w:rFonts w:ascii="Times New Roman" w:hAnsi="Times New Roman" w:cs="Times New Roman"/>
          <w:i/>
          <w:iCs/>
          <w:noProof w:val="0"/>
          <w:lang w:val="hu-HU"/>
        </w:rPr>
        <w:t>igazi</w:t>
      </w:r>
      <w:r w:rsidRPr="00A876A6">
        <w:rPr>
          <w:rFonts w:ascii="Times New Roman" w:hAnsi="Times New Roman" w:cs="Times New Roman"/>
          <w:noProof w:val="0"/>
          <w:lang w:val="hu-HU"/>
        </w:rPr>
        <w:t xml:space="preserve"> élete </w:t>
      </w:r>
      <w:r w:rsidRPr="00A876A6">
        <w:rPr>
          <w:rFonts w:ascii="Times New Roman" w:hAnsi="Times New Roman" w:cs="Times New Roman"/>
          <w:i/>
          <w:iCs/>
          <w:noProof w:val="0"/>
          <w:lang w:val="hu-HU"/>
        </w:rPr>
        <w:t>a megpihenés a Legmagasabb Szellemmel való azonos</w:t>
      </w:r>
      <w:r w:rsidRPr="00A876A6">
        <w:rPr>
          <w:rFonts w:ascii="Times New Roman" w:hAnsi="Times New Roman" w:cs="Times New Roman"/>
          <w:i/>
          <w:iCs/>
          <w:noProof w:val="0"/>
          <w:lang w:val="hu-HU"/>
        </w:rPr>
        <w:t>u</w:t>
      </w:r>
      <w:r w:rsidRPr="00A876A6">
        <w:rPr>
          <w:rFonts w:ascii="Times New Roman" w:hAnsi="Times New Roman" w:cs="Times New Roman"/>
          <w:i/>
          <w:iCs/>
          <w:noProof w:val="0"/>
          <w:lang w:val="hu-HU"/>
        </w:rPr>
        <w:t>lásban</w:t>
      </w:r>
      <w:r w:rsidRPr="00A876A6">
        <w:rPr>
          <w:rFonts w:ascii="Times New Roman" w:hAnsi="Times New Roman" w:cs="Times New Roman"/>
          <w:noProof w:val="0"/>
          <w:lang w:val="hu-HU"/>
        </w:rPr>
        <w:t>.</w:t>
      </w:r>
    </w:p>
    <w:p w14:paraId="28FE7C3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Ez az élet nem a mi tevékenységünk folytán jött létre, ez a valóság, „az igazság” és t</w:t>
      </w:r>
      <w:r>
        <w:rPr>
          <w:rFonts w:ascii="Times New Roman" w:hAnsi="Times New Roman" w:cs="Times New Roman"/>
          <w:noProof w:val="0"/>
          <w:lang w:val="hu-HU"/>
        </w:rPr>
        <w:t>ő</w:t>
      </w:r>
      <w:r w:rsidRPr="00A876A6">
        <w:rPr>
          <w:rFonts w:ascii="Times New Roman" w:hAnsi="Times New Roman" w:cs="Times New Roman"/>
          <w:noProof w:val="0"/>
          <w:lang w:val="hu-HU"/>
        </w:rPr>
        <w:t>lünk telj</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sen független. Annak belátása, hogy mindaz, ami a fenti igazsággal ellentétes, nem létezik, </w:t>
      </w:r>
      <w:r w:rsidRPr="00A876A6">
        <w:rPr>
          <w:rFonts w:ascii="Times New Roman" w:hAnsi="Times New Roman" w:cs="Times New Roman"/>
          <w:i/>
          <w:iCs/>
          <w:noProof w:val="0"/>
          <w:lang w:val="hu-HU"/>
        </w:rPr>
        <w:t>új tuda</w:t>
      </w:r>
      <w:r w:rsidRPr="00A876A6">
        <w:rPr>
          <w:rFonts w:ascii="Times New Roman" w:hAnsi="Times New Roman" w:cs="Times New Roman"/>
          <w:i/>
          <w:iCs/>
          <w:noProof w:val="0"/>
          <w:lang w:val="hu-HU"/>
        </w:rPr>
        <w:t>t</w:t>
      </w:r>
      <w:r w:rsidRPr="00A876A6">
        <w:rPr>
          <w:rFonts w:ascii="Times New Roman" w:hAnsi="Times New Roman" w:cs="Times New Roman"/>
          <w:i/>
          <w:iCs/>
          <w:noProof w:val="0"/>
          <w:lang w:val="hu-HU"/>
        </w:rPr>
        <w:t>állapot</w:t>
      </w:r>
      <w:r w:rsidRPr="00A876A6">
        <w:rPr>
          <w:rFonts w:ascii="Times New Roman" w:hAnsi="Times New Roman" w:cs="Times New Roman"/>
          <w:noProof w:val="0"/>
          <w:lang w:val="hu-HU"/>
        </w:rPr>
        <w:t xml:space="preserve"> és nem cselekedet. Az ember felszabadulása semmi összefüggésben sincs a tetteivel. A cs</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lekedetek annyiban hasznosak, amennyiben el</w:t>
      </w:r>
      <w:r>
        <w:rPr>
          <w:rFonts w:ascii="Times New Roman" w:hAnsi="Times New Roman" w:cs="Times New Roman"/>
          <w:noProof w:val="0"/>
          <w:lang w:val="hu-HU"/>
        </w:rPr>
        <w:t>ő</w:t>
      </w:r>
      <w:r w:rsidRPr="00A876A6">
        <w:rPr>
          <w:rFonts w:ascii="Times New Roman" w:hAnsi="Times New Roman" w:cs="Times New Roman"/>
          <w:noProof w:val="0"/>
          <w:lang w:val="hu-HU"/>
        </w:rPr>
        <w:t>segítik, hogy ráébredjünk: teljesen képtelenek v</w:t>
      </w:r>
      <w:r w:rsidRPr="00A876A6">
        <w:rPr>
          <w:rFonts w:ascii="Times New Roman" w:hAnsi="Times New Roman" w:cs="Times New Roman"/>
          <w:noProof w:val="0"/>
          <w:lang w:val="hu-HU"/>
        </w:rPr>
        <w:t>a</w:t>
      </w:r>
      <w:r w:rsidRPr="00A876A6">
        <w:rPr>
          <w:rFonts w:ascii="Times New Roman" w:hAnsi="Times New Roman" w:cs="Times New Roman"/>
          <w:noProof w:val="0"/>
          <w:lang w:val="hu-HU"/>
        </w:rPr>
        <w:lastRenderedPageBreak/>
        <w:t>gyunk függetleníteni magunkat az adott állapotban való létezést</w:t>
      </w:r>
      <w:r>
        <w:rPr>
          <w:rFonts w:ascii="Times New Roman" w:hAnsi="Times New Roman" w:cs="Times New Roman"/>
          <w:noProof w:val="0"/>
          <w:lang w:val="hu-HU"/>
        </w:rPr>
        <w:t>ő</w:t>
      </w:r>
      <w:r w:rsidRPr="00A876A6">
        <w:rPr>
          <w:rFonts w:ascii="Times New Roman" w:hAnsi="Times New Roman" w:cs="Times New Roman"/>
          <w:noProof w:val="0"/>
          <w:lang w:val="hu-HU"/>
        </w:rPr>
        <w:t>l; miután ezt a fokot elértük, a cs</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leked</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tek inkább akadályoznak, mint segítenek.</w:t>
      </w:r>
    </w:p>
    <w:p w14:paraId="45EFBEE4"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Azok, akik az isteni parancsoknak engedelmeskedve dolgoznak, tudva, hogy az er</w:t>
      </w:r>
      <w:r>
        <w:rPr>
          <w:rFonts w:ascii="Times New Roman" w:hAnsi="Times New Roman" w:cs="Times New Roman"/>
          <w:noProof w:val="0"/>
          <w:lang w:val="hu-HU"/>
        </w:rPr>
        <w:t>ő</w:t>
      </w:r>
      <w:r w:rsidRPr="00A876A6">
        <w:rPr>
          <w:rFonts w:ascii="Times New Roman" w:hAnsi="Times New Roman" w:cs="Times New Roman"/>
          <w:noProof w:val="0"/>
          <w:lang w:val="hu-HU"/>
        </w:rPr>
        <w:t>, amit has</w:t>
      </w:r>
      <w:r w:rsidRPr="00A876A6">
        <w:rPr>
          <w:rFonts w:ascii="Times New Roman" w:hAnsi="Times New Roman" w:cs="Times New Roman"/>
          <w:noProof w:val="0"/>
          <w:lang w:val="hu-HU"/>
        </w:rPr>
        <w:t>z</w:t>
      </w:r>
      <w:r w:rsidRPr="00A876A6">
        <w:rPr>
          <w:rFonts w:ascii="Times New Roman" w:hAnsi="Times New Roman" w:cs="Times New Roman"/>
          <w:noProof w:val="0"/>
          <w:lang w:val="hu-HU"/>
        </w:rPr>
        <w:t>nálnak, Isten adománya és nem része az ember ön-tudatos természetének, elérik a felszabadulást a cselekvés szükségességét</w:t>
      </w:r>
      <w:r>
        <w:rPr>
          <w:rFonts w:ascii="Times New Roman" w:hAnsi="Times New Roman" w:cs="Times New Roman"/>
          <w:noProof w:val="0"/>
          <w:lang w:val="hu-HU"/>
        </w:rPr>
        <w:t>ő</w:t>
      </w:r>
      <w:r w:rsidRPr="00A876A6">
        <w:rPr>
          <w:rFonts w:ascii="Times New Roman" w:hAnsi="Times New Roman" w:cs="Times New Roman"/>
          <w:noProof w:val="0"/>
          <w:lang w:val="hu-HU"/>
        </w:rPr>
        <w:t>l. Akkor a tiszta szív igazsággal telik meg, és az Istenséggel való azono</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ság felfogható lesz.</w:t>
      </w:r>
    </w:p>
    <w:p w14:paraId="197B0F2A"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embernek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ször meg kell szabadulnia attól a gondolattól, hogy </w:t>
      </w:r>
      <w:r>
        <w:rPr>
          <w:rFonts w:ascii="Times New Roman" w:hAnsi="Times New Roman" w:cs="Times New Roman"/>
          <w:i/>
          <w:iCs/>
          <w:noProof w:val="0"/>
          <w:lang w:val="hu-HU"/>
        </w:rPr>
        <w:t>ő</w:t>
      </w:r>
      <w:r w:rsidRPr="00A876A6">
        <w:rPr>
          <w:rFonts w:ascii="Times New Roman" w:hAnsi="Times New Roman" w:cs="Times New Roman"/>
          <w:i/>
          <w:iCs/>
          <w:noProof w:val="0"/>
          <w:lang w:val="hu-HU"/>
        </w:rPr>
        <w:t xml:space="preserve"> maga tesz</w:t>
      </w:r>
      <w:r w:rsidRPr="00A876A6">
        <w:rPr>
          <w:rFonts w:ascii="Times New Roman" w:hAnsi="Times New Roman" w:cs="Times New Roman"/>
          <w:noProof w:val="0"/>
          <w:lang w:val="hu-HU"/>
        </w:rPr>
        <w:t xml:space="preserve"> ténylegesen bármit is, tudva, hogy minden cselekvés a „három természetes tulajdonságban</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46"/>
        <w:t>46</w:t>
      </w:r>
      <w:r w:rsidRPr="00A876A6">
        <w:rPr>
          <w:rFonts w:ascii="Times New Roman" w:hAnsi="Times New Roman" w:cs="Times New Roman"/>
          <w:noProof w:val="0"/>
          <w:lang w:val="hu-HU"/>
        </w:rPr>
        <w:t xml:space="preserve"> történik, semm</w:t>
      </w:r>
      <w:r w:rsidRPr="00A876A6">
        <w:rPr>
          <w:rFonts w:ascii="Times New Roman" w:hAnsi="Times New Roman" w:cs="Times New Roman"/>
          <w:noProof w:val="0"/>
          <w:lang w:val="hu-HU"/>
        </w:rPr>
        <w:t>i</w:t>
      </w:r>
      <w:r w:rsidRPr="00A876A6">
        <w:rPr>
          <w:rFonts w:ascii="Times New Roman" w:hAnsi="Times New Roman" w:cs="Times New Roman"/>
          <w:noProof w:val="0"/>
          <w:lang w:val="hu-HU"/>
        </w:rPr>
        <w:t xml:space="preserve">képpen </w:t>
      </w:r>
      <w:r w:rsidRPr="00A876A6">
        <w:rPr>
          <w:rFonts w:ascii="Times New Roman" w:hAnsi="Times New Roman" w:cs="Times New Roman"/>
          <w:i/>
          <w:iCs/>
          <w:noProof w:val="0"/>
          <w:lang w:val="hu-HU"/>
        </w:rPr>
        <w:t>sem</w:t>
      </w:r>
      <w:r w:rsidRPr="00A876A6">
        <w:rPr>
          <w:rFonts w:ascii="Times New Roman" w:hAnsi="Times New Roman" w:cs="Times New Roman"/>
          <w:noProof w:val="0"/>
          <w:lang w:val="hu-HU"/>
        </w:rPr>
        <w:t xml:space="preserve"> a lélekben. Ezt követ</w:t>
      </w:r>
      <w:r>
        <w:rPr>
          <w:rFonts w:ascii="Times New Roman" w:hAnsi="Times New Roman" w:cs="Times New Roman"/>
          <w:noProof w:val="0"/>
          <w:lang w:val="hu-HU"/>
        </w:rPr>
        <w:t>ő</w:t>
      </w:r>
      <w:r w:rsidRPr="00A876A6">
        <w:rPr>
          <w:rFonts w:ascii="Times New Roman" w:hAnsi="Times New Roman" w:cs="Times New Roman"/>
          <w:noProof w:val="0"/>
          <w:lang w:val="hu-HU"/>
        </w:rPr>
        <w:t>en minden esetben az odaadás alapján kell cselekednie. Ez azt jelenti, hogy mindent a Legfels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bbnek szentel és nem saját magának tesz. Vagy </w:t>
      </w:r>
      <w:r w:rsidRPr="00A876A6">
        <w:rPr>
          <w:rFonts w:ascii="Times New Roman" w:hAnsi="Times New Roman" w:cs="Times New Roman"/>
          <w:i/>
          <w:iCs/>
          <w:noProof w:val="0"/>
          <w:lang w:val="hu-HU"/>
        </w:rPr>
        <w:t>önmagát</w:t>
      </w:r>
      <w:r w:rsidRPr="00A876A6">
        <w:rPr>
          <w:rFonts w:ascii="Times New Roman" w:hAnsi="Times New Roman" w:cs="Times New Roman"/>
          <w:noProof w:val="0"/>
          <w:lang w:val="hu-HU"/>
        </w:rPr>
        <w:t xml:space="preserve"> kell Iste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né felemelnie, akinek áldoz, vagy a másik igazi Istennek – Ishvarának – áldoz, és minden cselekv</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sét és törekvését vagy saját magáért teszi, vagy a Mindenségért.</w:t>
      </w:r>
    </w:p>
    <w:p w14:paraId="21018C09"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i/>
          <w:iCs/>
          <w:noProof w:val="0"/>
          <w:lang w:val="hu-HU"/>
        </w:rPr>
        <w:t>Itt lép be az indíték fontossága</w:t>
      </w:r>
      <w:r w:rsidRPr="00A876A6">
        <w:rPr>
          <w:rFonts w:ascii="Times New Roman" w:hAnsi="Times New Roman" w:cs="Times New Roman"/>
          <w:noProof w:val="0"/>
          <w:lang w:val="hu-HU"/>
        </w:rPr>
        <w:t>. Ugyanis ha nagy h</w:t>
      </w:r>
      <w:r>
        <w:rPr>
          <w:rFonts w:ascii="Times New Roman" w:hAnsi="Times New Roman" w:cs="Times New Roman"/>
          <w:noProof w:val="0"/>
          <w:lang w:val="hu-HU"/>
        </w:rPr>
        <w:t>ő</w:t>
      </w:r>
      <w:r w:rsidRPr="00A876A6">
        <w:rPr>
          <w:rFonts w:ascii="Times New Roman" w:hAnsi="Times New Roman" w:cs="Times New Roman"/>
          <w:noProof w:val="0"/>
          <w:lang w:val="hu-HU"/>
        </w:rPr>
        <w:t>stetteket visz végbe, vagy jót tesz az ember</w:t>
      </w:r>
      <w:r w:rsidRPr="00A876A6">
        <w:rPr>
          <w:rFonts w:ascii="Times New Roman" w:hAnsi="Times New Roman" w:cs="Times New Roman"/>
          <w:noProof w:val="0"/>
          <w:lang w:val="hu-HU"/>
        </w:rPr>
        <w:t>i</w:t>
      </w:r>
      <w:r w:rsidRPr="00A876A6">
        <w:rPr>
          <w:rFonts w:ascii="Times New Roman" w:hAnsi="Times New Roman" w:cs="Times New Roman"/>
          <w:noProof w:val="0"/>
          <w:lang w:val="hu-HU"/>
        </w:rPr>
        <w:t xml:space="preserve">ség javára, tudást szerez, hogy az embereknek segítsen és csak ez sarkallja, mert azt hiszi,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el fogja nyerni az üdvösséget, akkor csak a saját javára dolgozik, és így </w:t>
      </w:r>
      <w:r w:rsidRPr="00A876A6">
        <w:rPr>
          <w:rFonts w:ascii="Times New Roman" w:hAnsi="Times New Roman" w:cs="Times New Roman"/>
          <w:i/>
          <w:iCs/>
          <w:noProof w:val="0"/>
          <w:lang w:val="hu-HU"/>
        </w:rPr>
        <w:t>saját magának</w:t>
      </w:r>
      <w:r w:rsidRPr="00A876A6">
        <w:rPr>
          <w:rFonts w:ascii="Times New Roman" w:hAnsi="Times New Roman" w:cs="Times New Roman"/>
          <w:noProof w:val="0"/>
          <w:lang w:val="hu-HU"/>
        </w:rPr>
        <w:t xml:space="preserve"> áldoz. Ezért szüks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ges, hogy bels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leg a Mindenségnek szentelje magát; tudva, hogy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maga a tetteknek nem cselekv</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je, hanem </w:t>
      </w:r>
      <w:r w:rsidRPr="00A876A6">
        <w:rPr>
          <w:rFonts w:ascii="Times New Roman" w:hAnsi="Times New Roman" w:cs="Times New Roman"/>
          <w:i/>
          <w:iCs/>
          <w:noProof w:val="0"/>
          <w:lang w:val="hu-HU"/>
        </w:rPr>
        <w:t>csak tanúja</w:t>
      </w:r>
      <w:r w:rsidRPr="00A876A6">
        <w:rPr>
          <w:rFonts w:ascii="Times New Roman" w:hAnsi="Times New Roman" w:cs="Times New Roman"/>
          <w:noProof w:val="0"/>
          <w:lang w:val="hu-HU"/>
        </w:rPr>
        <w:t>.</w:t>
      </w:r>
    </w:p>
    <w:p w14:paraId="5365FD93"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Mivel halandó testben él, feltámadó kételyei támadnak rá. Ezek azért merülnek fel, mert valamit nem tud. Ezért képessé kell válnia a kétséget „a tudás kardjával” szétoszlatni. Ha valamilyen kétsé</w:t>
      </w:r>
      <w:r w:rsidRPr="00A876A6">
        <w:rPr>
          <w:rFonts w:ascii="Times New Roman" w:hAnsi="Times New Roman" w:cs="Times New Roman"/>
          <w:noProof w:val="0"/>
          <w:lang w:val="hu-HU"/>
        </w:rPr>
        <w:t>g</w:t>
      </w:r>
      <w:r w:rsidRPr="00A876A6">
        <w:rPr>
          <w:rFonts w:ascii="Times New Roman" w:hAnsi="Times New Roman" w:cs="Times New Roman"/>
          <w:noProof w:val="0"/>
          <w:lang w:val="hu-HU"/>
        </w:rPr>
        <w:t xml:space="preserve">re kész válasza van, azt azzal nagymértékben eloszlathatja. </w:t>
      </w:r>
      <w:r w:rsidRPr="00A876A6">
        <w:rPr>
          <w:rFonts w:ascii="Times New Roman" w:hAnsi="Times New Roman" w:cs="Times New Roman"/>
          <w:i/>
          <w:iCs/>
          <w:noProof w:val="0"/>
          <w:lang w:val="hu-HU"/>
        </w:rPr>
        <w:t>Minden kételkedés az alacsonyabb te</w:t>
      </w:r>
      <w:r w:rsidRPr="00A876A6">
        <w:rPr>
          <w:rFonts w:ascii="Times New Roman" w:hAnsi="Times New Roman" w:cs="Times New Roman"/>
          <w:i/>
          <w:iCs/>
          <w:noProof w:val="0"/>
          <w:lang w:val="hu-HU"/>
        </w:rPr>
        <w:t>r</w:t>
      </w:r>
      <w:r w:rsidRPr="00A876A6">
        <w:rPr>
          <w:rFonts w:ascii="Times New Roman" w:hAnsi="Times New Roman" w:cs="Times New Roman"/>
          <w:i/>
          <w:iCs/>
          <w:noProof w:val="0"/>
          <w:lang w:val="hu-HU"/>
        </w:rPr>
        <w:t>mészetb</w:t>
      </w:r>
      <w:r>
        <w:rPr>
          <w:rFonts w:ascii="Times New Roman" w:hAnsi="Times New Roman" w:cs="Times New Roman"/>
          <w:i/>
          <w:iCs/>
          <w:noProof w:val="0"/>
          <w:lang w:val="hu-HU"/>
        </w:rPr>
        <w:t>ő</w:t>
      </w:r>
      <w:r w:rsidRPr="00A876A6">
        <w:rPr>
          <w:rFonts w:ascii="Times New Roman" w:hAnsi="Times New Roman" w:cs="Times New Roman"/>
          <w:i/>
          <w:iCs/>
          <w:noProof w:val="0"/>
          <w:lang w:val="hu-HU"/>
        </w:rPr>
        <w:t>l ered, és soha</w:t>
      </w:r>
      <w:r w:rsidRPr="00A876A6">
        <w:rPr>
          <w:rFonts w:ascii="Times New Roman" w:hAnsi="Times New Roman" w:cs="Times New Roman"/>
          <w:noProof w:val="0"/>
          <w:lang w:val="hu-HU"/>
        </w:rPr>
        <w:t xml:space="preserve">, egyetlen egyszer sem a magasabból. Ezért minél </w:t>
      </w:r>
      <w:r w:rsidRPr="00A876A6">
        <w:rPr>
          <w:rFonts w:ascii="Times New Roman" w:hAnsi="Times New Roman" w:cs="Times New Roman"/>
          <w:i/>
          <w:iCs/>
          <w:noProof w:val="0"/>
          <w:lang w:val="hu-HU"/>
        </w:rPr>
        <w:t>odaadóbbá</w:t>
      </w:r>
      <w:r w:rsidRPr="00A876A6">
        <w:rPr>
          <w:rFonts w:ascii="Times New Roman" w:hAnsi="Times New Roman" w:cs="Times New Roman"/>
          <w:noProof w:val="0"/>
          <w:lang w:val="hu-HU"/>
        </w:rPr>
        <w:t xml:space="preserve"> válik az 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ber, annál világosabban képes meglátni a szattva (jóság) természetében lakozó tudást. Mert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mondták: „Az ember, aki tökéletes az odaadásban (vagy aki annak gyakorlásában állhatatosan k</w:t>
      </w:r>
      <w:r w:rsidRPr="00A876A6">
        <w:rPr>
          <w:rFonts w:ascii="Times New Roman" w:hAnsi="Times New Roman" w:cs="Times New Roman"/>
          <w:noProof w:val="0"/>
          <w:lang w:val="hu-HU"/>
        </w:rPr>
        <w:t>i</w:t>
      </w:r>
      <w:r w:rsidRPr="00A876A6">
        <w:rPr>
          <w:rFonts w:ascii="Times New Roman" w:hAnsi="Times New Roman" w:cs="Times New Roman"/>
          <w:noProof w:val="0"/>
          <w:lang w:val="hu-HU"/>
        </w:rPr>
        <w:t>tart), id</w:t>
      </w:r>
      <w:r>
        <w:rPr>
          <w:rFonts w:ascii="Times New Roman" w:hAnsi="Times New Roman" w:cs="Times New Roman"/>
          <w:noProof w:val="0"/>
          <w:lang w:val="hu-HU"/>
        </w:rPr>
        <w:t>ő</w:t>
      </w:r>
      <w:r w:rsidRPr="00A876A6">
        <w:rPr>
          <w:rFonts w:ascii="Times New Roman" w:hAnsi="Times New Roman" w:cs="Times New Roman"/>
          <w:noProof w:val="0"/>
          <w:lang w:val="hu-HU"/>
        </w:rPr>
        <w:t>vel akaratlanul is felf</w:t>
      </w:r>
      <w:r w:rsidRPr="00A876A6">
        <w:rPr>
          <w:rFonts w:ascii="Times New Roman" w:hAnsi="Times New Roman" w:cs="Times New Roman"/>
          <w:noProof w:val="0"/>
          <w:lang w:val="hu-HU"/>
        </w:rPr>
        <w:t>e</w:t>
      </w:r>
      <w:r w:rsidRPr="00A876A6">
        <w:rPr>
          <w:rFonts w:ascii="Times New Roman" w:hAnsi="Times New Roman" w:cs="Times New Roman"/>
          <w:noProof w:val="0"/>
          <w:lang w:val="hu-HU"/>
        </w:rPr>
        <w:t>dezi önmagában a szellemi tudást”. Tovább: „a kétked</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elméj</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ember nem talál örömöt sem ebben a világban, sem a másikban (a déva-világban), sem a végs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üdvössé</w:t>
      </w:r>
      <w:r w:rsidRPr="00A876A6">
        <w:rPr>
          <w:rFonts w:ascii="Times New Roman" w:hAnsi="Times New Roman" w:cs="Times New Roman"/>
          <w:noProof w:val="0"/>
          <w:lang w:val="hu-HU"/>
        </w:rPr>
        <w:t>g</w:t>
      </w:r>
      <w:r w:rsidRPr="00A876A6">
        <w:rPr>
          <w:rFonts w:ascii="Times New Roman" w:hAnsi="Times New Roman" w:cs="Times New Roman"/>
          <w:noProof w:val="0"/>
          <w:lang w:val="hu-HU"/>
        </w:rPr>
        <w:t>ben”. Az utóbbi mondat azt az elképzelést oszlatja el, hogy ha ez a magasabb Én bennünk van, még ha közönyösek és kétked</w:t>
      </w:r>
      <w:r>
        <w:rPr>
          <w:rFonts w:ascii="Times New Roman" w:hAnsi="Times New Roman" w:cs="Times New Roman"/>
          <w:noProof w:val="0"/>
          <w:lang w:val="hu-HU"/>
        </w:rPr>
        <w:t>ő</w:t>
      </w:r>
      <w:r w:rsidRPr="00A876A6">
        <w:rPr>
          <w:rFonts w:ascii="Times New Roman" w:hAnsi="Times New Roman" w:cs="Times New Roman"/>
          <w:noProof w:val="0"/>
          <w:lang w:val="hu-HU"/>
        </w:rPr>
        <w:t>k vagyunk is, legy</w:t>
      </w:r>
      <w:r>
        <w:rPr>
          <w:rFonts w:ascii="Times New Roman" w:hAnsi="Times New Roman" w:cs="Times New Roman"/>
          <w:noProof w:val="0"/>
          <w:lang w:val="hu-HU"/>
        </w:rPr>
        <w:t>ő</w:t>
      </w:r>
      <w:r w:rsidRPr="00A876A6">
        <w:rPr>
          <w:rFonts w:ascii="Times New Roman" w:hAnsi="Times New Roman" w:cs="Times New Roman"/>
          <w:noProof w:val="0"/>
          <w:lang w:val="hu-HU"/>
        </w:rPr>
        <w:t>zi a tudás szükségességét és elvezet bennünket az e</w:t>
      </w:r>
      <w:r w:rsidRPr="00A876A6">
        <w:rPr>
          <w:rFonts w:ascii="Times New Roman" w:hAnsi="Times New Roman" w:cs="Times New Roman"/>
          <w:noProof w:val="0"/>
          <w:lang w:val="hu-HU"/>
        </w:rPr>
        <w:t>m</w:t>
      </w:r>
      <w:r w:rsidRPr="00A876A6">
        <w:rPr>
          <w:rFonts w:ascii="Times New Roman" w:hAnsi="Times New Roman" w:cs="Times New Roman"/>
          <w:noProof w:val="0"/>
          <w:lang w:val="hu-HU"/>
        </w:rPr>
        <w:t>beriség egész áradatával együtt a végs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üdvözüléshez</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47"/>
        <w:t>47</w:t>
      </w:r>
      <w:r w:rsidRPr="00A876A6">
        <w:rPr>
          <w:rFonts w:ascii="Times New Roman" w:hAnsi="Times New Roman" w:cs="Times New Roman"/>
          <w:noProof w:val="0"/>
          <w:lang w:val="hu-HU"/>
        </w:rPr>
        <w:t xml:space="preserve"> </w:t>
      </w:r>
    </w:p>
    <w:p w14:paraId="0ABDD51C"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2FA54B72"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igazi imádság minden szent dolog szemlélete, azok alkalmazása önmagunkra, mindennapi életünkre és cselekedeteinkre, attól a szívb</w:t>
      </w:r>
      <w:r>
        <w:rPr>
          <w:rFonts w:ascii="Times New Roman" w:hAnsi="Times New Roman" w:cs="Times New Roman"/>
          <w:noProof w:val="0"/>
          <w:lang w:val="hu-HU"/>
        </w:rPr>
        <w:t>ő</w:t>
      </w:r>
      <w:r w:rsidRPr="00A876A6">
        <w:rPr>
          <w:rFonts w:ascii="Times New Roman" w:hAnsi="Times New Roman" w:cs="Times New Roman"/>
          <w:noProof w:val="0"/>
          <w:lang w:val="hu-HU"/>
        </w:rPr>
        <w:t>l érzett, komoly óhajtól kísérve, hogy hatásuk er</w:t>
      </w:r>
      <w:r>
        <w:rPr>
          <w:rFonts w:ascii="Times New Roman" w:hAnsi="Times New Roman" w:cs="Times New Roman"/>
          <w:noProof w:val="0"/>
          <w:lang w:val="hu-HU"/>
        </w:rPr>
        <w:t>ő</w:t>
      </w:r>
      <w:r w:rsidRPr="00A876A6">
        <w:rPr>
          <w:rFonts w:ascii="Times New Roman" w:hAnsi="Times New Roman" w:cs="Times New Roman"/>
          <w:noProof w:val="0"/>
          <w:lang w:val="hu-HU"/>
        </w:rPr>
        <w:t>sebbé, életünk pedig jobbá és nemesebbé váljon, hogy bizonyos mérték</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me</w:t>
      </w:r>
      <w:r w:rsidRPr="00A876A6">
        <w:rPr>
          <w:rFonts w:ascii="Times New Roman" w:hAnsi="Times New Roman" w:cs="Times New Roman"/>
          <w:noProof w:val="0"/>
          <w:lang w:val="hu-HU"/>
        </w:rPr>
        <w:t>g</w:t>
      </w:r>
      <w:r w:rsidRPr="00A876A6">
        <w:rPr>
          <w:rFonts w:ascii="Times New Roman" w:hAnsi="Times New Roman" w:cs="Times New Roman"/>
          <w:noProof w:val="0"/>
          <w:lang w:val="hu-HU"/>
        </w:rPr>
        <w:t>ismerésre méltók lehessünk. Minden ilyen gondolat er</w:t>
      </w:r>
      <w:r>
        <w:rPr>
          <w:rFonts w:ascii="Times New Roman" w:hAnsi="Times New Roman" w:cs="Times New Roman"/>
          <w:noProof w:val="0"/>
          <w:lang w:val="hu-HU"/>
        </w:rPr>
        <w:t>ő</w:t>
      </w:r>
      <w:r w:rsidRPr="00A876A6">
        <w:rPr>
          <w:rFonts w:ascii="Times New Roman" w:hAnsi="Times New Roman" w:cs="Times New Roman"/>
          <w:noProof w:val="0"/>
          <w:lang w:val="hu-HU"/>
        </w:rPr>
        <w:t>sen át kell legyen sz</w:t>
      </w:r>
      <w:r>
        <w:rPr>
          <w:rFonts w:ascii="Times New Roman" w:hAnsi="Times New Roman" w:cs="Times New Roman"/>
          <w:noProof w:val="0"/>
          <w:lang w:val="hu-HU"/>
        </w:rPr>
        <w:t>ő</w:t>
      </w:r>
      <w:r w:rsidRPr="00A876A6">
        <w:rPr>
          <w:rFonts w:ascii="Times New Roman" w:hAnsi="Times New Roman" w:cs="Times New Roman"/>
          <w:noProof w:val="0"/>
          <w:lang w:val="hu-HU"/>
        </w:rPr>
        <w:t>ve a Legmagasztosabb és Isteni L</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nyeg tudatával, ahonnan minden ered</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48"/>
        <w:t>48</w:t>
      </w:r>
      <w:r w:rsidRPr="00A876A6">
        <w:rPr>
          <w:rFonts w:ascii="Times New Roman" w:hAnsi="Times New Roman" w:cs="Times New Roman"/>
          <w:noProof w:val="0"/>
          <w:lang w:val="hu-HU"/>
        </w:rPr>
        <w:t xml:space="preserve"> </w:t>
      </w:r>
    </w:p>
    <w:p w14:paraId="734C17B2"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49360C36"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szellemi m</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veltség </w:t>
      </w:r>
      <w:r w:rsidRPr="00A876A6">
        <w:rPr>
          <w:rFonts w:ascii="Times New Roman" w:hAnsi="Times New Roman" w:cs="Times New Roman"/>
          <w:i/>
          <w:iCs/>
          <w:noProof w:val="0"/>
          <w:lang w:val="hu-HU"/>
        </w:rPr>
        <w:t>összpontosítással</w:t>
      </w:r>
      <w:r w:rsidRPr="00A876A6">
        <w:rPr>
          <w:rFonts w:ascii="Times New Roman" w:hAnsi="Times New Roman" w:cs="Times New Roman"/>
          <w:noProof w:val="0"/>
          <w:lang w:val="hu-HU"/>
        </w:rPr>
        <w:t xml:space="preserve"> érhet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el. Ezt az összpontosítást naponta és </w:t>
      </w:r>
      <w:r w:rsidRPr="00A876A6">
        <w:rPr>
          <w:rFonts w:ascii="Times New Roman" w:hAnsi="Times New Roman" w:cs="Times New Roman"/>
          <w:i/>
          <w:iCs/>
          <w:noProof w:val="0"/>
          <w:lang w:val="hu-HU"/>
        </w:rPr>
        <w:t>minden a</w:t>
      </w:r>
      <w:r w:rsidRPr="00A876A6">
        <w:rPr>
          <w:rFonts w:ascii="Times New Roman" w:hAnsi="Times New Roman" w:cs="Times New Roman"/>
          <w:i/>
          <w:iCs/>
          <w:noProof w:val="0"/>
          <w:lang w:val="hu-HU"/>
        </w:rPr>
        <w:t>l</w:t>
      </w:r>
      <w:r w:rsidRPr="00A876A6">
        <w:rPr>
          <w:rFonts w:ascii="Times New Roman" w:hAnsi="Times New Roman" w:cs="Times New Roman"/>
          <w:i/>
          <w:iCs/>
          <w:noProof w:val="0"/>
          <w:lang w:val="hu-HU"/>
        </w:rPr>
        <w:t>kalmas pillanatot kihasználva</w:t>
      </w:r>
      <w:r w:rsidRPr="00A876A6">
        <w:rPr>
          <w:rFonts w:ascii="Times New Roman" w:hAnsi="Times New Roman" w:cs="Times New Roman"/>
          <w:noProof w:val="0"/>
          <w:lang w:val="hu-HU"/>
        </w:rPr>
        <w:t xml:space="preserve"> kell folytatni. A meditációt, mint „az aktív küls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gondolat megszünt</w:t>
      </w:r>
      <w:r w:rsidRPr="00A876A6">
        <w:rPr>
          <w:rFonts w:ascii="Times New Roman" w:hAnsi="Times New Roman" w:cs="Times New Roman"/>
          <w:noProof w:val="0"/>
          <w:lang w:val="hu-HU"/>
        </w:rPr>
        <w:t>e</w:t>
      </w:r>
      <w:r w:rsidRPr="00A876A6">
        <w:rPr>
          <w:rFonts w:ascii="Times New Roman" w:hAnsi="Times New Roman" w:cs="Times New Roman"/>
          <w:noProof w:val="0"/>
          <w:lang w:val="hu-HU"/>
        </w:rPr>
        <w:t xml:space="preserve">tésé”-t határozták meg. Az </w:t>
      </w:r>
      <w:r w:rsidRPr="00A876A6">
        <w:rPr>
          <w:rFonts w:ascii="Times New Roman" w:hAnsi="Times New Roman" w:cs="Times New Roman"/>
          <w:i/>
          <w:iCs/>
          <w:noProof w:val="0"/>
          <w:lang w:val="hu-HU"/>
        </w:rPr>
        <w:t>összpontosítás</w:t>
      </w:r>
      <w:r w:rsidRPr="00A876A6">
        <w:rPr>
          <w:rFonts w:ascii="Times New Roman" w:hAnsi="Times New Roman" w:cs="Times New Roman"/>
          <w:noProof w:val="0"/>
          <w:lang w:val="hu-HU"/>
        </w:rPr>
        <w:t xml:space="preserve"> a teljes életvitel egy adott életcél felé. Például az az anya odaadó, aki mindenben és mindenek felett gyermekei 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dekeit és azok érdekl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désének </w:t>
      </w:r>
      <w:r w:rsidRPr="00A876A6">
        <w:rPr>
          <w:rFonts w:ascii="Times New Roman" w:hAnsi="Times New Roman" w:cs="Times New Roman"/>
          <w:i/>
          <w:iCs/>
          <w:noProof w:val="0"/>
          <w:lang w:val="hu-HU"/>
        </w:rPr>
        <w:t>összes</w:t>
      </w:r>
      <w:r w:rsidRPr="00A876A6">
        <w:rPr>
          <w:rFonts w:ascii="Times New Roman" w:hAnsi="Times New Roman" w:cs="Times New Roman"/>
          <w:noProof w:val="0"/>
          <w:lang w:val="hu-HU"/>
        </w:rPr>
        <w:t xml:space="preserve"> ágát tekintetbe veszi, és nem az, aki leül és egész nap mereven gondol érdekeik </w:t>
      </w:r>
      <w:r w:rsidRPr="00A876A6">
        <w:rPr>
          <w:rFonts w:ascii="Times New Roman" w:hAnsi="Times New Roman" w:cs="Times New Roman"/>
          <w:i/>
          <w:iCs/>
          <w:noProof w:val="0"/>
          <w:lang w:val="hu-HU"/>
        </w:rPr>
        <w:t>egyik</w:t>
      </w:r>
      <w:r w:rsidRPr="00A876A6">
        <w:rPr>
          <w:rFonts w:ascii="Times New Roman" w:hAnsi="Times New Roman" w:cs="Times New Roman"/>
          <w:noProof w:val="0"/>
          <w:lang w:val="hu-HU"/>
        </w:rPr>
        <w:t xml:space="preserve"> irányára.</w:t>
      </w:r>
    </w:p>
    <w:p w14:paraId="397F59E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gondolatnak önmagát újrateremt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ereje van, és ha az elmét kitartóan egy gondolatra sz</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gezzük, az színezi az elmét, mondhatnánk, e gondolat minden összefüggése felmerül benne. Ezért a miszt</w:t>
      </w:r>
      <w:r w:rsidRPr="00A876A6">
        <w:rPr>
          <w:rFonts w:ascii="Times New Roman" w:hAnsi="Times New Roman" w:cs="Times New Roman"/>
          <w:noProof w:val="0"/>
          <w:lang w:val="hu-HU"/>
        </w:rPr>
        <w:t>i</w:t>
      </w:r>
      <w:r w:rsidRPr="00A876A6">
        <w:rPr>
          <w:rFonts w:ascii="Times New Roman" w:hAnsi="Times New Roman" w:cs="Times New Roman"/>
          <w:noProof w:val="0"/>
          <w:lang w:val="hu-HU"/>
        </w:rPr>
        <w:t>kus bármely tárgyra vonatkozó ismeretet meg tud szerezni, amely tárgyra elmélkedése során gond</w:t>
      </w:r>
      <w:r w:rsidRPr="00A876A6">
        <w:rPr>
          <w:rFonts w:ascii="Times New Roman" w:hAnsi="Times New Roman" w:cs="Times New Roman"/>
          <w:noProof w:val="0"/>
          <w:lang w:val="hu-HU"/>
        </w:rPr>
        <w:t>o</w:t>
      </w:r>
      <w:r w:rsidRPr="00A876A6">
        <w:rPr>
          <w:rFonts w:ascii="Times New Roman" w:hAnsi="Times New Roman" w:cs="Times New Roman"/>
          <w:noProof w:val="0"/>
          <w:lang w:val="hu-HU"/>
        </w:rPr>
        <w:t>latait folyamatosan rögzíti. Ez Krishna szavainak ésszer</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magyarázata: „Gondolj állandóan rám, egyedül bennem bízzál </w:t>
      </w:r>
      <w:r w:rsidRPr="00A876A6">
        <w:rPr>
          <w:rFonts w:ascii="Times New Roman" w:hAnsi="Times New Roman" w:cs="Times New Roman"/>
          <w:i/>
          <w:iCs/>
          <w:noProof w:val="0"/>
          <w:lang w:val="hu-HU"/>
        </w:rPr>
        <w:t>és biztosan ho</w:t>
      </w:r>
      <w:r w:rsidRPr="00A876A6">
        <w:rPr>
          <w:rFonts w:ascii="Times New Roman" w:hAnsi="Times New Roman" w:cs="Times New Roman"/>
          <w:i/>
          <w:iCs/>
          <w:noProof w:val="0"/>
          <w:lang w:val="hu-HU"/>
        </w:rPr>
        <w:t>z</w:t>
      </w:r>
      <w:r w:rsidRPr="00A876A6">
        <w:rPr>
          <w:rFonts w:ascii="Times New Roman" w:hAnsi="Times New Roman" w:cs="Times New Roman"/>
          <w:i/>
          <w:iCs/>
          <w:noProof w:val="0"/>
          <w:lang w:val="hu-HU"/>
        </w:rPr>
        <w:t>zám jössz</w:t>
      </w:r>
      <w:r w:rsidRPr="00A876A6">
        <w:rPr>
          <w:rFonts w:ascii="Times New Roman" w:hAnsi="Times New Roman" w:cs="Times New Roman"/>
          <w:noProof w:val="0"/>
          <w:lang w:val="hu-HU"/>
        </w:rPr>
        <w:t>.”</w:t>
      </w:r>
    </w:p>
    <w:p w14:paraId="65A87DB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lastRenderedPageBreak/>
        <w:t>Az élet a nagy tanító: a Lélek nagy megnyilvánulása, a Lélek pedig a Legfels</w:t>
      </w:r>
      <w:r>
        <w:rPr>
          <w:rFonts w:ascii="Times New Roman" w:hAnsi="Times New Roman" w:cs="Times New Roman"/>
          <w:noProof w:val="0"/>
          <w:lang w:val="hu-HU"/>
        </w:rPr>
        <w:t>ő</w:t>
      </w:r>
      <w:r w:rsidRPr="00A876A6">
        <w:rPr>
          <w:rFonts w:ascii="Times New Roman" w:hAnsi="Times New Roman" w:cs="Times New Roman"/>
          <w:noProof w:val="0"/>
          <w:lang w:val="hu-HU"/>
        </w:rPr>
        <w:t>bb megnyilvánít</w:t>
      </w:r>
      <w:r w:rsidRPr="00A876A6">
        <w:rPr>
          <w:rFonts w:ascii="Times New Roman" w:hAnsi="Times New Roman" w:cs="Times New Roman"/>
          <w:noProof w:val="0"/>
          <w:lang w:val="hu-HU"/>
        </w:rPr>
        <w:t>ó</w:t>
      </w:r>
      <w:r w:rsidRPr="00A876A6">
        <w:rPr>
          <w:rFonts w:ascii="Times New Roman" w:hAnsi="Times New Roman" w:cs="Times New Roman"/>
          <w:noProof w:val="0"/>
          <w:lang w:val="hu-HU"/>
        </w:rPr>
        <w:t>ja. Ezért minden módszer jó és mind csak része a nagy célnak, az odaadásnak. „Az odaadás siker a cs</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lekvésben” – olvasható a Bhagavad Gítában.</w:t>
      </w:r>
    </w:p>
    <w:p w14:paraId="0BEB6897"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6118288B"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jelentkez</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pszichikai képességeket szintén fel kell használni, mivel azok törvényeket fednek fel. Értéküket azonban nem szabad túlbecsülni, sem veszélyes voltukat figyelmen kívül hagyni. Az ember, aki rájuk bízza magát, olyan, mint aki a büszkeségnek, vagy éppen a g</w:t>
      </w:r>
      <w:r>
        <w:rPr>
          <w:rFonts w:ascii="Times New Roman" w:hAnsi="Times New Roman" w:cs="Times New Roman"/>
          <w:noProof w:val="0"/>
          <w:lang w:val="hu-HU"/>
        </w:rPr>
        <w:t>ő</w:t>
      </w:r>
      <w:r w:rsidRPr="00A876A6">
        <w:rPr>
          <w:rFonts w:ascii="Times New Roman" w:hAnsi="Times New Roman" w:cs="Times New Roman"/>
          <w:noProof w:val="0"/>
          <w:lang w:val="hu-HU"/>
        </w:rPr>
        <w:t>gnek és a diadalé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zésnek enged, mert elérte 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útmenti pihen</w:t>
      </w:r>
      <w:r>
        <w:rPr>
          <w:rFonts w:ascii="Times New Roman" w:hAnsi="Times New Roman" w:cs="Times New Roman"/>
          <w:noProof w:val="0"/>
          <w:lang w:val="hu-HU"/>
        </w:rPr>
        <w:t>ő</w:t>
      </w:r>
      <w:r w:rsidRPr="00A876A6">
        <w:rPr>
          <w:rFonts w:ascii="Times New Roman" w:hAnsi="Times New Roman" w:cs="Times New Roman"/>
          <w:noProof w:val="0"/>
          <w:lang w:val="hu-HU"/>
        </w:rPr>
        <w:t>t a csúcsok felé, amelyeket meg akar mászni</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49"/>
        <w:t>49</w:t>
      </w:r>
      <w:r w:rsidRPr="00A876A6">
        <w:rPr>
          <w:rFonts w:ascii="Times New Roman" w:hAnsi="Times New Roman" w:cs="Times New Roman"/>
          <w:noProof w:val="0"/>
          <w:lang w:val="hu-HU"/>
        </w:rPr>
        <w:t xml:space="preserve"> </w:t>
      </w:r>
    </w:p>
    <w:p w14:paraId="76D84578"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1EDF8CA"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16E4251" w14:textId="77777777" w:rsidR="00A876A6" w:rsidRPr="00A876A6" w:rsidRDefault="00A876A6" w:rsidP="007440D7">
      <w:pPr>
        <w:pStyle w:val="Szvegtrzs"/>
        <w:spacing w:before="400"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VI.</w:t>
      </w:r>
    </w:p>
    <w:p w14:paraId="7DF2C43C"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Örök törvény, hogy az embert semmi </w:t>
      </w:r>
      <w:r w:rsidRPr="00A876A6">
        <w:rPr>
          <w:rFonts w:ascii="Times New Roman" w:hAnsi="Times New Roman" w:cs="Times New Roman"/>
          <w:i/>
          <w:iCs/>
          <w:noProof w:val="0"/>
          <w:lang w:val="hu-HU"/>
        </w:rPr>
        <w:t>rajta kívülálló</w:t>
      </w:r>
      <w:r w:rsidRPr="00A876A6">
        <w:rPr>
          <w:rFonts w:ascii="Times New Roman" w:hAnsi="Times New Roman" w:cs="Times New Roman"/>
          <w:noProof w:val="0"/>
          <w:lang w:val="hu-HU"/>
        </w:rPr>
        <w:t xml:space="preserve"> hatalom meg nem válthatja. Ha ez lehetséges lett volna, akkor egy angyal a mennyei iga</w:t>
      </w:r>
      <w:r w:rsidRPr="00A876A6">
        <w:rPr>
          <w:rFonts w:ascii="Times New Roman" w:hAnsi="Times New Roman" w:cs="Times New Roman"/>
          <w:noProof w:val="0"/>
          <w:lang w:val="hu-HU"/>
        </w:rPr>
        <w:t>z</w:t>
      </w:r>
      <w:r w:rsidRPr="00A876A6">
        <w:rPr>
          <w:rFonts w:ascii="Times New Roman" w:hAnsi="Times New Roman" w:cs="Times New Roman"/>
          <w:noProof w:val="0"/>
          <w:lang w:val="hu-HU"/>
        </w:rPr>
        <w:t>ságokat hirdetve már régen a földre látogathatott volna és szellemi természete képességeinek megnyilvánításával százával bizonyított volna olyan t</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nyeket, amelyekr</w:t>
      </w:r>
      <w:r>
        <w:rPr>
          <w:rFonts w:ascii="Times New Roman" w:hAnsi="Times New Roman" w:cs="Times New Roman"/>
          <w:noProof w:val="0"/>
          <w:lang w:val="hu-HU"/>
        </w:rPr>
        <w:t>ő</w:t>
      </w:r>
      <w:r w:rsidRPr="00A876A6">
        <w:rPr>
          <w:rFonts w:ascii="Times New Roman" w:hAnsi="Times New Roman" w:cs="Times New Roman"/>
          <w:noProof w:val="0"/>
          <w:lang w:val="hu-HU"/>
        </w:rPr>
        <w:t>l az emberi tudatnak eddig tudomása sem volt</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0"/>
        <w:t>50</w:t>
      </w:r>
      <w:r w:rsidRPr="00A876A6">
        <w:rPr>
          <w:rFonts w:ascii="Times New Roman" w:hAnsi="Times New Roman" w:cs="Times New Roman"/>
          <w:noProof w:val="0"/>
          <w:lang w:val="hu-HU"/>
        </w:rPr>
        <w:t xml:space="preserve"> </w:t>
      </w:r>
    </w:p>
    <w:p w14:paraId="655F3572"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10924157"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B</w:t>
      </w:r>
      <w:r>
        <w:rPr>
          <w:rFonts w:ascii="Times New Roman" w:hAnsi="Times New Roman" w:cs="Times New Roman"/>
          <w:noProof w:val="0"/>
          <w:lang w:val="hu-HU"/>
        </w:rPr>
        <w:t>ű</w:t>
      </w:r>
      <w:r w:rsidRPr="00A876A6">
        <w:rPr>
          <w:rFonts w:ascii="Times New Roman" w:hAnsi="Times New Roman" w:cs="Times New Roman"/>
          <w:noProof w:val="0"/>
          <w:lang w:val="hu-HU"/>
        </w:rPr>
        <w:t>ntényt éppen úgy el lehet követni szellemileg, mint testileg.</w:t>
      </w:r>
    </w:p>
    <w:p w14:paraId="55E161CC"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Aki </w:t>
      </w:r>
      <w:r w:rsidRPr="00A876A6">
        <w:rPr>
          <w:rFonts w:ascii="Times New Roman" w:hAnsi="Times New Roman" w:cs="Times New Roman"/>
          <w:i/>
          <w:iCs/>
          <w:noProof w:val="0"/>
          <w:lang w:val="hu-HU"/>
        </w:rPr>
        <w:t>bármilyen</w:t>
      </w:r>
      <w:r w:rsidRPr="00A876A6">
        <w:rPr>
          <w:rFonts w:ascii="Times New Roman" w:hAnsi="Times New Roman" w:cs="Times New Roman"/>
          <w:noProof w:val="0"/>
          <w:lang w:val="hu-HU"/>
        </w:rPr>
        <w:t xml:space="preserve"> okból gy</w:t>
      </w:r>
      <w:r>
        <w:rPr>
          <w:rFonts w:ascii="Times New Roman" w:hAnsi="Times New Roman" w:cs="Times New Roman"/>
          <w:noProof w:val="0"/>
          <w:lang w:val="hu-HU"/>
        </w:rPr>
        <w:t>ű</w:t>
      </w:r>
      <w:r w:rsidRPr="00A876A6">
        <w:rPr>
          <w:rFonts w:ascii="Times New Roman" w:hAnsi="Times New Roman" w:cs="Times New Roman"/>
          <w:noProof w:val="0"/>
          <w:lang w:val="hu-HU"/>
        </w:rPr>
        <w:t>löli a másikat, aki bosszúálló, aki nem bocsátja meg a sértést, az a gyi</w:t>
      </w:r>
      <w:r w:rsidRPr="00A876A6">
        <w:rPr>
          <w:rFonts w:ascii="Times New Roman" w:hAnsi="Times New Roman" w:cs="Times New Roman"/>
          <w:noProof w:val="0"/>
          <w:lang w:val="hu-HU"/>
        </w:rPr>
        <w:t>l</w:t>
      </w:r>
      <w:r w:rsidRPr="00A876A6">
        <w:rPr>
          <w:rFonts w:ascii="Times New Roman" w:hAnsi="Times New Roman" w:cs="Times New Roman"/>
          <w:noProof w:val="0"/>
          <w:lang w:val="hu-HU"/>
        </w:rPr>
        <w:t>ko</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ság szellemével van telítve, bár lehet, hogy ezt senki sem tudja róla.</w:t>
      </w:r>
    </w:p>
    <w:p w14:paraId="4271BBFB"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meghajlik hamis hitvallások el</w:t>
      </w:r>
      <w:r>
        <w:rPr>
          <w:rFonts w:ascii="Times New Roman" w:hAnsi="Times New Roman" w:cs="Times New Roman"/>
          <w:noProof w:val="0"/>
          <w:lang w:val="hu-HU"/>
        </w:rPr>
        <w:t>ő</w:t>
      </w:r>
      <w:r w:rsidRPr="00A876A6">
        <w:rPr>
          <w:rFonts w:ascii="Times New Roman" w:hAnsi="Times New Roman" w:cs="Times New Roman"/>
          <w:noProof w:val="0"/>
          <w:lang w:val="hu-HU"/>
        </w:rPr>
        <w:t>tt és lelkiismeretét valamilyen intézmény parancsára elnyo</w:t>
      </w:r>
      <w:r w:rsidRPr="00A876A6">
        <w:rPr>
          <w:rFonts w:ascii="Times New Roman" w:hAnsi="Times New Roman" w:cs="Times New Roman"/>
          <w:noProof w:val="0"/>
          <w:lang w:val="hu-HU"/>
        </w:rPr>
        <w:t>m</w:t>
      </w:r>
      <w:r w:rsidRPr="00A876A6">
        <w:rPr>
          <w:rFonts w:ascii="Times New Roman" w:hAnsi="Times New Roman" w:cs="Times New Roman"/>
          <w:noProof w:val="0"/>
          <w:lang w:val="hu-HU"/>
        </w:rPr>
        <w:t>ja, a saját lelkét káromolja és ezért „Isten nevét h</w:t>
      </w:r>
      <w:r w:rsidRPr="00A876A6">
        <w:rPr>
          <w:rFonts w:ascii="Times New Roman" w:hAnsi="Times New Roman" w:cs="Times New Roman"/>
          <w:noProof w:val="0"/>
          <w:lang w:val="hu-HU"/>
        </w:rPr>
        <w:t>i</w:t>
      </w:r>
      <w:r w:rsidRPr="00A876A6">
        <w:rPr>
          <w:rFonts w:ascii="Times New Roman" w:hAnsi="Times New Roman" w:cs="Times New Roman"/>
          <w:noProof w:val="0"/>
          <w:lang w:val="hu-HU"/>
        </w:rPr>
        <w:t>ába használja”, bár káromkodást soha sem ejt ki a száján.</w:t>
      </w:r>
    </w:p>
    <w:p w14:paraId="2045631A"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csak az érzéki örömökkel rokonszenvez és azokat kívánja, akár házasságon belül, akár azon k</w:t>
      </w:r>
      <w:r w:rsidRPr="00A876A6">
        <w:rPr>
          <w:rFonts w:ascii="Times New Roman" w:hAnsi="Times New Roman" w:cs="Times New Roman"/>
          <w:noProof w:val="0"/>
          <w:lang w:val="hu-HU"/>
        </w:rPr>
        <w:t>í</w:t>
      </w:r>
      <w:r w:rsidRPr="00A876A6">
        <w:rPr>
          <w:rFonts w:ascii="Times New Roman" w:hAnsi="Times New Roman" w:cs="Times New Roman"/>
          <w:noProof w:val="0"/>
          <w:lang w:val="hu-HU"/>
        </w:rPr>
        <w:t>vül, igazi házasságtör</w:t>
      </w:r>
      <w:r>
        <w:rPr>
          <w:rFonts w:ascii="Times New Roman" w:hAnsi="Times New Roman" w:cs="Times New Roman"/>
          <w:noProof w:val="0"/>
          <w:lang w:val="hu-HU"/>
        </w:rPr>
        <w:t>ő</w:t>
      </w:r>
      <w:r w:rsidRPr="00A876A6">
        <w:rPr>
          <w:rFonts w:ascii="Times New Roman" w:hAnsi="Times New Roman" w:cs="Times New Roman"/>
          <w:noProof w:val="0"/>
          <w:lang w:val="hu-HU"/>
        </w:rPr>
        <w:t>.</w:t>
      </w:r>
    </w:p>
    <w:p w14:paraId="20F7AAE6"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egy embertársát megfosztja attól a világosságtól, jótól, segítségt</w:t>
      </w:r>
      <w:r>
        <w:rPr>
          <w:rFonts w:ascii="Times New Roman" w:hAnsi="Times New Roman" w:cs="Times New Roman"/>
          <w:noProof w:val="0"/>
          <w:lang w:val="hu-HU"/>
        </w:rPr>
        <w:t>ő</w:t>
      </w:r>
      <w:r w:rsidRPr="00A876A6">
        <w:rPr>
          <w:rFonts w:ascii="Times New Roman" w:hAnsi="Times New Roman" w:cs="Times New Roman"/>
          <w:noProof w:val="0"/>
          <w:lang w:val="hu-HU"/>
        </w:rPr>
        <w:t>l, támogatástól, amit bö</w:t>
      </w:r>
      <w:r w:rsidRPr="00A876A6">
        <w:rPr>
          <w:rFonts w:ascii="Times New Roman" w:hAnsi="Times New Roman" w:cs="Times New Roman"/>
          <w:noProof w:val="0"/>
          <w:lang w:val="hu-HU"/>
        </w:rPr>
        <w:t>l</w:t>
      </w:r>
      <w:r w:rsidRPr="00A876A6">
        <w:rPr>
          <w:rFonts w:ascii="Times New Roman" w:hAnsi="Times New Roman" w:cs="Times New Roman"/>
          <w:noProof w:val="0"/>
          <w:lang w:val="hu-HU"/>
        </w:rPr>
        <w:t>csen adni képes lenne és aki az anyagi javak felha</w:t>
      </w:r>
      <w:r w:rsidRPr="00A876A6">
        <w:rPr>
          <w:rFonts w:ascii="Times New Roman" w:hAnsi="Times New Roman" w:cs="Times New Roman"/>
          <w:noProof w:val="0"/>
          <w:lang w:val="hu-HU"/>
        </w:rPr>
        <w:t>l</w:t>
      </w:r>
      <w:r w:rsidRPr="00A876A6">
        <w:rPr>
          <w:rFonts w:ascii="Times New Roman" w:hAnsi="Times New Roman" w:cs="Times New Roman"/>
          <w:noProof w:val="0"/>
          <w:lang w:val="hu-HU"/>
        </w:rPr>
        <w:t>mozásáért él, igazi rabló.</w:t>
      </w:r>
    </w:p>
    <w:p w14:paraId="5863F3D9"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Aki rágalmazással és bármiféle hamis beállítással ellopja embertársa értékes jellemvonásait, nem kevésbé tolvaj, mégpedig a legb</w:t>
      </w:r>
      <w:r>
        <w:rPr>
          <w:rFonts w:ascii="Times New Roman" w:hAnsi="Times New Roman" w:cs="Times New Roman"/>
          <w:noProof w:val="0"/>
          <w:lang w:val="hu-HU"/>
        </w:rPr>
        <w:t>ű</w:t>
      </w:r>
      <w:r w:rsidRPr="00A876A6">
        <w:rPr>
          <w:rFonts w:ascii="Times New Roman" w:hAnsi="Times New Roman" w:cs="Times New Roman"/>
          <w:noProof w:val="0"/>
          <w:lang w:val="hu-HU"/>
        </w:rPr>
        <w:t>nösebb fajt</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ból</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1"/>
        <w:t>51</w:t>
      </w:r>
      <w:r w:rsidRPr="00A876A6">
        <w:rPr>
          <w:rFonts w:ascii="Times New Roman" w:hAnsi="Times New Roman" w:cs="Times New Roman"/>
          <w:noProof w:val="0"/>
          <w:lang w:val="hu-HU"/>
        </w:rPr>
        <w:t xml:space="preserve"> </w:t>
      </w:r>
    </w:p>
    <w:p w14:paraId="0D8EB1D0"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648343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Ha az emberek </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szinték lennének saját magukkal szemben és </w:t>
      </w:r>
      <w:r w:rsidRPr="00A876A6">
        <w:rPr>
          <w:rFonts w:ascii="Times New Roman" w:hAnsi="Times New Roman" w:cs="Times New Roman"/>
          <w:i/>
          <w:iCs/>
          <w:noProof w:val="0"/>
          <w:lang w:val="hu-HU"/>
        </w:rPr>
        <w:t>jóakaratúak</w:t>
      </w:r>
      <w:r w:rsidRPr="00A876A6">
        <w:rPr>
          <w:rFonts w:ascii="Times New Roman" w:hAnsi="Times New Roman" w:cs="Times New Roman"/>
          <w:noProof w:val="0"/>
          <w:lang w:val="hu-HU"/>
        </w:rPr>
        <w:t xml:space="preserve"> mások iránt, az élet 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tékének és az élet dolgainak megítélésében óriási változás következne be</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2"/>
        <w:t>52</w:t>
      </w:r>
      <w:r w:rsidRPr="00A876A6">
        <w:rPr>
          <w:rFonts w:ascii="Times New Roman" w:hAnsi="Times New Roman" w:cs="Times New Roman"/>
          <w:noProof w:val="0"/>
          <w:lang w:val="hu-HU"/>
        </w:rPr>
        <w:t xml:space="preserve"> </w:t>
      </w:r>
    </w:p>
    <w:p w14:paraId="0B079F36" w14:textId="77777777" w:rsidR="00A876A6" w:rsidRPr="00A876A6" w:rsidRDefault="00A876A6" w:rsidP="007440D7">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E7398CF"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FEJLESZD A GONDOLKODÁST. Lelked egész erejének összpontosításával igyekezz elméd a</w:t>
      </w:r>
      <w:r w:rsidRPr="00A876A6">
        <w:rPr>
          <w:rFonts w:ascii="Times New Roman" w:hAnsi="Times New Roman" w:cs="Times New Roman"/>
          <w:noProof w:val="0"/>
          <w:lang w:val="hu-HU"/>
        </w:rPr>
        <w:t>j</w:t>
      </w:r>
      <w:r w:rsidRPr="00A876A6">
        <w:rPr>
          <w:rFonts w:ascii="Times New Roman" w:hAnsi="Times New Roman" w:cs="Times New Roman"/>
          <w:noProof w:val="0"/>
          <w:lang w:val="hu-HU"/>
        </w:rPr>
        <w:t>taját becsukni minden kósza gondolat el</w:t>
      </w:r>
      <w:r>
        <w:rPr>
          <w:rFonts w:ascii="Times New Roman" w:hAnsi="Times New Roman" w:cs="Times New Roman"/>
          <w:noProof w:val="0"/>
          <w:lang w:val="hu-HU"/>
        </w:rPr>
        <w:t>ő</w:t>
      </w:r>
      <w:r w:rsidRPr="00A876A6">
        <w:rPr>
          <w:rFonts w:ascii="Times New Roman" w:hAnsi="Times New Roman" w:cs="Times New Roman"/>
          <w:noProof w:val="0"/>
          <w:lang w:val="hu-HU"/>
        </w:rPr>
        <w:t>tt, a belépést csak azoknak engedélyezve, amelyek az érz</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kek és az élet valótlan voltát és a bels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világ békéjét tárják fel. Éjjel-nappal gondolkodj egész kö</w:t>
      </w:r>
      <w:r w:rsidRPr="00A876A6">
        <w:rPr>
          <w:rFonts w:ascii="Times New Roman" w:hAnsi="Times New Roman" w:cs="Times New Roman"/>
          <w:noProof w:val="0"/>
          <w:lang w:val="hu-HU"/>
        </w:rPr>
        <w:t>r</w:t>
      </w:r>
      <w:r w:rsidRPr="00A876A6">
        <w:rPr>
          <w:rFonts w:ascii="Times New Roman" w:hAnsi="Times New Roman" w:cs="Times New Roman"/>
          <w:noProof w:val="0"/>
          <w:lang w:val="hu-HU"/>
        </w:rPr>
        <w:t>nyezeted és saját magad bels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valótlanságán.</w:t>
      </w:r>
    </w:p>
    <w:p w14:paraId="73BA0DE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 xml:space="preserve">A </w:t>
      </w:r>
      <w:r w:rsidRPr="00A876A6">
        <w:rPr>
          <w:rFonts w:ascii="Times New Roman" w:hAnsi="Times New Roman" w:cs="Times New Roman"/>
          <w:i/>
          <w:iCs/>
          <w:noProof w:val="0"/>
          <w:lang w:val="hu-HU"/>
        </w:rPr>
        <w:t>rossz</w:t>
      </w:r>
      <w:r w:rsidRPr="00A876A6">
        <w:rPr>
          <w:rFonts w:ascii="Times New Roman" w:hAnsi="Times New Roman" w:cs="Times New Roman"/>
          <w:noProof w:val="0"/>
          <w:lang w:val="hu-HU"/>
        </w:rPr>
        <w:t xml:space="preserve"> gondolatok felbukkanása kevésbé ártalmas, mint a hiábavalóké, vagy a közömböseké, mert a rossz gondolatoktól állandóan </w:t>
      </w:r>
      <w:r>
        <w:rPr>
          <w:rFonts w:ascii="Times New Roman" w:hAnsi="Times New Roman" w:cs="Times New Roman"/>
          <w:noProof w:val="0"/>
          <w:lang w:val="hu-HU"/>
        </w:rPr>
        <w:t>ő</w:t>
      </w:r>
      <w:r w:rsidRPr="00A876A6">
        <w:rPr>
          <w:rFonts w:ascii="Times New Roman" w:hAnsi="Times New Roman" w:cs="Times New Roman"/>
          <w:noProof w:val="0"/>
          <w:lang w:val="hu-HU"/>
        </w:rPr>
        <w:t>rizkedsz és miután elhatároztad, hogy küzdesz ellenük és 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gy</w:t>
      </w:r>
      <w:r>
        <w:rPr>
          <w:rFonts w:ascii="Times New Roman" w:hAnsi="Times New Roman" w:cs="Times New Roman"/>
          <w:noProof w:val="0"/>
          <w:lang w:val="hu-HU"/>
        </w:rPr>
        <w:t>ő</w:t>
      </w:r>
      <w:r w:rsidRPr="00A876A6">
        <w:rPr>
          <w:rFonts w:ascii="Times New Roman" w:hAnsi="Times New Roman" w:cs="Times New Roman"/>
          <w:noProof w:val="0"/>
          <w:lang w:val="hu-HU"/>
        </w:rPr>
        <w:t>zöd azokat, ez az elhatározás segít az akarater</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fejlesztésében. A közömbös gondolatok azonban csak arra jók, hogy elvonják a figyelmet és pazarolják az energiát.</w:t>
      </w:r>
    </w:p>
    <w:p w14:paraId="43B3FC15"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lastRenderedPageBreak/>
        <w:t>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alapvet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érzékcsalódás – amit</w:t>
      </w:r>
      <w:r>
        <w:rPr>
          <w:rFonts w:ascii="Times New Roman" w:hAnsi="Times New Roman" w:cs="Times New Roman"/>
          <w:noProof w:val="0"/>
          <w:lang w:val="hu-HU"/>
        </w:rPr>
        <w:t>ő</w:t>
      </w:r>
      <w:r w:rsidRPr="00A876A6">
        <w:rPr>
          <w:rFonts w:ascii="Times New Roman" w:hAnsi="Times New Roman" w:cs="Times New Roman"/>
          <w:noProof w:val="0"/>
          <w:lang w:val="hu-HU"/>
        </w:rPr>
        <w:t>l meg kell szabadulni – az, hogy azonosítod önmagad a f</w:t>
      </w:r>
      <w:r w:rsidRPr="00A876A6">
        <w:rPr>
          <w:rFonts w:ascii="Times New Roman" w:hAnsi="Times New Roman" w:cs="Times New Roman"/>
          <w:noProof w:val="0"/>
          <w:lang w:val="hu-HU"/>
        </w:rPr>
        <w:t>i</w:t>
      </w:r>
      <w:r w:rsidRPr="00A876A6">
        <w:rPr>
          <w:rFonts w:ascii="Times New Roman" w:hAnsi="Times New Roman" w:cs="Times New Roman"/>
          <w:noProof w:val="0"/>
          <w:lang w:val="hu-HU"/>
        </w:rPr>
        <w:t>zikai testtel. Gondolj úgy a testre, mint egy há</w:t>
      </w:r>
      <w:r w:rsidRPr="00A876A6">
        <w:rPr>
          <w:rFonts w:ascii="Times New Roman" w:hAnsi="Times New Roman" w:cs="Times New Roman"/>
          <w:noProof w:val="0"/>
          <w:lang w:val="hu-HU"/>
        </w:rPr>
        <w:t>z</w:t>
      </w:r>
      <w:r w:rsidRPr="00A876A6">
        <w:rPr>
          <w:rFonts w:ascii="Times New Roman" w:hAnsi="Times New Roman" w:cs="Times New Roman"/>
          <w:noProof w:val="0"/>
          <w:lang w:val="hu-HU"/>
        </w:rPr>
        <w:t>ra, amelyben egy ideig laknod kell és akkor sohasem fogsz kísértéseinek engedni. Ugyancsak próbáld meg következetes er</w:t>
      </w:r>
      <w:r>
        <w:rPr>
          <w:rFonts w:ascii="Times New Roman" w:hAnsi="Times New Roman" w:cs="Times New Roman"/>
          <w:noProof w:val="0"/>
          <w:lang w:val="hu-HU"/>
        </w:rPr>
        <w:t>ő</w:t>
      </w:r>
      <w:r w:rsidRPr="00A876A6">
        <w:rPr>
          <w:rFonts w:ascii="Times New Roman" w:hAnsi="Times New Roman" w:cs="Times New Roman"/>
          <w:noProof w:val="0"/>
          <w:lang w:val="hu-HU"/>
        </w:rPr>
        <w:t>feszítéssel úgy legy</w:t>
      </w:r>
      <w:r>
        <w:rPr>
          <w:rFonts w:ascii="Times New Roman" w:hAnsi="Times New Roman" w:cs="Times New Roman"/>
          <w:noProof w:val="0"/>
          <w:lang w:val="hu-HU"/>
        </w:rPr>
        <w:t>ő</w:t>
      </w:r>
      <w:r w:rsidRPr="00A876A6">
        <w:rPr>
          <w:rFonts w:ascii="Times New Roman" w:hAnsi="Times New Roman" w:cs="Times New Roman"/>
          <w:noProof w:val="0"/>
          <w:lang w:val="hu-HU"/>
        </w:rPr>
        <w:t>zni te</w:t>
      </w:r>
      <w:r w:rsidRPr="00A876A6">
        <w:rPr>
          <w:rFonts w:ascii="Times New Roman" w:hAnsi="Times New Roman" w:cs="Times New Roman"/>
          <w:noProof w:val="0"/>
          <w:lang w:val="hu-HU"/>
        </w:rPr>
        <w:t>r</w:t>
      </w:r>
      <w:r w:rsidRPr="00A876A6">
        <w:rPr>
          <w:rFonts w:ascii="Times New Roman" w:hAnsi="Times New Roman" w:cs="Times New Roman"/>
          <w:noProof w:val="0"/>
          <w:lang w:val="hu-HU"/>
        </w:rPr>
        <w:t>mészeted szembet</w:t>
      </w:r>
      <w:r>
        <w:rPr>
          <w:rFonts w:ascii="Times New Roman" w:hAnsi="Times New Roman" w:cs="Times New Roman"/>
          <w:noProof w:val="0"/>
          <w:lang w:val="hu-HU"/>
        </w:rPr>
        <w:t>ű</w:t>
      </w:r>
      <w:r w:rsidRPr="00A876A6">
        <w:rPr>
          <w:rFonts w:ascii="Times New Roman" w:hAnsi="Times New Roman" w:cs="Times New Roman"/>
          <w:noProof w:val="0"/>
          <w:lang w:val="hu-HU"/>
        </w:rPr>
        <w:t>n</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gyengeségeit, hogy a gondolatokat az egyes szenvedélyek megölése irány</w:t>
      </w:r>
      <w:r w:rsidRPr="00A876A6">
        <w:rPr>
          <w:rFonts w:ascii="Times New Roman" w:hAnsi="Times New Roman" w:cs="Times New Roman"/>
          <w:noProof w:val="0"/>
          <w:lang w:val="hu-HU"/>
        </w:rPr>
        <w:t>á</w:t>
      </w:r>
      <w:r w:rsidRPr="00A876A6">
        <w:rPr>
          <w:rFonts w:ascii="Times New Roman" w:hAnsi="Times New Roman" w:cs="Times New Roman"/>
          <w:noProof w:val="0"/>
          <w:lang w:val="hu-HU"/>
        </w:rPr>
        <w:t>ban fejleszd.</w:t>
      </w:r>
    </w:p>
    <w:p w14:paraId="6ADA8F1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Az els</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kísérlet után leírhatatlan ürességet és hiányt fogsz érezni szívedben; ne félj, tekintsd ezt a hajnali derengésnek, amely el</w:t>
      </w:r>
      <w:r>
        <w:rPr>
          <w:rFonts w:ascii="Times New Roman" w:hAnsi="Times New Roman" w:cs="Times New Roman"/>
          <w:noProof w:val="0"/>
          <w:lang w:val="hu-HU"/>
        </w:rPr>
        <w:t>ő</w:t>
      </w:r>
      <w:r w:rsidRPr="00A876A6">
        <w:rPr>
          <w:rFonts w:ascii="Times New Roman" w:hAnsi="Times New Roman" w:cs="Times New Roman"/>
          <w:noProof w:val="0"/>
          <w:lang w:val="hu-HU"/>
        </w:rPr>
        <w:t>re jelzi a szellemi üdvösség napjának felkeltét. A szomorúság nem rosszaság. Ne panaszkodj. Ami szenvedésnek és akadálynak látszik, a valóságban gya</w:t>
      </w:r>
      <w:r w:rsidRPr="00A876A6">
        <w:rPr>
          <w:rFonts w:ascii="Times New Roman" w:hAnsi="Times New Roman" w:cs="Times New Roman"/>
          <w:noProof w:val="0"/>
          <w:lang w:val="hu-HU"/>
        </w:rPr>
        <w:t>k</w:t>
      </w:r>
      <w:r w:rsidRPr="00A876A6">
        <w:rPr>
          <w:rFonts w:ascii="Times New Roman" w:hAnsi="Times New Roman" w:cs="Times New Roman"/>
          <w:noProof w:val="0"/>
          <w:lang w:val="hu-HU"/>
        </w:rPr>
        <w:t>ran csak a természet rejtett törekvése, hogy munkádban segítsen, ha megfelel</w:t>
      </w:r>
      <w:r>
        <w:rPr>
          <w:rFonts w:ascii="Times New Roman" w:hAnsi="Times New Roman" w:cs="Times New Roman"/>
          <w:noProof w:val="0"/>
          <w:lang w:val="hu-HU"/>
        </w:rPr>
        <w:t>ő</w:t>
      </w:r>
      <w:r w:rsidRPr="00A876A6">
        <w:rPr>
          <w:rFonts w:ascii="Times New Roman" w:hAnsi="Times New Roman" w:cs="Times New Roman"/>
          <w:noProof w:val="0"/>
          <w:lang w:val="hu-HU"/>
        </w:rPr>
        <w:t>en tudsz vele bá</w:t>
      </w:r>
      <w:r w:rsidRPr="00A876A6">
        <w:rPr>
          <w:rFonts w:ascii="Times New Roman" w:hAnsi="Times New Roman" w:cs="Times New Roman"/>
          <w:noProof w:val="0"/>
          <w:lang w:val="hu-HU"/>
        </w:rPr>
        <w:t>n</w:t>
      </w:r>
      <w:r w:rsidRPr="00A876A6">
        <w:rPr>
          <w:rFonts w:ascii="Times New Roman" w:hAnsi="Times New Roman" w:cs="Times New Roman"/>
          <w:noProof w:val="0"/>
          <w:lang w:val="hu-HU"/>
        </w:rPr>
        <w:t>ni. Tekints minden körülményre a tanítvány hálájával</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3"/>
        <w:t>53</w:t>
      </w:r>
      <w:r w:rsidRPr="00A876A6">
        <w:rPr>
          <w:rFonts w:ascii="Times New Roman" w:hAnsi="Times New Roman" w:cs="Times New Roman"/>
          <w:noProof w:val="0"/>
          <w:lang w:val="hu-HU"/>
        </w:rPr>
        <w:t xml:space="preserve"> </w:t>
      </w:r>
    </w:p>
    <w:p w14:paraId="5DAF460E"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Minden panasz lázadás a haladás törvénye ellen. A még be nem következett szenvedést kell elk</w:t>
      </w:r>
      <w:r w:rsidRPr="00A876A6">
        <w:rPr>
          <w:rFonts w:ascii="Times New Roman" w:hAnsi="Times New Roman" w:cs="Times New Roman"/>
          <w:noProof w:val="0"/>
          <w:lang w:val="hu-HU"/>
        </w:rPr>
        <w:t>e</w:t>
      </w:r>
      <w:r w:rsidRPr="00A876A6">
        <w:rPr>
          <w:rFonts w:ascii="Times New Roman" w:hAnsi="Times New Roman" w:cs="Times New Roman"/>
          <w:noProof w:val="0"/>
          <w:lang w:val="hu-HU"/>
        </w:rPr>
        <w:t>rülni. A múltat sem helyrehozni, sem megválto</w:t>
      </w:r>
      <w:r w:rsidRPr="00A876A6">
        <w:rPr>
          <w:rFonts w:ascii="Times New Roman" w:hAnsi="Times New Roman" w:cs="Times New Roman"/>
          <w:noProof w:val="0"/>
          <w:lang w:val="hu-HU"/>
        </w:rPr>
        <w:t>z</w:t>
      </w:r>
      <w:r w:rsidRPr="00A876A6">
        <w:rPr>
          <w:rFonts w:ascii="Times New Roman" w:hAnsi="Times New Roman" w:cs="Times New Roman"/>
          <w:noProof w:val="0"/>
          <w:lang w:val="hu-HU"/>
        </w:rPr>
        <w:t xml:space="preserve">tatni nem lehet. Azt, ami a jelen tapasztalataihoz tartozik, nem lehet és </w:t>
      </w:r>
      <w:r w:rsidRPr="00A876A6">
        <w:rPr>
          <w:rFonts w:ascii="Times New Roman" w:hAnsi="Times New Roman" w:cs="Times New Roman"/>
          <w:i/>
          <w:iCs/>
          <w:noProof w:val="0"/>
          <w:lang w:val="hu-HU"/>
        </w:rPr>
        <w:t>nem szabad</w:t>
      </w:r>
      <w:r w:rsidRPr="00A876A6">
        <w:rPr>
          <w:rFonts w:ascii="Times New Roman" w:hAnsi="Times New Roman" w:cs="Times New Roman"/>
          <w:noProof w:val="0"/>
          <w:lang w:val="hu-HU"/>
        </w:rPr>
        <w:t xml:space="preserve"> elkerülni; de egyaránt el kell kerülni a nyomasztó el</w:t>
      </w:r>
      <w:r>
        <w:rPr>
          <w:rFonts w:ascii="Times New Roman" w:hAnsi="Times New Roman" w:cs="Times New Roman"/>
          <w:noProof w:val="0"/>
          <w:lang w:val="hu-HU"/>
        </w:rPr>
        <w:t>ő</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r</w:t>
      </w:r>
      <w:r w:rsidRPr="00A876A6">
        <w:rPr>
          <w:rFonts w:ascii="Times New Roman" w:hAnsi="Times New Roman" w:cs="Times New Roman"/>
          <w:noProof w:val="0"/>
          <w:lang w:val="hu-HU"/>
        </w:rPr>
        <w:t>zeteket, vagy a jöv</w:t>
      </w:r>
      <w:r>
        <w:rPr>
          <w:rFonts w:ascii="Times New Roman" w:hAnsi="Times New Roman" w:cs="Times New Roman"/>
          <w:noProof w:val="0"/>
          <w:lang w:val="hu-HU"/>
        </w:rPr>
        <w:t>ő</w:t>
      </w:r>
      <w:r w:rsidRPr="00A876A6">
        <w:rPr>
          <w:rFonts w:ascii="Times New Roman" w:hAnsi="Times New Roman" w:cs="Times New Roman"/>
          <w:noProof w:val="0"/>
          <w:lang w:val="hu-HU"/>
        </w:rPr>
        <w:t>t</w:t>
      </w:r>
      <w:r>
        <w:rPr>
          <w:rFonts w:ascii="Times New Roman" w:hAnsi="Times New Roman" w:cs="Times New Roman"/>
          <w:noProof w:val="0"/>
          <w:lang w:val="hu-HU"/>
        </w:rPr>
        <w:t>ő</w:t>
      </w:r>
      <w:r w:rsidRPr="00A876A6">
        <w:rPr>
          <w:rFonts w:ascii="Times New Roman" w:hAnsi="Times New Roman" w:cs="Times New Roman"/>
          <w:noProof w:val="0"/>
          <w:lang w:val="hu-HU"/>
        </w:rPr>
        <w:t>l való félelmet és minden olyan cselekvést vagy ösztönzést, ami akár a j</w:t>
      </w:r>
      <w:r w:rsidRPr="00A876A6">
        <w:rPr>
          <w:rFonts w:ascii="Times New Roman" w:hAnsi="Times New Roman" w:cs="Times New Roman"/>
          <w:noProof w:val="0"/>
          <w:lang w:val="hu-HU"/>
        </w:rPr>
        <w:t>e</w:t>
      </w:r>
      <w:r w:rsidRPr="00A876A6">
        <w:rPr>
          <w:rFonts w:ascii="Times New Roman" w:hAnsi="Times New Roman" w:cs="Times New Roman"/>
          <w:noProof w:val="0"/>
          <w:lang w:val="hu-HU"/>
        </w:rPr>
        <w:t>lenben, akár a jöv</w:t>
      </w:r>
      <w:r>
        <w:rPr>
          <w:rFonts w:ascii="Times New Roman" w:hAnsi="Times New Roman" w:cs="Times New Roman"/>
          <w:noProof w:val="0"/>
          <w:lang w:val="hu-HU"/>
        </w:rPr>
        <w:t>ő</w:t>
      </w:r>
      <w:r w:rsidRPr="00A876A6">
        <w:rPr>
          <w:rFonts w:ascii="Times New Roman" w:hAnsi="Times New Roman" w:cs="Times New Roman"/>
          <w:noProof w:val="0"/>
          <w:lang w:val="hu-HU"/>
        </w:rPr>
        <w:t>ben nekünk vagy másoknak szenvedést oko</w:t>
      </w:r>
      <w:r w:rsidRPr="00A876A6">
        <w:rPr>
          <w:rFonts w:ascii="Times New Roman" w:hAnsi="Times New Roman" w:cs="Times New Roman"/>
          <w:noProof w:val="0"/>
          <w:lang w:val="hu-HU"/>
        </w:rPr>
        <w:t>z</w:t>
      </w:r>
      <w:r w:rsidRPr="00A876A6">
        <w:rPr>
          <w:rFonts w:ascii="Times New Roman" w:hAnsi="Times New Roman" w:cs="Times New Roman"/>
          <w:noProof w:val="0"/>
          <w:lang w:val="hu-HU"/>
        </w:rPr>
        <w:t>hat</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4"/>
        <w:t>54</w:t>
      </w:r>
      <w:r w:rsidRPr="00A876A6">
        <w:rPr>
          <w:rFonts w:ascii="Times New Roman" w:hAnsi="Times New Roman" w:cs="Times New Roman"/>
          <w:noProof w:val="0"/>
          <w:lang w:val="hu-HU"/>
        </w:rPr>
        <w:t xml:space="preserve"> </w:t>
      </w:r>
    </w:p>
    <w:p w14:paraId="281F80FF"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BA47E6B"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092A929" w14:textId="77777777" w:rsidR="00A876A6" w:rsidRPr="00A876A6" w:rsidRDefault="00A876A6" w:rsidP="007440D7">
      <w:pPr>
        <w:pStyle w:val="Szvegtrzs"/>
        <w:spacing w:before="400" w:after="600" w:line="240" w:lineRule="auto"/>
        <w:ind w:firstLine="0"/>
        <w:jc w:val="center"/>
        <w:rPr>
          <w:rFonts w:ascii="Times New Roman" w:hAnsi="Times New Roman" w:cs="Times New Roman"/>
          <w:color w:val="000000"/>
          <w:lang w:val="hu-HU"/>
        </w:rPr>
      </w:pPr>
      <w:r w:rsidRPr="00A876A6">
        <w:rPr>
          <w:rFonts w:ascii="Times New Roman" w:hAnsi="Times New Roman" w:cs="Times New Roman"/>
          <w:b/>
          <w:bCs/>
          <w:color w:val="000000"/>
          <w:lang w:val="hu-HU"/>
        </w:rPr>
        <w:t>VII.</w:t>
      </w:r>
    </w:p>
    <w:p w14:paraId="25705F04"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Nincs értékesebb dolog az egyén számára, mint az olyan magasztos eszmény, amely felé állhat</w:t>
      </w:r>
      <w:r w:rsidRPr="00A876A6">
        <w:rPr>
          <w:rFonts w:ascii="Times New Roman" w:hAnsi="Times New Roman" w:cs="Times New Roman"/>
          <w:noProof w:val="0"/>
          <w:lang w:val="hu-HU"/>
        </w:rPr>
        <w:t>a</w:t>
      </w:r>
      <w:r w:rsidRPr="00A876A6">
        <w:rPr>
          <w:rFonts w:ascii="Times New Roman" w:hAnsi="Times New Roman" w:cs="Times New Roman"/>
          <w:noProof w:val="0"/>
          <w:lang w:val="hu-HU"/>
        </w:rPr>
        <w:t>tosan törekszik, amely szerint gondolatait és érz</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seit és a t</w:t>
      </w:r>
      <w:r>
        <w:rPr>
          <w:rFonts w:ascii="Times New Roman" w:hAnsi="Times New Roman" w:cs="Times New Roman"/>
          <w:noProof w:val="0"/>
          <w:lang w:val="hu-HU"/>
        </w:rPr>
        <w:t>ő</w:t>
      </w:r>
      <w:r w:rsidRPr="00A876A6">
        <w:rPr>
          <w:rFonts w:ascii="Times New Roman" w:hAnsi="Times New Roman" w:cs="Times New Roman"/>
          <w:noProof w:val="0"/>
          <w:lang w:val="hu-HU"/>
        </w:rPr>
        <w:t>le telhet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legjobban az életét is formálja. Ha tehát inkább azon igyekszik, hogy valamivé </w:t>
      </w:r>
      <w:r w:rsidRPr="00A876A6">
        <w:rPr>
          <w:rFonts w:ascii="Times New Roman" w:hAnsi="Times New Roman" w:cs="Times New Roman"/>
          <w:i/>
          <w:iCs/>
          <w:noProof w:val="0"/>
          <w:lang w:val="hu-HU"/>
        </w:rPr>
        <w:t>váljék</w:t>
      </w:r>
      <w:r w:rsidRPr="00A876A6">
        <w:rPr>
          <w:rFonts w:ascii="Times New Roman" w:hAnsi="Times New Roman" w:cs="Times New Roman"/>
          <w:noProof w:val="0"/>
          <w:lang w:val="hu-HU"/>
        </w:rPr>
        <w:t xml:space="preserve">, mint hogy valaminek </w:t>
      </w:r>
      <w:r w:rsidRPr="00A876A6">
        <w:rPr>
          <w:rFonts w:ascii="Times New Roman" w:hAnsi="Times New Roman" w:cs="Times New Roman"/>
          <w:i/>
          <w:iCs/>
          <w:noProof w:val="0"/>
          <w:lang w:val="hu-HU"/>
        </w:rPr>
        <w:t>lássék</w:t>
      </w:r>
      <w:r w:rsidRPr="00A876A6">
        <w:rPr>
          <w:rFonts w:ascii="Times New Roman" w:hAnsi="Times New Roman" w:cs="Times New Roman"/>
          <w:noProof w:val="0"/>
          <w:lang w:val="hu-HU"/>
        </w:rPr>
        <w:t>, nem mulasz</w:t>
      </w:r>
      <w:r w:rsidRPr="00A876A6">
        <w:rPr>
          <w:rFonts w:ascii="Times New Roman" w:hAnsi="Times New Roman" w:cs="Times New Roman"/>
          <w:noProof w:val="0"/>
          <w:lang w:val="hu-HU"/>
        </w:rPr>
        <w:t>t</w:t>
      </w:r>
      <w:r w:rsidRPr="00A876A6">
        <w:rPr>
          <w:rFonts w:ascii="Times New Roman" w:hAnsi="Times New Roman" w:cs="Times New Roman"/>
          <w:noProof w:val="0"/>
          <w:lang w:val="hu-HU"/>
        </w:rPr>
        <w:t>hatja el, hogy egyre közelebb kerüljön céljához. Ezt a pontot azonban nem fogja küzdelem nélkül elérni, sem az igazi el</w:t>
      </w:r>
      <w:r>
        <w:rPr>
          <w:rFonts w:ascii="Times New Roman" w:hAnsi="Times New Roman" w:cs="Times New Roman"/>
          <w:noProof w:val="0"/>
          <w:lang w:val="hu-HU"/>
        </w:rPr>
        <w:t>ő</w:t>
      </w:r>
      <w:r w:rsidRPr="00A876A6">
        <w:rPr>
          <w:rFonts w:ascii="Times New Roman" w:hAnsi="Times New Roman" w:cs="Times New Roman"/>
          <w:noProof w:val="0"/>
          <w:lang w:val="hu-HU"/>
        </w:rPr>
        <w:t>menetel, amit tudatosan elér, nem fogja önelégültséggel eltölteni, mert ha az eszményképe magas és a feléje haladás valódi, inkább alázatossá, semmint felfuvalkodottá válik.</w:t>
      </w:r>
    </w:p>
    <w:p w14:paraId="62F9DD1D"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A további haladás lehet</w:t>
      </w:r>
      <w:r>
        <w:rPr>
          <w:rFonts w:ascii="Times New Roman" w:hAnsi="Times New Roman" w:cs="Times New Roman"/>
          <w:noProof w:val="0"/>
          <w:lang w:val="hu-HU"/>
        </w:rPr>
        <w:t>ő</w:t>
      </w:r>
      <w:r w:rsidRPr="00A876A6">
        <w:rPr>
          <w:rFonts w:ascii="Times New Roman" w:hAnsi="Times New Roman" w:cs="Times New Roman"/>
          <w:noProof w:val="0"/>
          <w:lang w:val="hu-HU"/>
        </w:rPr>
        <w:t>sége és a lét el</w:t>
      </w:r>
      <w:r>
        <w:rPr>
          <w:rFonts w:ascii="Times New Roman" w:hAnsi="Times New Roman" w:cs="Times New Roman"/>
          <w:noProof w:val="0"/>
          <w:lang w:val="hu-HU"/>
        </w:rPr>
        <w:t>ő</w:t>
      </w:r>
      <w:r w:rsidRPr="00A876A6">
        <w:rPr>
          <w:rFonts w:ascii="Times New Roman" w:hAnsi="Times New Roman" w:cs="Times New Roman"/>
          <w:noProof w:val="0"/>
          <w:lang w:val="hu-HU"/>
        </w:rPr>
        <w:t>tte megnyíló, még magasabb síkjainak eszméje nem fo</w:t>
      </w:r>
      <w:r w:rsidRPr="00A876A6">
        <w:rPr>
          <w:rFonts w:ascii="Times New Roman" w:hAnsi="Times New Roman" w:cs="Times New Roman"/>
          <w:noProof w:val="0"/>
          <w:lang w:val="hu-HU"/>
        </w:rPr>
        <w:t>g</w:t>
      </w:r>
      <w:r w:rsidRPr="00A876A6">
        <w:rPr>
          <w:rFonts w:ascii="Times New Roman" w:hAnsi="Times New Roman" w:cs="Times New Roman"/>
          <w:noProof w:val="0"/>
          <w:lang w:val="hu-HU"/>
        </w:rPr>
        <w:t>ják lelkesedését lelohasztani, bár önteltségét biztosan megölik. Éppen az emberi élet eme nagy leh</w:t>
      </w:r>
      <w:r w:rsidRPr="00A876A6">
        <w:rPr>
          <w:rFonts w:ascii="Times New Roman" w:hAnsi="Times New Roman" w:cs="Times New Roman"/>
          <w:noProof w:val="0"/>
          <w:lang w:val="hu-HU"/>
        </w:rPr>
        <w:t>e</w:t>
      </w:r>
      <w:r w:rsidRPr="00A876A6">
        <w:rPr>
          <w:rFonts w:ascii="Times New Roman" w:hAnsi="Times New Roman" w:cs="Times New Roman"/>
          <w:noProof w:val="0"/>
          <w:lang w:val="hu-HU"/>
        </w:rPr>
        <w:t>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ségeinek fogalmára van szükség, hogy a </w:t>
      </w:r>
      <w:r w:rsidRPr="00A876A6">
        <w:rPr>
          <w:rFonts w:ascii="Times New Roman" w:hAnsi="Times New Roman" w:cs="Times New Roman"/>
          <w:i/>
          <w:iCs/>
          <w:noProof w:val="0"/>
          <w:lang w:val="hu-HU"/>
        </w:rPr>
        <w:t>közönyt</w:t>
      </w:r>
      <w:r w:rsidRPr="00A876A6">
        <w:rPr>
          <w:rFonts w:ascii="Times New Roman" w:hAnsi="Times New Roman" w:cs="Times New Roman"/>
          <w:noProof w:val="0"/>
          <w:lang w:val="hu-HU"/>
        </w:rPr>
        <w:t xml:space="preserve"> kiölje és a fásultságot buzgalommá változta</w:t>
      </w:r>
      <w:r w:rsidRPr="00A876A6">
        <w:rPr>
          <w:rFonts w:ascii="Times New Roman" w:hAnsi="Times New Roman" w:cs="Times New Roman"/>
          <w:noProof w:val="0"/>
          <w:lang w:val="hu-HU"/>
        </w:rPr>
        <w:t>s</w:t>
      </w:r>
      <w:r w:rsidRPr="00A876A6">
        <w:rPr>
          <w:rFonts w:ascii="Times New Roman" w:hAnsi="Times New Roman" w:cs="Times New Roman"/>
          <w:noProof w:val="0"/>
          <w:lang w:val="hu-HU"/>
        </w:rPr>
        <w:t>sa. Így az életet önmagáért lesz érdemes élni, mihelyt annak feladata nyilvánvaló lesz és nagyszer</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ségeit méltányoljuk. E magasabb tudatszint elérésre a legegyenesebb és legbiztosabb út az </w:t>
      </w:r>
      <w:r w:rsidRPr="00A876A6">
        <w:rPr>
          <w:rFonts w:ascii="Times New Roman" w:hAnsi="Times New Roman" w:cs="Times New Roman"/>
          <w:i/>
          <w:iCs/>
          <w:noProof w:val="0"/>
          <w:lang w:val="hu-HU"/>
        </w:rPr>
        <w:t>ö</w:t>
      </w:r>
      <w:r w:rsidRPr="00A876A6">
        <w:rPr>
          <w:rFonts w:ascii="Times New Roman" w:hAnsi="Times New Roman" w:cs="Times New Roman"/>
          <w:i/>
          <w:iCs/>
          <w:noProof w:val="0"/>
          <w:lang w:val="hu-HU"/>
        </w:rPr>
        <w:t>n</w:t>
      </w:r>
      <w:r w:rsidRPr="00A876A6">
        <w:rPr>
          <w:rFonts w:ascii="Times New Roman" w:hAnsi="Times New Roman" w:cs="Times New Roman"/>
          <w:i/>
          <w:iCs/>
          <w:noProof w:val="0"/>
          <w:lang w:val="hu-HU"/>
        </w:rPr>
        <w:t>zetle</w:t>
      </w:r>
      <w:r w:rsidRPr="00A876A6">
        <w:rPr>
          <w:rFonts w:ascii="Times New Roman" w:hAnsi="Times New Roman" w:cs="Times New Roman"/>
          <w:i/>
          <w:iCs/>
          <w:noProof w:val="0"/>
          <w:lang w:val="hu-HU"/>
        </w:rPr>
        <w:t>n</w:t>
      </w:r>
      <w:r w:rsidRPr="00A876A6">
        <w:rPr>
          <w:rFonts w:ascii="Times New Roman" w:hAnsi="Times New Roman" w:cs="Times New Roman"/>
          <w:i/>
          <w:iCs/>
          <w:noProof w:val="0"/>
          <w:lang w:val="hu-HU"/>
        </w:rPr>
        <w:t>ség elvének</w:t>
      </w:r>
      <w:r w:rsidRPr="00A876A6">
        <w:rPr>
          <w:rFonts w:ascii="Times New Roman" w:hAnsi="Times New Roman" w:cs="Times New Roman"/>
          <w:noProof w:val="0"/>
          <w:lang w:val="hu-HU"/>
        </w:rPr>
        <w:t xml:space="preserve"> gyakorlása, </w:t>
      </w:r>
      <w:r w:rsidRPr="00A876A6">
        <w:rPr>
          <w:rFonts w:ascii="Times New Roman" w:hAnsi="Times New Roman" w:cs="Times New Roman"/>
          <w:i/>
          <w:iCs/>
          <w:noProof w:val="0"/>
          <w:lang w:val="hu-HU"/>
        </w:rPr>
        <w:t>mind gondolatban, mind az életben</w:t>
      </w:r>
      <w:r w:rsidRPr="00A876A6">
        <w:rPr>
          <w:rFonts w:ascii="Times New Roman" w:hAnsi="Times New Roman" w:cs="Times New Roman"/>
          <w:noProof w:val="0"/>
          <w:lang w:val="hu-HU"/>
        </w:rPr>
        <w:t>.</w:t>
      </w:r>
    </w:p>
    <w:p w14:paraId="26A49860" w14:textId="77777777" w:rsidR="00A876A6" w:rsidRPr="00A876A6" w:rsidRDefault="00A876A6" w:rsidP="007440D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Valóban sz</w:t>
      </w:r>
      <w:r>
        <w:rPr>
          <w:rFonts w:ascii="Times New Roman" w:hAnsi="Times New Roman" w:cs="Times New Roman"/>
          <w:noProof w:val="0"/>
          <w:lang w:val="hu-HU"/>
        </w:rPr>
        <w:t>ű</w:t>
      </w:r>
      <w:r w:rsidRPr="00A876A6">
        <w:rPr>
          <w:rFonts w:ascii="Times New Roman" w:hAnsi="Times New Roman" w:cs="Times New Roman"/>
          <w:noProof w:val="0"/>
          <w:lang w:val="hu-HU"/>
        </w:rPr>
        <w:t>k az a látókör, amely önmagára korlátozódik és mindent a saját érdeke szerint mérl</w:t>
      </w:r>
      <w:r w:rsidRPr="00A876A6">
        <w:rPr>
          <w:rFonts w:ascii="Times New Roman" w:hAnsi="Times New Roman" w:cs="Times New Roman"/>
          <w:noProof w:val="0"/>
          <w:lang w:val="hu-HU"/>
        </w:rPr>
        <w:t>e</w:t>
      </w:r>
      <w:r w:rsidRPr="00A876A6">
        <w:rPr>
          <w:rFonts w:ascii="Times New Roman" w:hAnsi="Times New Roman" w:cs="Times New Roman"/>
          <w:noProof w:val="0"/>
          <w:lang w:val="hu-HU"/>
        </w:rPr>
        <w:t>gel, mert amíg a lélek ilyen ön-korlátozó, addig lehetetlen bármilyen magas eszményt felfognia, vagy az élet bármely magasabb tudatszintjét megközelítenie. Az ilyen el</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rehaladás feltételei inkább </w:t>
      </w:r>
      <w:r w:rsidRPr="00A876A6">
        <w:rPr>
          <w:rFonts w:ascii="Times New Roman" w:hAnsi="Times New Roman" w:cs="Times New Roman"/>
          <w:i/>
          <w:iCs/>
          <w:noProof w:val="0"/>
          <w:lang w:val="hu-HU"/>
        </w:rPr>
        <w:t>b</w:t>
      </w:r>
      <w:r w:rsidRPr="00A876A6">
        <w:rPr>
          <w:rFonts w:ascii="Times New Roman" w:hAnsi="Times New Roman" w:cs="Times New Roman"/>
          <w:i/>
          <w:iCs/>
          <w:noProof w:val="0"/>
          <w:lang w:val="hu-HU"/>
        </w:rPr>
        <w:t>e</w:t>
      </w:r>
      <w:r w:rsidRPr="00A876A6">
        <w:rPr>
          <w:rFonts w:ascii="Times New Roman" w:hAnsi="Times New Roman" w:cs="Times New Roman"/>
          <w:i/>
          <w:iCs/>
          <w:noProof w:val="0"/>
          <w:lang w:val="hu-HU"/>
        </w:rPr>
        <w:t>lül</w:t>
      </w:r>
      <w:r w:rsidRPr="00A876A6">
        <w:rPr>
          <w:rFonts w:ascii="Times New Roman" w:hAnsi="Times New Roman" w:cs="Times New Roman"/>
          <w:noProof w:val="0"/>
          <w:lang w:val="hu-HU"/>
        </w:rPr>
        <w:t xml:space="preserve"> találhatók, mint kívül és szerencsére függetlenek az élet körülményeit</w:t>
      </w:r>
      <w:r>
        <w:rPr>
          <w:rFonts w:ascii="Times New Roman" w:hAnsi="Times New Roman" w:cs="Times New Roman"/>
          <w:noProof w:val="0"/>
          <w:lang w:val="hu-HU"/>
        </w:rPr>
        <w:t>ő</w:t>
      </w:r>
      <w:r w:rsidRPr="00A876A6">
        <w:rPr>
          <w:rFonts w:ascii="Times New Roman" w:hAnsi="Times New Roman" w:cs="Times New Roman"/>
          <w:noProof w:val="0"/>
          <w:lang w:val="hu-HU"/>
        </w:rPr>
        <w:t>l és feltételeit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l. Ezért </w:t>
      </w:r>
      <w:r w:rsidRPr="00A876A6">
        <w:rPr>
          <w:rFonts w:ascii="Times New Roman" w:hAnsi="Times New Roman" w:cs="Times New Roman"/>
          <w:i/>
          <w:iCs/>
          <w:noProof w:val="0"/>
          <w:lang w:val="hu-HU"/>
        </w:rPr>
        <w:t>mindenki</w:t>
      </w:r>
      <w:r w:rsidRPr="00A876A6">
        <w:rPr>
          <w:rFonts w:ascii="Times New Roman" w:hAnsi="Times New Roman" w:cs="Times New Roman"/>
          <w:noProof w:val="0"/>
          <w:lang w:val="hu-HU"/>
        </w:rPr>
        <w:t xml:space="preserve"> számára nyílik alkalom az el</w:t>
      </w:r>
      <w:r>
        <w:rPr>
          <w:rFonts w:ascii="Times New Roman" w:hAnsi="Times New Roman" w:cs="Times New Roman"/>
          <w:noProof w:val="0"/>
          <w:lang w:val="hu-HU"/>
        </w:rPr>
        <w:t>ő</w:t>
      </w:r>
      <w:r w:rsidRPr="00A876A6">
        <w:rPr>
          <w:rFonts w:ascii="Times New Roman" w:hAnsi="Times New Roman" w:cs="Times New Roman"/>
          <w:noProof w:val="0"/>
          <w:lang w:val="hu-HU"/>
        </w:rPr>
        <w:t>menetelre a létezés egyre magasabb szintjére, hogy ilyen módon együttm</w:t>
      </w:r>
      <w:r>
        <w:rPr>
          <w:rFonts w:ascii="Times New Roman" w:hAnsi="Times New Roman" w:cs="Times New Roman"/>
          <w:noProof w:val="0"/>
          <w:lang w:val="hu-HU"/>
        </w:rPr>
        <w:t>ű</w:t>
      </w:r>
      <w:r w:rsidRPr="00A876A6">
        <w:rPr>
          <w:rFonts w:ascii="Times New Roman" w:hAnsi="Times New Roman" w:cs="Times New Roman"/>
          <w:noProof w:val="0"/>
          <w:lang w:val="hu-HU"/>
        </w:rPr>
        <w:t>ködjön a természettel az élet nyilvánvaló céljainak betelj</w:t>
      </w:r>
      <w:r w:rsidRPr="00A876A6">
        <w:rPr>
          <w:rFonts w:ascii="Times New Roman" w:hAnsi="Times New Roman" w:cs="Times New Roman"/>
          <w:noProof w:val="0"/>
          <w:lang w:val="hu-HU"/>
        </w:rPr>
        <w:t>e</w:t>
      </w:r>
      <w:r w:rsidRPr="00A876A6">
        <w:rPr>
          <w:rFonts w:ascii="Times New Roman" w:hAnsi="Times New Roman" w:cs="Times New Roman"/>
          <w:noProof w:val="0"/>
          <w:lang w:val="hu-HU"/>
        </w:rPr>
        <w:t>sítésében</w:t>
      </w:r>
      <w:r w:rsidR="00C54289">
        <w:rPr>
          <w:rFonts w:ascii="Times New Roman" w:hAnsi="Times New Roman" w:cs="Times New Roman"/>
          <w:noProof w:val="0"/>
          <w:lang w:val="hu-HU"/>
        </w:rPr>
        <w:t>.</w:t>
      </w:r>
      <w:r w:rsidR="00C54289" w:rsidRPr="00C54289">
        <w:rPr>
          <w:rStyle w:val="Vgjegyzet-hivatkozs"/>
          <w:rFonts w:ascii="Times New Roman" w:hAnsi="Times New Roman" w:cs="Times New Roman"/>
          <w:b/>
          <w:noProof w:val="0"/>
          <w:lang w:val="hu-HU"/>
        </w:rPr>
        <w:endnoteReference w:customMarkFollows="1" w:id="55"/>
        <w:t>55</w:t>
      </w:r>
      <w:r w:rsidRPr="00A876A6">
        <w:rPr>
          <w:rFonts w:ascii="Times New Roman" w:hAnsi="Times New Roman" w:cs="Times New Roman"/>
          <w:noProof w:val="0"/>
          <w:lang w:val="hu-HU"/>
        </w:rPr>
        <w:t xml:space="preserve"> </w:t>
      </w:r>
    </w:p>
    <w:p w14:paraId="13765180" w14:textId="77777777" w:rsidR="00A876A6" w:rsidRPr="00A876A6" w:rsidRDefault="00BF6EE1" w:rsidP="00BF6EE1">
      <w:pPr>
        <w:pStyle w:val="Szvegtrzs"/>
        <w:spacing w:before="120" w:after="120" w:line="240" w:lineRule="auto"/>
        <w:ind w:firstLine="0"/>
        <w:jc w:val="center"/>
        <w:rPr>
          <w:rFonts w:ascii="Times New Roman" w:hAnsi="Times New Roman" w:cs="Times New Roman"/>
          <w:color w:val="000000"/>
          <w:lang w:val="hu-HU"/>
        </w:rPr>
      </w:pPr>
      <w:r>
        <w:rPr>
          <w:rFonts w:ascii="Times New Roman" w:hAnsi="Times New Roman" w:cs="Times New Roman"/>
          <w:color w:val="000000"/>
          <w:lang w:val="hu-HU"/>
        </w:rPr>
        <w:t>*</w:t>
      </w:r>
    </w:p>
    <w:p w14:paraId="3D215EF0" w14:textId="77777777" w:rsidR="00A876A6" w:rsidRPr="00A876A6" w:rsidRDefault="00A876A6" w:rsidP="00BF6EE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Ha azt hisszük, hogy az élet célja egyszer</w:t>
      </w:r>
      <w:r>
        <w:rPr>
          <w:rFonts w:ascii="Times New Roman" w:hAnsi="Times New Roman" w:cs="Times New Roman"/>
          <w:noProof w:val="0"/>
          <w:lang w:val="hu-HU"/>
        </w:rPr>
        <w:t>ű</w:t>
      </w:r>
      <w:r w:rsidRPr="00A876A6">
        <w:rPr>
          <w:rFonts w:ascii="Times New Roman" w:hAnsi="Times New Roman" w:cs="Times New Roman"/>
          <w:noProof w:val="0"/>
          <w:lang w:val="hu-HU"/>
        </w:rPr>
        <w:t>en anyagi énünk kielégítése, kényelemben tartása és hogy az anyagi kényelem szolgáltatja a boldogság lehet</w:t>
      </w:r>
      <w:r>
        <w:rPr>
          <w:rFonts w:ascii="Times New Roman" w:hAnsi="Times New Roman" w:cs="Times New Roman"/>
          <w:noProof w:val="0"/>
          <w:lang w:val="hu-HU"/>
        </w:rPr>
        <w:t>ő</w:t>
      </w:r>
      <w:r w:rsidRPr="00A876A6">
        <w:rPr>
          <w:rFonts w:ascii="Times New Roman" w:hAnsi="Times New Roman" w:cs="Times New Roman"/>
          <w:noProof w:val="0"/>
          <w:lang w:val="hu-HU"/>
        </w:rPr>
        <w:t xml:space="preserve"> legmagasabb fokát, összetévesztjük az alacsonyat a magassal és a káprázatot a valósággal. Anyagi életünk módja testeink anyagi felépít</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sének egyik következménye. „A föld férgei” vagyunk, mert minden törekvésünkkel a földhöz r</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gaszkodunk.</w:t>
      </w:r>
    </w:p>
    <w:p w14:paraId="4443E2F2" w14:textId="77777777" w:rsidR="00A876A6" w:rsidRPr="00A876A6" w:rsidRDefault="00A876A6" w:rsidP="00BF6EE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lastRenderedPageBreak/>
        <w:t>Ha a fejl</w:t>
      </w:r>
      <w:r>
        <w:rPr>
          <w:rFonts w:ascii="Times New Roman" w:hAnsi="Times New Roman" w:cs="Times New Roman"/>
          <w:noProof w:val="0"/>
          <w:lang w:val="hu-HU"/>
        </w:rPr>
        <w:t>ő</w:t>
      </w:r>
      <w:r w:rsidRPr="00A876A6">
        <w:rPr>
          <w:rFonts w:ascii="Times New Roman" w:hAnsi="Times New Roman" w:cs="Times New Roman"/>
          <w:noProof w:val="0"/>
          <w:lang w:val="hu-HU"/>
        </w:rPr>
        <w:t>dés olyan útjára tudnánk lépni, amely által kevésbé s</w:t>
      </w:r>
      <w:r>
        <w:rPr>
          <w:rFonts w:ascii="Times New Roman" w:hAnsi="Times New Roman" w:cs="Times New Roman"/>
          <w:noProof w:val="0"/>
          <w:lang w:val="hu-HU"/>
        </w:rPr>
        <w:t>ű</w:t>
      </w:r>
      <w:r w:rsidRPr="00A876A6">
        <w:rPr>
          <w:rFonts w:ascii="Times New Roman" w:hAnsi="Times New Roman" w:cs="Times New Roman"/>
          <w:noProof w:val="0"/>
          <w:lang w:val="hu-HU"/>
        </w:rPr>
        <w:t>r</w:t>
      </w:r>
      <w:r>
        <w:rPr>
          <w:rFonts w:ascii="Times New Roman" w:hAnsi="Times New Roman" w:cs="Times New Roman"/>
          <w:noProof w:val="0"/>
          <w:lang w:val="hu-HU"/>
        </w:rPr>
        <w:t>ű</w:t>
      </w:r>
      <w:r w:rsidRPr="00A876A6">
        <w:rPr>
          <w:rFonts w:ascii="Times New Roman" w:hAnsi="Times New Roman" w:cs="Times New Roman"/>
          <w:noProof w:val="0"/>
          <w:lang w:val="hu-HU"/>
        </w:rPr>
        <w:t xml:space="preserve"> anyagivá, mint inkább éterikussá válnánk, egészen másfajta civilizáció jöhetne létre. Olyan dolgok, amelyek most nélk</w:t>
      </w:r>
      <w:r w:rsidRPr="00A876A6">
        <w:rPr>
          <w:rFonts w:ascii="Times New Roman" w:hAnsi="Times New Roman" w:cs="Times New Roman"/>
          <w:noProof w:val="0"/>
          <w:lang w:val="hu-HU"/>
        </w:rPr>
        <w:t>ü</w:t>
      </w:r>
      <w:r w:rsidRPr="00A876A6">
        <w:rPr>
          <w:rFonts w:ascii="Times New Roman" w:hAnsi="Times New Roman" w:cs="Times New Roman"/>
          <w:noProof w:val="0"/>
          <w:lang w:val="hu-HU"/>
        </w:rPr>
        <w:t>lözhetetlennek és szükségesnek látszanak, haszontalanokká válnának. Ha a tudatunkat a gondolat sebess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gével tudnánk áthelyezni a Föld egyik részér</w:t>
      </w:r>
      <w:r>
        <w:rPr>
          <w:rFonts w:ascii="Times New Roman" w:hAnsi="Times New Roman" w:cs="Times New Roman"/>
          <w:noProof w:val="0"/>
          <w:lang w:val="hu-HU"/>
        </w:rPr>
        <w:t>ő</w:t>
      </w:r>
      <w:r w:rsidRPr="00A876A6">
        <w:rPr>
          <w:rFonts w:ascii="Times New Roman" w:hAnsi="Times New Roman" w:cs="Times New Roman"/>
          <w:noProof w:val="0"/>
          <w:lang w:val="hu-HU"/>
        </w:rPr>
        <w:t>l a másikra, a kapcsolattartás jelenlegi módjára nem lenne többé szükség.</w:t>
      </w:r>
    </w:p>
    <w:p w14:paraId="7B663BDF" w14:textId="77777777" w:rsidR="00A876A6" w:rsidRPr="00A876A6" w:rsidRDefault="00A876A6" w:rsidP="00BF6EE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Minél mélyebbre süllyedünk az anyagba, annál több anyagi eszközre lesz szükség a kényelem e</w:t>
      </w:r>
      <w:r w:rsidRPr="00A876A6">
        <w:rPr>
          <w:rFonts w:ascii="Times New Roman" w:hAnsi="Times New Roman" w:cs="Times New Roman"/>
          <w:noProof w:val="0"/>
          <w:lang w:val="hu-HU"/>
        </w:rPr>
        <w:t>l</w:t>
      </w:r>
      <w:r w:rsidRPr="00A876A6">
        <w:rPr>
          <w:rFonts w:ascii="Times New Roman" w:hAnsi="Times New Roman" w:cs="Times New Roman"/>
          <w:noProof w:val="0"/>
          <w:lang w:val="hu-HU"/>
        </w:rPr>
        <w:t xml:space="preserve">érésére. Az emberben lakozó </w:t>
      </w:r>
      <w:r w:rsidRPr="00A876A6">
        <w:rPr>
          <w:rFonts w:ascii="Times New Roman" w:hAnsi="Times New Roman" w:cs="Times New Roman"/>
          <w:i/>
          <w:iCs/>
          <w:noProof w:val="0"/>
          <w:lang w:val="hu-HU"/>
        </w:rPr>
        <w:t>alapvet</w:t>
      </w:r>
      <w:r>
        <w:rPr>
          <w:rFonts w:ascii="Times New Roman" w:hAnsi="Times New Roman" w:cs="Times New Roman"/>
          <w:i/>
          <w:iCs/>
          <w:noProof w:val="0"/>
          <w:lang w:val="hu-HU"/>
        </w:rPr>
        <w:t>ő</w:t>
      </w:r>
      <w:r w:rsidRPr="00A876A6">
        <w:rPr>
          <w:rFonts w:ascii="Times New Roman" w:hAnsi="Times New Roman" w:cs="Times New Roman"/>
          <w:noProof w:val="0"/>
          <w:lang w:val="hu-HU"/>
        </w:rPr>
        <w:t xml:space="preserve"> és hatalmas isten </w:t>
      </w:r>
      <w:r w:rsidRPr="00A876A6">
        <w:rPr>
          <w:rFonts w:ascii="Times New Roman" w:hAnsi="Times New Roman" w:cs="Times New Roman"/>
          <w:i/>
          <w:iCs/>
          <w:noProof w:val="0"/>
          <w:lang w:val="hu-HU"/>
        </w:rPr>
        <w:t>nem anyag</w:t>
      </w:r>
      <w:r w:rsidRPr="00A876A6">
        <w:rPr>
          <w:rFonts w:ascii="Times New Roman" w:hAnsi="Times New Roman" w:cs="Times New Roman"/>
          <w:noProof w:val="0"/>
          <w:lang w:val="hu-HU"/>
        </w:rPr>
        <w:t>, és független az anyagra vona</w:t>
      </w:r>
      <w:r w:rsidRPr="00A876A6">
        <w:rPr>
          <w:rFonts w:ascii="Times New Roman" w:hAnsi="Times New Roman" w:cs="Times New Roman"/>
          <w:noProof w:val="0"/>
          <w:lang w:val="hu-HU"/>
        </w:rPr>
        <w:t>t</w:t>
      </w:r>
      <w:r w:rsidRPr="00A876A6">
        <w:rPr>
          <w:rFonts w:ascii="Times New Roman" w:hAnsi="Times New Roman" w:cs="Times New Roman"/>
          <w:noProof w:val="0"/>
          <w:lang w:val="hu-HU"/>
        </w:rPr>
        <w:t>kozó korlátozásoktól.</w:t>
      </w:r>
    </w:p>
    <w:p w14:paraId="1C13D1AD" w14:textId="77777777" w:rsidR="00A876A6" w:rsidRPr="00A876A6" w:rsidRDefault="00A876A6" w:rsidP="00BF6EE1">
      <w:pPr>
        <w:pStyle w:val="Szvegtrzs"/>
        <w:spacing w:before="120" w:after="120" w:line="240" w:lineRule="auto"/>
        <w:ind w:firstLine="0"/>
        <w:jc w:val="center"/>
        <w:rPr>
          <w:rFonts w:ascii="Times New Roman" w:hAnsi="Times New Roman" w:cs="Times New Roman"/>
          <w:color w:val="000000"/>
          <w:lang w:val="hu-HU"/>
        </w:rPr>
      </w:pPr>
      <w:r w:rsidRPr="00A876A6">
        <w:rPr>
          <w:rFonts w:ascii="Times New Roman" w:hAnsi="Times New Roman" w:cs="Times New Roman"/>
          <w:color w:val="000000"/>
          <w:lang w:val="hu-HU"/>
        </w:rPr>
        <w:t>*</w:t>
      </w:r>
    </w:p>
    <w:p w14:paraId="3F5F9079" w14:textId="77777777" w:rsidR="00A876A6" w:rsidRPr="00A876A6" w:rsidRDefault="00A876A6" w:rsidP="00BF6EE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Melyek az élet valódi szükségletei? Erre a kérdésre a válasz teljességgel attól függ, mit gond</w:t>
      </w:r>
      <w:r w:rsidRPr="00A876A6">
        <w:rPr>
          <w:rFonts w:ascii="Times New Roman" w:hAnsi="Times New Roman" w:cs="Times New Roman"/>
          <w:noProof w:val="0"/>
          <w:lang w:val="hu-HU"/>
        </w:rPr>
        <w:t>o</w:t>
      </w:r>
      <w:r w:rsidRPr="00A876A6">
        <w:rPr>
          <w:rFonts w:ascii="Times New Roman" w:hAnsi="Times New Roman" w:cs="Times New Roman"/>
          <w:noProof w:val="0"/>
          <w:lang w:val="hu-HU"/>
        </w:rPr>
        <w:t>lunk mi szükségesnek. Vonatokra, g</w:t>
      </w:r>
      <w:r>
        <w:rPr>
          <w:rFonts w:ascii="Times New Roman" w:hAnsi="Times New Roman" w:cs="Times New Roman"/>
          <w:noProof w:val="0"/>
          <w:lang w:val="hu-HU"/>
        </w:rPr>
        <w:t>ő</w:t>
      </w:r>
      <w:r w:rsidRPr="00A876A6">
        <w:rPr>
          <w:rFonts w:ascii="Times New Roman" w:hAnsi="Times New Roman" w:cs="Times New Roman"/>
          <w:noProof w:val="0"/>
          <w:lang w:val="hu-HU"/>
        </w:rPr>
        <w:t>zhajókra szüks</w:t>
      </w:r>
      <w:r w:rsidRPr="00A876A6">
        <w:rPr>
          <w:rFonts w:ascii="Times New Roman" w:hAnsi="Times New Roman" w:cs="Times New Roman"/>
          <w:noProof w:val="0"/>
          <w:lang w:val="hu-HU"/>
        </w:rPr>
        <w:t>é</w:t>
      </w:r>
      <w:r w:rsidRPr="00A876A6">
        <w:rPr>
          <w:rFonts w:ascii="Times New Roman" w:hAnsi="Times New Roman" w:cs="Times New Roman"/>
          <w:noProof w:val="0"/>
          <w:lang w:val="hu-HU"/>
        </w:rPr>
        <w:t>günk van, mégis, emberek milliói élnek sokáig és boldogan anélkül, hogy tudnának róluk. Lehet olyan ember, aki számára egy tucat kastély ele</w:t>
      </w:r>
      <w:r w:rsidRPr="00A876A6">
        <w:rPr>
          <w:rFonts w:ascii="Times New Roman" w:hAnsi="Times New Roman" w:cs="Times New Roman"/>
          <w:noProof w:val="0"/>
          <w:lang w:val="hu-HU"/>
        </w:rPr>
        <w:t>n</w:t>
      </w:r>
      <w:r w:rsidRPr="00A876A6">
        <w:rPr>
          <w:rFonts w:ascii="Times New Roman" w:hAnsi="Times New Roman" w:cs="Times New Roman"/>
          <w:noProof w:val="0"/>
          <w:lang w:val="hu-HU"/>
        </w:rPr>
        <w:t xml:space="preserve">gedhetetlen szükséglet, másnak ilyen a kocsi, a pipa, stb. De </w:t>
      </w:r>
      <w:r w:rsidRPr="00A876A6">
        <w:rPr>
          <w:rFonts w:ascii="Times New Roman" w:hAnsi="Times New Roman" w:cs="Times New Roman"/>
          <w:i/>
          <w:iCs/>
          <w:noProof w:val="0"/>
          <w:lang w:val="hu-HU"/>
        </w:rPr>
        <w:t>valamennyi ilyen szükséglet csak olyan, amit az ember teremt meg magának</w:t>
      </w:r>
      <w:r w:rsidRPr="00A876A6">
        <w:rPr>
          <w:rFonts w:ascii="Times New Roman" w:hAnsi="Times New Roman" w:cs="Times New Roman"/>
          <w:noProof w:val="0"/>
          <w:lang w:val="hu-HU"/>
        </w:rPr>
        <w:t xml:space="preserve">. </w:t>
      </w:r>
    </w:p>
    <w:p w14:paraId="50363564" w14:textId="77777777" w:rsidR="00A876A6" w:rsidRPr="00A876A6" w:rsidRDefault="00A876A6" w:rsidP="00BF6EE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876A6">
        <w:rPr>
          <w:rFonts w:ascii="Times New Roman" w:hAnsi="Times New Roman" w:cs="Times New Roman"/>
          <w:noProof w:val="0"/>
          <w:lang w:val="hu-HU"/>
        </w:rPr>
        <w:t>Ezek olyan helyzetet hoznak létre, amelyben az ember jól érzi magát és amely arra csábítja, hogy maradjon is meg benne és ne vágyakozzon 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gasabb dolgokra. Ezek éppen, hogy akadályozhatják a fejl</w:t>
      </w:r>
      <w:r>
        <w:rPr>
          <w:rFonts w:ascii="Times New Roman" w:hAnsi="Times New Roman" w:cs="Times New Roman"/>
          <w:noProof w:val="0"/>
          <w:lang w:val="hu-HU"/>
        </w:rPr>
        <w:t>ő</w:t>
      </w:r>
      <w:r w:rsidRPr="00A876A6">
        <w:rPr>
          <w:rFonts w:ascii="Times New Roman" w:hAnsi="Times New Roman" w:cs="Times New Roman"/>
          <w:noProof w:val="0"/>
          <w:lang w:val="hu-HU"/>
        </w:rPr>
        <w:t>dését, ahelyett, hogy el</w:t>
      </w:r>
      <w:r>
        <w:rPr>
          <w:rFonts w:ascii="Times New Roman" w:hAnsi="Times New Roman" w:cs="Times New Roman"/>
          <w:noProof w:val="0"/>
          <w:lang w:val="hu-HU"/>
        </w:rPr>
        <w:t>ő</w:t>
      </w:r>
      <w:r w:rsidRPr="00A876A6">
        <w:rPr>
          <w:rFonts w:ascii="Times New Roman" w:hAnsi="Times New Roman" w:cs="Times New Roman"/>
          <w:noProof w:val="0"/>
          <w:lang w:val="hu-HU"/>
        </w:rPr>
        <w:t>revinnék azt. Ha szellemileg valóban el</w:t>
      </w:r>
      <w:r>
        <w:rPr>
          <w:rFonts w:ascii="Times New Roman" w:hAnsi="Times New Roman" w:cs="Times New Roman"/>
          <w:noProof w:val="0"/>
          <w:lang w:val="hu-HU"/>
        </w:rPr>
        <w:t>ő</w:t>
      </w:r>
      <w:r w:rsidRPr="00A876A6">
        <w:rPr>
          <w:rFonts w:ascii="Times New Roman" w:hAnsi="Times New Roman" w:cs="Times New Roman"/>
          <w:noProof w:val="0"/>
          <w:lang w:val="hu-HU"/>
        </w:rPr>
        <w:t>re akarunk jutni, mi</w:t>
      </w:r>
      <w:r w:rsidRPr="00A876A6">
        <w:rPr>
          <w:rFonts w:ascii="Times New Roman" w:hAnsi="Times New Roman" w:cs="Times New Roman"/>
          <w:noProof w:val="0"/>
          <w:lang w:val="hu-HU"/>
        </w:rPr>
        <w:t>n</w:t>
      </w:r>
      <w:r w:rsidRPr="00A876A6">
        <w:rPr>
          <w:rFonts w:ascii="Times New Roman" w:hAnsi="Times New Roman" w:cs="Times New Roman"/>
          <w:noProof w:val="0"/>
          <w:lang w:val="hu-HU"/>
        </w:rPr>
        <w:t>denféle anyaginak meg kell sz</w:t>
      </w:r>
      <w:r>
        <w:rPr>
          <w:rFonts w:ascii="Times New Roman" w:hAnsi="Times New Roman" w:cs="Times New Roman"/>
          <w:noProof w:val="0"/>
          <w:lang w:val="hu-HU"/>
        </w:rPr>
        <w:t>ű</w:t>
      </w:r>
      <w:r w:rsidRPr="00A876A6">
        <w:rPr>
          <w:rFonts w:ascii="Times New Roman" w:hAnsi="Times New Roman" w:cs="Times New Roman"/>
          <w:noProof w:val="0"/>
          <w:lang w:val="hu-HU"/>
        </w:rPr>
        <w:t>nnie szükségletnek lenni. A gondolat heves és tékozló vágyakozása az al</w:t>
      </w:r>
      <w:r w:rsidRPr="00A876A6">
        <w:rPr>
          <w:rFonts w:ascii="Times New Roman" w:hAnsi="Times New Roman" w:cs="Times New Roman"/>
          <w:noProof w:val="0"/>
          <w:lang w:val="hu-HU"/>
        </w:rPr>
        <w:t>a</w:t>
      </w:r>
      <w:r w:rsidRPr="00A876A6">
        <w:rPr>
          <w:rFonts w:ascii="Times New Roman" w:hAnsi="Times New Roman" w:cs="Times New Roman"/>
          <w:noProof w:val="0"/>
          <w:lang w:val="hu-HU"/>
        </w:rPr>
        <w:t>csonyabb élet élvezeteinek megsokszorozására az, ami meggátolja az embert, hogy belépjen a m</w:t>
      </w:r>
      <w:r w:rsidRPr="00A876A6">
        <w:rPr>
          <w:rFonts w:ascii="Times New Roman" w:hAnsi="Times New Roman" w:cs="Times New Roman"/>
          <w:noProof w:val="0"/>
          <w:lang w:val="hu-HU"/>
        </w:rPr>
        <w:t>a</w:t>
      </w:r>
      <w:r w:rsidRPr="00A876A6">
        <w:rPr>
          <w:rFonts w:ascii="Times New Roman" w:hAnsi="Times New Roman" w:cs="Times New Roman"/>
          <w:noProof w:val="0"/>
          <w:lang w:val="hu-HU"/>
        </w:rPr>
        <w:t>gasabb életbe</w:t>
      </w:r>
      <w:r w:rsidR="00D23AA6">
        <w:rPr>
          <w:rFonts w:ascii="Times New Roman" w:hAnsi="Times New Roman" w:cs="Times New Roman"/>
          <w:noProof w:val="0"/>
          <w:lang w:val="hu-HU"/>
        </w:rPr>
        <w:t>.</w:t>
      </w:r>
      <w:r w:rsidR="00D23AA6" w:rsidRPr="00D23AA6">
        <w:rPr>
          <w:rStyle w:val="Vgjegyzet-hivatkozs"/>
          <w:rFonts w:ascii="Times New Roman" w:hAnsi="Times New Roman" w:cs="Times New Roman"/>
          <w:b/>
          <w:noProof w:val="0"/>
          <w:lang w:val="hu-HU"/>
        </w:rPr>
        <w:endnoteReference w:customMarkFollows="1" w:id="56"/>
        <w:t>56</w:t>
      </w:r>
      <w:r w:rsidRPr="00A876A6">
        <w:rPr>
          <w:rFonts w:ascii="Times New Roman" w:hAnsi="Times New Roman" w:cs="Times New Roman"/>
          <w:noProof w:val="0"/>
          <w:lang w:val="hu-HU"/>
        </w:rPr>
        <w:t xml:space="preserve"> </w:t>
      </w:r>
    </w:p>
    <w:p w14:paraId="4AAB2973"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361FEBD"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17669F6"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b/>
          <w:noProof w:val="0"/>
          <w:lang w:val="hu-HU"/>
        </w:rPr>
      </w:pPr>
      <w:r w:rsidRPr="00A876A6">
        <w:rPr>
          <w:rFonts w:ascii="Times New Roman" w:hAnsi="Times New Roman" w:cs="Times New Roman"/>
          <w:b/>
          <w:noProof w:val="0"/>
          <w:lang w:val="hu-HU"/>
        </w:rPr>
        <w:t>Lábjegyzetek</w:t>
      </w:r>
      <w:r w:rsidR="00D23AA6">
        <w:rPr>
          <w:rFonts w:ascii="Times New Roman" w:hAnsi="Times New Roman" w:cs="Times New Roman"/>
          <w:b/>
          <w:noProof w:val="0"/>
          <w:lang w:val="hu-HU"/>
        </w:rPr>
        <w:t xml:space="preserve"> (átment vég-jegyzetekbe!!!)</w:t>
      </w:r>
      <w:r w:rsidRPr="00A876A6">
        <w:rPr>
          <w:rFonts w:ascii="Times New Roman" w:hAnsi="Times New Roman" w:cs="Times New Roman"/>
          <w:b/>
          <w:noProof w:val="0"/>
          <w:lang w:val="hu-HU"/>
        </w:rPr>
        <w:t>:</w:t>
      </w:r>
    </w:p>
    <w:p w14:paraId="36CBB8EA"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081CBD7" w14:textId="77777777" w:rsidR="00A876A6" w:rsidRPr="00A876A6" w:rsidRDefault="00A876A6" w:rsidP="00A876A6">
      <w:pPr>
        <w:jc w:val="both"/>
        <w:rPr>
          <w:sz w:val="20"/>
          <w:szCs w:val="20"/>
          <w:lang w:val="hu-HU"/>
        </w:rPr>
      </w:pPr>
      <w:r w:rsidRPr="00A876A6">
        <w:rPr>
          <w:sz w:val="20"/>
          <w:szCs w:val="20"/>
          <w:lang w:val="hu-HU"/>
        </w:rPr>
        <w:t>1</w:t>
      </w:r>
      <w:r w:rsidRPr="00A876A6">
        <w:rPr>
          <w:sz w:val="20"/>
          <w:szCs w:val="20"/>
          <w:lang w:val="hu-HU"/>
        </w:rPr>
        <w:tab/>
        <w:t>Az ilyen módon keletkezett kötelék olyan szent, hogy a görög egyház szerint egy gyermek k</w:t>
      </w:r>
      <w:r w:rsidRPr="00A876A6">
        <w:rPr>
          <w:sz w:val="20"/>
          <w:szCs w:val="20"/>
          <w:lang w:val="hu-HU"/>
        </w:rPr>
        <w:t>e</w:t>
      </w:r>
      <w:r w:rsidRPr="00A876A6">
        <w:rPr>
          <w:sz w:val="20"/>
          <w:szCs w:val="20"/>
          <w:lang w:val="hu-HU"/>
        </w:rPr>
        <w:t>resztszüleinek összeházasodását a legsúlyosabb vérfertőzésnek tartják, törvényellenesnek és a törvény által megsemmisítendőnek teki</w:t>
      </w:r>
      <w:r w:rsidRPr="00A876A6">
        <w:rPr>
          <w:sz w:val="20"/>
          <w:szCs w:val="20"/>
          <w:lang w:val="hu-HU"/>
        </w:rPr>
        <w:t>n</w:t>
      </w:r>
      <w:r w:rsidRPr="00A876A6">
        <w:rPr>
          <w:sz w:val="20"/>
          <w:szCs w:val="20"/>
          <w:lang w:val="hu-HU"/>
        </w:rPr>
        <w:t>tik. Ez a szigorú tilalom annyira széleskörű, hogy még a keresztszülők gyermekei sem házaso</w:t>
      </w:r>
      <w:r w:rsidRPr="00A876A6">
        <w:rPr>
          <w:sz w:val="20"/>
          <w:szCs w:val="20"/>
          <w:lang w:val="hu-HU"/>
        </w:rPr>
        <w:t>d</w:t>
      </w:r>
      <w:r w:rsidRPr="00A876A6">
        <w:rPr>
          <w:sz w:val="20"/>
          <w:szCs w:val="20"/>
          <w:lang w:val="hu-HU"/>
        </w:rPr>
        <w:t>hatnak össze.</w:t>
      </w:r>
    </w:p>
    <w:p w14:paraId="4E75CC73" w14:textId="77777777" w:rsidR="00A876A6" w:rsidRPr="00A876A6" w:rsidRDefault="00A876A6" w:rsidP="00A876A6">
      <w:pPr>
        <w:jc w:val="both"/>
        <w:rPr>
          <w:sz w:val="20"/>
          <w:szCs w:val="20"/>
          <w:lang w:val="hu-HU"/>
        </w:rPr>
      </w:pPr>
      <w:r w:rsidRPr="00A876A6">
        <w:rPr>
          <w:sz w:val="20"/>
          <w:szCs w:val="20"/>
          <w:lang w:val="hu-HU"/>
        </w:rPr>
        <w:t>2</w:t>
      </w:r>
      <w:r w:rsidRPr="00A876A6">
        <w:rPr>
          <w:sz w:val="20"/>
          <w:szCs w:val="20"/>
          <w:lang w:val="hu-HU"/>
        </w:rPr>
        <w:tab/>
        <w:t>Itt szeretnénk felhívni a figyelmet arra, hogy Keleten minden „csélá”-t (tanítványt), még a próbaidőseket is „upaszaká”-nak nevezik az első beavatásukig, amikor is „lanu-upaszaká”-vá válnak. Addig a napig még a lámakolost</w:t>
      </w:r>
      <w:r w:rsidRPr="00A876A6">
        <w:rPr>
          <w:sz w:val="20"/>
          <w:szCs w:val="20"/>
          <w:lang w:val="hu-HU"/>
        </w:rPr>
        <w:t>o</w:t>
      </w:r>
      <w:r w:rsidRPr="00A876A6">
        <w:rPr>
          <w:sz w:val="20"/>
          <w:szCs w:val="20"/>
          <w:lang w:val="hu-HU"/>
        </w:rPr>
        <w:t xml:space="preserve">rokhoz tartozókat is </w:t>
      </w:r>
      <w:r w:rsidRPr="00A876A6">
        <w:rPr>
          <w:i/>
          <w:iCs/>
          <w:sz w:val="20"/>
          <w:szCs w:val="20"/>
          <w:lang w:val="hu-HU"/>
        </w:rPr>
        <w:t>külö</w:t>
      </w:r>
      <w:r w:rsidRPr="00A876A6">
        <w:rPr>
          <w:i/>
          <w:iCs/>
          <w:sz w:val="20"/>
          <w:szCs w:val="20"/>
          <w:lang w:val="hu-HU"/>
        </w:rPr>
        <w:t>n</w:t>
      </w:r>
      <w:r w:rsidRPr="00A876A6">
        <w:rPr>
          <w:i/>
          <w:iCs/>
          <w:sz w:val="20"/>
          <w:szCs w:val="20"/>
          <w:lang w:val="hu-HU"/>
        </w:rPr>
        <w:t>választják</w:t>
      </w:r>
      <w:r w:rsidRPr="00A876A6">
        <w:rPr>
          <w:sz w:val="20"/>
          <w:szCs w:val="20"/>
          <w:lang w:val="hu-HU"/>
        </w:rPr>
        <w:t xml:space="preserve"> és „laikusok”-nak tekintik őket.</w:t>
      </w:r>
    </w:p>
    <w:p w14:paraId="18312D59" w14:textId="77777777" w:rsidR="00A876A6" w:rsidRPr="00A876A6" w:rsidRDefault="00A876A6" w:rsidP="00A876A6">
      <w:pPr>
        <w:jc w:val="both"/>
        <w:rPr>
          <w:sz w:val="20"/>
          <w:szCs w:val="20"/>
          <w:lang w:val="hu-HU"/>
        </w:rPr>
      </w:pPr>
      <w:r w:rsidRPr="00A876A6">
        <w:rPr>
          <w:sz w:val="20"/>
          <w:szCs w:val="20"/>
          <w:lang w:val="hu-HU" w:eastAsia="zh-TW"/>
        </w:rPr>
        <w:t>3</w:t>
      </w:r>
      <w:r w:rsidRPr="00A876A6">
        <w:rPr>
          <w:sz w:val="20"/>
          <w:szCs w:val="20"/>
          <w:lang w:val="hu-HU" w:eastAsia="zh-TW"/>
        </w:rPr>
        <w:tab/>
        <w:t xml:space="preserve">Híres bűvész (regényhős) a 19. században. </w:t>
      </w:r>
      <w:r w:rsidRPr="00A876A6">
        <w:rPr>
          <w:sz w:val="20"/>
          <w:szCs w:val="20"/>
          <w:lang w:val="hu-HU"/>
        </w:rPr>
        <w:t>(A ford.)</w:t>
      </w:r>
    </w:p>
    <w:p w14:paraId="31A57371" w14:textId="77777777" w:rsidR="00A876A6" w:rsidRPr="00A876A6" w:rsidRDefault="00A876A6" w:rsidP="00A876A6">
      <w:pPr>
        <w:jc w:val="both"/>
        <w:rPr>
          <w:sz w:val="20"/>
          <w:szCs w:val="20"/>
          <w:lang w:val="hu-HU"/>
        </w:rPr>
      </w:pPr>
      <w:r w:rsidRPr="00A876A6">
        <w:rPr>
          <w:sz w:val="20"/>
          <w:szCs w:val="20"/>
          <w:lang w:val="hu-HU" w:eastAsia="zh-TW"/>
        </w:rPr>
        <w:t>4</w:t>
      </w:r>
      <w:r w:rsidRPr="00A876A6">
        <w:rPr>
          <w:sz w:val="20"/>
          <w:szCs w:val="20"/>
          <w:lang w:val="hu-HU" w:eastAsia="zh-TW"/>
        </w:rPr>
        <w:tab/>
        <w:t xml:space="preserve">A bráhmanok szerint „a Jadzsna öröktől fogva létezik, mert a Legfelsőbb Egytől ered ... akiben a „nem-kezdettől” szunnyad. </w:t>
      </w:r>
      <w:r w:rsidRPr="00A876A6">
        <w:rPr>
          <w:sz w:val="20"/>
          <w:szCs w:val="20"/>
          <w:lang w:val="hu-HU"/>
        </w:rPr>
        <w:t>Ez a kulcsa a TRAIVIDJÁ-nak, a háromsz</w:t>
      </w:r>
      <w:r w:rsidRPr="00A876A6">
        <w:rPr>
          <w:sz w:val="20"/>
          <w:szCs w:val="20"/>
          <w:lang w:val="hu-HU"/>
        </w:rPr>
        <w:t>o</w:t>
      </w:r>
      <w:r w:rsidRPr="00A876A6">
        <w:rPr>
          <w:sz w:val="20"/>
          <w:szCs w:val="20"/>
          <w:lang w:val="hu-HU"/>
        </w:rPr>
        <w:t>rosan szent tudománynak, amit a jagu-kat, az áldozati misztériumokat tanító Rig-versek tartalmaznak. A „jadzsna” láthatatlanul létezik mindenkor, hasonló az elektromossá</w:t>
      </w:r>
      <w:r w:rsidRPr="00A876A6">
        <w:rPr>
          <w:sz w:val="20"/>
          <w:szCs w:val="20"/>
          <w:lang w:val="hu-HU"/>
        </w:rPr>
        <w:t>g</w:t>
      </w:r>
      <w:r w:rsidRPr="00A876A6">
        <w:rPr>
          <w:sz w:val="20"/>
          <w:szCs w:val="20"/>
          <w:lang w:val="hu-HU"/>
        </w:rPr>
        <w:t>nak a villamos gépekben szunnyadó erejéhez, amely a megfelelő bere</w:t>
      </w:r>
      <w:r w:rsidRPr="00A876A6">
        <w:rPr>
          <w:sz w:val="20"/>
          <w:szCs w:val="20"/>
          <w:lang w:val="hu-HU"/>
        </w:rPr>
        <w:t>n</w:t>
      </w:r>
      <w:r w:rsidRPr="00A876A6">
        <w:rPr>
          <w:sz w:val="20"/>
          <w:szCs w:val="20"/>
          <w:lang w:val="hu-HU"/>
        </w:rPr>
        <w:t xml:space="preserve">dezés működtetésével szabályosan előhozható. Feltehető, hogy az </w:t>
      </w:r>
      <w:r w:rsidRPr="00A876A6">
        <w:rPr>
          <w:i/>
          <w:iCs/>
          <w:sz w:val="20"/>
          <w:szCs w:val="20"/>
          <w:lang w:val="hu-HU"/>
        </w:rPr>
        <w:t>Ahavanijá</w:t>
      </w:r>
      <w:r w:rsidRPr="00A876A6">
        <w:rPr>
          <w:sz w:val="20"/>
          <w:szCs w:val="20"/>
          <w:lang w:val="hu-HU"/>
        </w:rPr>
        <w:t>-ból, az áldozati tűzből emelkedik a mennybe, olyan hidat, vagy létrát hozva létre, amel</w:t>
      </w:r>
      <w:r w:rsidRPr="00A876A6">
        <w:rPr>
          <w:sz w:val="20"/>
          <w:szCs w:val="20"/>
          <w:lang w:val="hu-HU"/>
        </w:rPr>
        <w:t>y</w:t>
      </w:r>
      <w:r w:rsidRPr="00A876A6">
        <w:rPr>
          <w:sz w:val="20"/>
          <w:szCs w:val="20"/>
          <w:lang w:val="hu-HU"/>
        </w:rPr>
        <w:t>nek segítségével az áldozatot bemutató összeköttetésben lehet az Istenek és szell</w:t>
      </w:r>
      <w:r w:rsidRPr="00A876A6">
        <w:rPr>
          <w:sz w:val="20"/>
          <w:szCs w:val="20"/>
          <w:lang w:val="hu-HU"/>
        </w:rPr>
        <w:t>e</w:t>
      </w:r>
      <w:r w:rsidRPr="00A876A6">
        <w:rPr>
          <w:sz w:val="20"/>
          <w:szCs w:val="20"/>
          <w:lang w:val="hu-HU"/>
        </w:rPr>
        <w:t>mek világával, sőt élőként is eljuthat ho</w:t>
      </w:r>
      <w:r w:rsidRPr="00A876A6">
        <w:rPr>
          <w:sz w:val="20"/>
          <w:szCs w:val="20"/>
          <w:lang w:val="hu-HU"/>
        </w:rPr>
        <w:t>z</w:t>
      </w:r>
      <w:r w:rsidRPr="00A876A6">
        <w:rPr>
          <w:sz w:val="20"/>
          <w:szCs w:val="20"/>
          <w:lang w:val="hu-HU"/>
        </w:rPr>
        <w:t>zájuk.” (Lásd: Martin Hauge: Aitareja Brahmana)</w:t>
      </w:r>
    </w:p>
    <w:p w14:paraId="334A9429" w14:textId="77777777" w:rsidR="00A876A6" w:rsidRPr="00A876A6" w:rsidRDefault="00A876A6" w:rsidP="00A876A6">
      <w:pPr>
        <w:jc w:val="both"/>
        <w:rPr>
          <w:sz w:val="20"/>
          <w:szCs w:val="20"/>
          <w:lang w:val="hu-HU"/>
        </w:rPr>
      </w:pPr>
      <w:r w:rsidRPr="00A876A6">
        <w:rPr>
          <w:sz w:val="20"/>
          <w:szCs w:val="20"/>
          <w:lang w:val="hu-HU"/>
        </w:rPr>
        <w:t xml:space="preserve">„Ez a </w:t>
      </w:r>
      <w:r w:rsidRPr="00A876A6">
        <w:rPr>
          <w:i/>
          <w:iCs/>
          <w:sz w:val="20"/>
          <w:szCs w:val="20"/>
          <w:lang w:val="hu-HU"/>
        </w:rPr>
        <w:t xml:space="preserve">jadzsna </w:t>
      </w:r>
      <w:r w:rsidRPr="00A876A6">
        <w:rPr>
          <w:sz w:val="20"/>
          <w:szCs w:val="20"/>
          <w:lang w:val="hu-HU"/>
        </w:rPr>
        <w:t>egyébként az akâsa egyik formája és a misztikus szó, amely azt felébreszti és amelyet a beavatott pap gondolatban ejt ki, az Elveszett Szó, amely az AK</w:t>
      </w:r>
      <w:r w:rsidRPr="00A876A6">
        <w:rPr>
          <w:sz w:val="20"/>
          <w:szCs w:val="20"/>
          <w:lang w:val="hu-HU"/>
        </w:rPr>
        <w:t>A</w:t>
      </w:r>
      <w:r w:rsidRPr="00A876A6">
        <w:rPr>
          <w:sz w:val="20"/>
          <w:szCs w:val="20"/>
          <w:lang w:val="hu-HU"/>
        </w:rPr>
        <w:t>RATERŐ-től kapja az indító lökést”. (Lásd: „Isis Unveiled” I. kötet, Bevezetés, valamint Martin Hauge: Aitareja Brahmana).</w:t>
      </w:r>
    </w:p>
    <w:p w14:paraId="4F22C821" w14:textId="77777777" w:rsidR="00A876A6" w:rsidRPr="00A876A6" w:rsidRDefault="00A876A6" w:rsidP="00A876A6">
      <w:pPr>
        <w:jc w:val="both"/>
        <w:rPr>
          <w:sz w:val="20"/>
          <w:szCs w:val="20"/>
          <w:lang w:val="hu-HU"/>
        </w:rPr>
      </w:pPr>
      <w:r w:rsidRPr="00A876A6">
        <w:rPr>
          <w:sz w:val="20"/>
          <w:szCs w:val="20"/>
          <w:lang w:val="hu-HU"/>
        </w:rPr>
        <w:t>5</w:t>
      </w:r>
      <w:r w:rsidRPr="00A876A6">
        <w:rPr>
          <w:sz w:val="20"/>
          <w:szCs w:val="20"/>
          <w:lang w:val="hu-HU"/>
        </w:rPr>
        <w:tab/>
        <w:t>Az un. állati mágnesség (emberről emberre áradó delejes áram) és annak a gyógyászatban való gyakorlati a</w:t>
      </w:r>
      <w:r w:rsidRPr="00A876A6">
        <w:rPr>
          <w:sz w:val="20"/>
          <w:szCs w:val="20"/>
          <w:lang w:val="hu-HU"/>
        </w:rPr>
        <w:t>l</w:t>
      </w:r>
      <w:r w:rsidRPr="00A876A6">
        <w:rPr>
          <w:sz w:val="20"/>
          <w:szCs w:val="20"/>
          <w:lang w:val="hu-HU"/>
        </w:rPr>
        <w:t>kalmazásának tana (F.A. Mesmer 18. századi német orvos nevéből – a szerk. megj.</w:t>
      </w:r>
      <w:r w:rsidR="007547C5">
        <w:rPr>
          <w:sz w:val="20"/>
          <w:szCs w:val="20"/>
          <w:lang w:val="hu-HU"/>
        </w:rPr>
        <w:t>)</w:t>
      </w:r>
    </w:p>
    <w:p w14:paraId="04646EA9" w14:textId="77777777" w:rsidR="00A876A6" w:rsidRPr="00A876A6" w:rsidRDefault="00A876A6" w:rsidP="00A876A6">
      <w:pPr>
        <w:jc w:val="both"/>
        <w:rPr>
          <w:sz w:val="20"/>
          <w:szCs w:val="20"/>
          <w:lang w:val="hu-HU" w:eastAsia="zh-TW"/>
        </w:rPr>
      </w:pPr>
      <w:r w:rsidRPr="00A876A6">
        <w:rPr>
          <w:sz w:val="20"/>
          <w:szCs w:val="20"/>
          <w:lang w:val="hu-HU" w:eastAsia="zh-TW"/>
        </w:rPr>
        <w:t>6</w:t>
      </w:r>
      <w:r w:rsidRPr="00A876A6">
        <w:rPr>
          <w:sz w:val="20"/>
          <w:szCs w:val="20"/>
          <w:lang w:val="hu-HU" w:eastAsia="zh-TW"/>
        </w:rPr>
        <w:tab/>
      </w:r>
      <w:r w:rsidRPr="00A876A6">
        <w:rPr>
          <w:i/>
          <w:iCs/>
          <w:sz w:val="20"/>
          <w:szCs w:val="20"/>
          <w:lang w:val="hu-HU" w:eastAsia="zh-TW"/>
        </w:rPr>
        <w:t xml:space="preserve">Vudu </w:t>
      </w:r>
      <w:r w:rsidRPr="00A876A6">
        <w:rPr>
          <w:sz w:val="20"/>
          <w:szCs w:val="20"/>
          <w:lang w:val="hu-HU" w:eastAsia="zh-TW"/>
        </w:rPr>
        <w:t xml:space="preserve">: afrikai varázsló, </w:t>
      </w:r>
      <w:r w:rsidRPr="00A876A6">
        <w:rPr>
          <w:i/>
          <w:iCs/>
          <w:sz w:val="20"/>
          <w:szCs w:val="20"/>
          <w:lang w:val="hu-HU" w:eastAsia="zh-TW"/>
        </w:rPr>
        <w:t xml:space="preserve">Dugpa </w:t>
      </w:r>
      <w:r w:rsidRPr="00A876A6">
        <w:rPr>
          <w:sz w:val="20"/>
          <w:szCs w:val="20"/>
          <w:lang w:val="hu-HU" w:eastAsia="zh-TW"/>
        </w:rPr>
        <w:t>: tibeti varázsló.</w:t>
      </w:r>
    </w:p>
    <w:p w14:paraId="1BF6069D" w14:textId="77777777" w:rsidR="00A876A6" w:rsidRPr="00A876A6" w:rsidRDefault="00A876A6" w:rsidP="00A876A6">
      <w:pPr>
        <w:jc w:val="both"/>
        <w:rPr>
          <w:sz w:val="20"/>
          <w:szCs w:val="20"/>
          <w:lang w:val="hu-HU"/>
        </w:rPr>
      </w:pPr>
      <w:r w:rsidRPr="00A876A6">
        <w:rPr>
          <w:sz w:val="20"/>
          <w:szCs w:val="20"/>
          <w:lang w:val="hu-HU" w:eastAsia="zh-TW"/>
        </w:rPr>
        <w:t>7</w:t>
      </w:r>
      <w:r w:rsidRPr="00A876A6">
        <w:rPr>
          <w:sz w:val="20"/>
          <w:szCs w:val="20"/>
          <w:lang w:val="hu-HU" w:eastAsia="zh-TW"/>
        </w:rPr>
        <w:tab/>
        <w:t xml:space="preserve">Akik hajlamosak az emberben három </w:t>
      </w:r>
      <w:r w:rsidRPr="00A876A6">
        <w:rPr>
          <w:i/>
          <w:iCs/>
          <w:sz w:val="20"/>
          <w:szCs w:val="20"/>
          <w:lang w:val="hu-HU" w:eastAsia="zh-TW"/>
        </w:rPr>
        <w:t xml:space="preserve">Én-t </w:t>
      </w:r>
      <w:r w:rsidRPr="00A876A6">
        <w:rPr>
          <w:sz w:val="20"/>
          <w:szCs w:val="20"/>
          <w:lang w:val="hu-HU" w:eastAsia="zh-TW"/>
        </w:rPr>
        <w:t>látni, képtelenek lesznek a metafizikai értelmet felfo</w:t>
      </w:r>
      <w:r w:rsidRPr="00A876A6">
        <w:rPr>
          <w:sz w:val="20"/>
          <w:szCs w:val="20"/>
          <w:lang w:val="hu-HU" w:eastAsia="zh-TW"/>
        </w:rPr>
        <w:t>g</w:t>
      </w:r>
      <w:r w:rsidRPr="00A876A6">
        <w:rPr>
          <w:sz w:val="20"/>
          <w:szCs w:val="20"/>
          <w:lang w:val="hu-HU" w:eastAsia="zh-TW"/>
        </w:rPr>
        <w:t xml:space="preserve">ni. </w:t>
      </w:r>
      <w:r w:rsidRPr="00A876A6">
        <w:rPr>
          <w:sz w:val="20"/>
          <w:szCs w:val="20"/>
          <w:lang w:val="hu-HU"/>
        </w:rPr>
        <w:t xml:space="preserve">Az ember háromság, amely testből, lélekből és szellemből áll, de azért az </w:t>
      </w:r>
      <w:r w:rsidRPr="00A876A6">
        <w:rPr>
          <w:i/>
          <w:iCs/>
          <w:sz w:val="20"/>
          <w:szCs w:val="20"/>
          <w:lang w:val="hu-HU"/>
        </w:rPr>
        <w:t xml:space="preserve">ember </w:t>
      </w:r>
      <w:r w:rsidRPr="00A876A6">
        <w:rPr>
          <w:sz w:val="20"/>
          <w:szCs w:val="20"/>
          <w:lang w:val="hu-HU"/>
        </w:rPr>
        <w:t xml:space="preserve">csak </w:t>
      </w:r>
      <w:r w:rsidRPr="00A876A6">
        <w:rPr>
          <w:i/>
          <w:iCs/>
          <w:sz w:val="20"/>
          <w:szCs w:val="20"/>
          <w:lang w:val="hu-HU"/>
        </w:rPr>
        <w:t>egy</w:t>
      </w:r>
      <w:r w:rsidRPr="00A876A6">
        <w:rPr>
          <w:sz w:val="20"/>
          <w:szCs w:val="20"/>
          <w:lang w:val="hu-HU"/>
        </w:rPr>
        <w:t xml:space="preserve"> és ugyanaz és biztosan nem a teste. Ez utóbbi az ember tulajdona és ideiglenes ruhája. A három „egó” az EMBER a három megnyilvánulás</w:t>
      </w:r>
      <w:r w:rsidRPr="00A876A6">
        <w:rPr>
          <w:sz w:val="20"/>
          <w:szCs w:val="20"/>
          <w:lang w:val="hu-HU"/>
        </w:rPr>
        <w:t>á</w:t>
      </w:r>
      <w:r w:rsidRPr="00A876A6">
        <w:rPr>
          <w:sz w:val="20"/>
          <w:szCs w:val="20"/>
          <w:lang w:val="hu-HU"/>
        </w:rPr>
        <w:t>ban, az asztrál, az értelmi vagy pszichikai és a szellemi síkon vagy állapotban.</w:t>
      </w:r>
    </w:p>
    <w:p w14:paraId="486877DF" w14:textId="77777777" w:rsidR="00A876A6" w:rsidRPr="00A876A6" w:rsidRDefault="00A876A6" w:rsidP="00A876A6">
      <w:pPr>
        <w:jc w:val="both"/>
        <w:rPr>
          <w:sz w:val="20"/>
          <w:szCs w:val="20"/>
          <w:lang w:val="hu-HU"/>
        </w:rPr>
      </w:pPr>
      <w:r w:rsidRPr="00A876A6">
        <w:rPr>
          <w:sz w:val="20"/>
          <w:szCs w:val="20"/>
          <w:lang w:val="hu-HU" w:eastAsia="zh-TW"/>
        </w:rPr>
        <w:t>8</w:t>
      </w:r>
      <w:r w:rsidRPr="00A876A6">
        <w:rPr>
          <w:sz w:val="20"/>
          <w:szCs w:val="20"/>
          <w:lang w:val="hu-HU" w:eastAsia="zh-TW"/>
        </w:rPr>
        <w:tab/>
        <w:t xml:space="preserve">Dante: Isteni színjáték – 3. ének: A pokol kapuja.  </w:t>
      </w:r>
      <w:r w:rsidRPr="00A876A6">
        <w:rPr>
          <w:sz w:val="20"/>
          <w:szCs w:val="20"/>
          <w:lang w:val="hu-HU"/>
        </w:rPr>
        <w:t>(Babits M. fordítása.)</w:t>
      </w:r>
    </w:p>
    <w:p w14:paraId="6ACB80BF" w14:textId="77777777" w:rsidR="00A876A6" w:rsidRPr="00A876A6" w:rsidRDefault="00A876A6" w:rsidP="00A876A6">
      <w:pPr>
        <w:jc w:val="both"/>
        <w:rPr>
          <w:sz w:val="20"/>
          <w:szCs w:val="20"/>
          <w:lang w:val="hu-HU"/>
        </w:rPr>
      </w:pPr>
      <w:r w:rsidRPr="00A876A6">
        <w:rPr>
          <w:sz w:val="20"/>
          <w:szCs w:val="20"/>
          <w:lang w:val="hu-HU"/>
        </w:rPr>
        <w:lastRenderedPageBreak/>
        <w:t>9</w:t>
      </w:r>
      <w:r w:rsidRPr="00A876A6">
        <w:rPr>
          <w:sz w:val="20"/>
          <w:szCs w:val="20"/>
          <w:lang w:val="hu-HU"/>
        </w:rPr>
        <w:tab/>
        <w:t>Szamádhi: a meditáció által elért olyan tudatállapot, amellyel az Adeptus az elérhető legmagasabb tudást éri el, miközben a testében van. Ez az un. transz-, vagy rév</w:t>
      </w:r>
      <w:r w:rsidRPr="00A876A6">
        <w:rPr>
          <w:sz w:val="20"/>
          <w:szCs w:val="20"/>
          <w:lang w:val="hu-HU"/>
        </w:rPr>
        <w:t>ü</w:t>
      </w:r>
      <w:r w:rsidRPr="00A876A6">
        <w:rPr>
          <w:sz w:val="20"/>
          <w:szCs w:val="20"/>
          <w:lang w:val="hu-HU"/>
        </w:rPr>
        <w:t>let-állapot.</w:t>
      </w:r>
    </w:p>
    <w:p w14:paraId="1C171E51" w14:textId="77777777" w:rsidR="00A876A6" w:rsidRPr="00A876A6" w:rsidRDefault="00A876A6" w:rsidP="00A876A6">
      <w:pPr>
        <w:jc w:val="both"/>
        <w:rPr>
          <w:sz w:val="20"/>
          <w:szCs w:val="20"/>
          <w:lang w:val="hu-HU"/>
        </w:rPr>
      </w:pPr>
      <w:r w:rsidRPr="00A876A6">
        <w:rPr>
          <w:sz w:val="20"/>
          <w:szCs w:val="20"/>
          <w:lang w:val="hu-HU"/>
        </w:rPr>
        <w:t>10</w:t>
      </w:r>
      <w:r w:rsidRPr="00A876A6">
        <w:rPr>
          <w:sz w:val="20"/>
          <w:szCs w:val="20"/>
          <w:lang w:val="hu-HU"/>
        </w:rPr>
        <w:tab/>
        <w:t>The Theosophist – 1889. aug.</w:t>
      </w:r>
    </w:p>
    <w:p w14:paraId="3DF2D7E0" w14:textId="77777777" w:rsidR="00A876A6" w:rsidRPr="00A876A6" w:rsidRDefault="00A876A6" w:rsidP="00A876A6">
      <w:pPr>
        <w:jc w:val="both"/>
        <w:rPr>
          <w:sz w:val="20"/>
          <w:szCs w:val="20"/>
          <w:lang w:val="hu-HU"/>
        </w:rPr>
      </w:pPr>
      <w:r w:rsidRPr="00A876A6">
        <w:rPr>
          <w:sz w:val="20"/>
          <w:szCs w:val="20"/>
          <w:lang w:val="hu-HU"/>
        </w:rPr>
        <w:t>11</w:t>
      </w:r>
      <w:r w:rsidRPr="00A876A6">
        <w:rPr>
          <w:sz w:val="20"/>
          <w:szCs w:val="20"/>
          <w:lang w:val="hu-HU"/>
        </w:rPr>
        <w:tab/>
        <w:t>The Theosophist – 1889. aug.</w:t>
      </w:r>
    </w:p>
    <w:p w14:paraId="28508D09" w14:textId="77777777" w:rsidR="00A876A6" w:rsidRPr="00A876A6" w:rsidRDefault="00A876A6" w:rsidP="00A876A6">
      <w:pPr>
        <w:jc w:val="both"/>
        <w:rPr>
          <w:sz w:val="20"/>
          <w:szCs w:val="20"/>
          <w:lang w:val="hu-HU" w:eastAsia="zh-TW"/>
        </w:rPr>
      </w:pPr>
      <w:r w:rsidRPr="00A876A6">
        <w:rPr>
          <w:sz w:val="20"/>
          <w:szCs w:val="20"/>
          <w:lang w:val="hu-HU" w:eastAsia="zh-TW"/>
        </w:rPr>
        <w:t>12</w:t>
      </w:r>
      <w:r w:rsidRPr="00A876A6">
        <w:rPr>
          <w:sz w:val="20"/>
          <w:szCs w:val="20"/>
          <w:lang w:val="hu-HU" w:eastAsia="zh-TW"/>
        </w:rPr>
        <w:tab/>
        <w:t xml:space="preserve"> Theosophical Sifting, II. kötet, 8.sz.</w:t>
      </w:r>
    </w:p>
    <w:p w14:paraId="353F51E2" w14:textId="77777777" w:rsidR="00A876A6" w:rsidRPr="00A876A6" w:rsidRDefault="00A876A6" w:rsidP="00A876A6">
      <w:pPr>
        <w:jc w:val="both"/>
        <w:rPr>
          <w:sz w:val="20"/>
          <w:szCs w:val="20"/>
          <w:lang w:val="hu-HU" w:eastAsia="zh-TW"/>
        </w:rPr>
      </w:pPr>
      <w:r w:rsidRPr="00A876A6">
        <w:rPr>
          <w:sz w:val="20"/>
          <w:szCs w:val="20"/>
          <w:lang w:val="hu-HU" w:eastAsia="zh-TW"/>
        </w:rPr>
        <w:t>13</w:t>
      </w:r>
      <w:r w:rsidRPr="00A876A6">
        <w:rPr>
          <w:sz w:val="20"/>
          <w:szCs w:val="20"/>
          <w:lang w:val="hu-HU" w:eastAsia="zh-TW"/>
        </w:rPr>
        <w:tab/>
        <w:t xml:space="preserve"> Itt a „te” a magasabb Ént jelenti.  Olyanok vagyunk, amilyenekké magunkat te</w:t>
      </w:r>
      <w:r w:rsidRPr="00A876A6">
        <w:rPr>
          <w:sz w:val="20"/>
          <w:szCs w:val="20"/>
          <w:lang w:val="hu-HU" w:eastAsia="zh-TW"/>
        </w:rPr>
        <w:t>s</w:t>
      </w:r>
      <w:r w:rsidRPr="00A876A6">
        <w:rPr>
          <w:sz w:val="20"/>
          <w:szCs w:val="20"/>
          <w:lang w:val="hu-HU" w:eastAsia="zh-TW"/>
        </w:rPr>
        <w:t>szük.</w:t>
      </w:r>
    </w:p>
    <w:p w14:paraId="59352D1B" w14:textId="77777777" w:rsidR="00A876A6" w:rsidRPr="00A876A6" w:rsidRDefault="00A876A6" w:rsidP="00A876A6">
      <w:pPr>
        <w:jc w:val="both"/>
        <w:rPr>
          <w:sz w:val="20"/>
          <w:szCs w:val="20"/>
          <w:lang w:val="hu-HU"/>
        </w:rPr>
      </w:pPr>
      <w:r w:rsidRPr="00A876A6">
        <w:rPr>
          <w:sz w:val="20"/>
          <w:szCs w:val="20"/>
          <w:lang w:val="hu-HU"/>
        </w:rPr>
        <w:t>14</w:t>
      </w:r>
      <w:r w:rsidRPr="00A876A6">
        <w:rPr>
          <w:sz w:val="20"/>
          <w:szCs w:val="20"/>
          <w:lang w:val="hu-HU"/>
        </w:rPr>
        <w:tab/>
        <w:t xml:space="preserve"> Path, 1889. aug.</w:t>
      </w:r>
    </w:p>
    <w:p w14:paraId="68105520" w14:textId="77777777" w:rsidR="00A876A6" w:rsidRPr="00A876A6" w:rsidRDefault="00A876A6" w:rsidP="00A876A6">
      <w:pPr>
        <w:jc w:val="both"/>
        <w:rPr>
          <w:sz w:val="20"/>
          <w:szCs w:val="20"/>
          <w:lang w:val="hu-HU"/>
        </w:rPr>
      </w:pPr>
      <w:r w:rsidRPr="00A876A6">
        <w:rPr>
          <w:sz w:val="20"/>
          <w:szCs w:val="20"/>
          <w:lang w:val="hu-HU"/>
        </w:rPr>
        <w:t>15</w:t>
      </w:r>
      <w:r w:rsidRPr="00A876A6">
        <w:rPr>
          <w:sz w:val="20"/>
          <w:szCs w:val="20"/>
          <w:lang w:val="hu-HU"/>
        </w:rPr>
        <w:tab/>
        <w:t xml:space="preserve"> Path, 1889. júl.</w:t>
      </w:r>
    </w:p>
    <w:p w14:paraId="559E912E" w14:textId="77777777" w:rsidR="00A876A6" w:rsidRPr="00A876A6" w:rsidRDefault="00A876A6" w:rsidP="00A876A6">
      <w:pPr>
        <w:jc w:val="both"/>
        <w:rPr>
          <w:sz w:val="20"/>
          <w:szCs w:val="20"/>
          <w:lang w:val="hu-HU"/>
        </w:rPr>
      </w:pPr>
      <w:r w:rsidRPr="00A876A6">
        <w:rPr>
          <w:sz w:val="20"/>
          <w:szCs w:val="20"/>
          <w:lang w:val="hu-HU"/>
        </w:rPr>
        <w:t>16</w:t>
      </w:r>
      <w:r w:rsidRPr="00A876A6">
        <w:rPr>
          <w:sz w:val="20"/>
          <w:szCs w:val="20"/>
          <w:lang w:val="hu-HU"/>
        </w:rPr>
        <w:tab/>
        <w:t xml:space="preserve"> A Csend Hangja.</w:t>
      </w:r>
    </w:p>
    <w:p w14:paraId="3F346269" w14:textId="77777777" w:rsidR="00A876A6" w:rsidRPr="00A876A6" w:rsidRDefault="00A876A6" w:rsidP="00A876A6">
      <w:pPr>
        <w:jc w:val="both"/>
        <w:rPr>
          <w:sz w:val="20"/>
          <w:szCs w:val="20"/>
          <w:lang w:val="hu-HU"/>
        </w:rPr>
      </w:pPr>
      <w:r w:rsidRPr="00A876A6">
        <w:rPr>
          <w:sz w:val="20"/>
          <w:szCs w:val="20"/>
          <w:lang w:val="hu-HU"/>
        </w:rPr>
        <w:t>17</w:t>
      </w:r>
      <w:r w:rsidRPr="00A876A6">
        <w:rPr>
          <w:sz w:val="20"/>
          <w:szCs w:val="20"/>
          <w:lang w:val="hu-HU"/>
        </w:rPr>
        <w:tab/>
        <w:t xml:space="preserve"> Hartmann: Magic. 126. o.</w:t>
      </w:r>
    </w:p>
    <w:p w14:paraId="57B021AC" w14:textId="77777777" w:rsidR="00A876A6" w:rsidRPr="00A876A6" w:rsidRDefault="00A876A6" w:rsidP="00A876A6">
      <w:pPr>
        <w:jc w:val="both"/>
        <w:rPr>
          <w:sz w:val="20"/>
          <w:szCs w:val="20"/>
          <w:lang w:val="hu-HU" w:eastAsia="zh-TW"/>
        </w:rPr>
      </w:pPr>
      <w:r w:rsidRPr="00A876A6">
        <w:rPr>
          <w:sz w:val="20"/>
          <w:szCs w:val="20"/>
          <w:lang w:val="hu-HU" w:eastAsia="zh-TW"/>
        </w:rPr>
        <w:t>18</w:t>
      </w:r>
      <w:r w:rsidRPr="00A876A6">
        <w:rPr>
          <w:sz w:val="20"/>
          <w:szCs w:val="20"/>
          <w:lang w:val="hu-HU" w:eastAsia="zh-TW"/>
        </w:rPr>
        <w:tab/>
        <w:t xml:space="preserve"> Világosság az Ösvényen – Karma.</w:t>
      </w:r>
    </w:p>
    <w:p w14:paraId="1B08A0EC" w14:textId="77777777" w:rsidR="00A876A6" w:rsidRPr="00A876A6" w:rsidRDefault="00A876A6" w:rsidP="00A876A6">
      <w:pPr>
        <w:jc w:val="both"/>
        <w:rPr>
          <w:sz w:val="20"/>
          <w:szCs w:val="20"/>
          <w:lang w:val="hu-HU" w:eastAsia="zh-TW"/>
        </w:rPr>
      </w:pPr>
      <w:r w:rsidRPr="00A876A6">
        <w:rPr>
          <w:sz w:val="20"/>
          <w:szCs w:val="20"/>
          <w:lang w:val="hu-HU" w:eastAsia="zh-TW"/>
        </w:rPr>
        <w:t>19</w:t>
      </w:r>
      <w:r w:rsidRPr="00A876A6">
        <w:rPr>
          <w:sz w:val="20"/>
          <w:szCs w:val="20"/>
          <w:lang w:val="hu-HU" w:eastAsia="zh-TW"/>
        </w:rPr>
        <w:tab/>
        <w:t xml:space="preserve"> Világosság az Ösvényen – Kommentárok.</w:t>
      </w:r>
    </w:p>
    <w:p w14:paraId="3512449E" w14:textId="77777777" w:rsidR="00A876A6" w:rsidRPr="00A876A6" w:rsidRDefault="00A876A6" w:rsidP="00A876A6">
      <w:pPr>
        <w:jc w:val="both"/>
        <w:rPr>
          <w:sz w:val="20"/>
          <w:szCs w:val="20"/>
          <w:lang w:val="hu-HU"/>
        </w:rPr>
      </w:pPr>
      <w:r w:rsidRPr="00A876A6">
        <w:rPr>
          <w:sz w:val="20"/>
          <w:szCs w:val="20"/>
          <w:lang w:val="hu-HU"/>
        </w:rPr>
        <w:t>20</w:t>
      </w:r>
      <w:r w:rsidRPr="00A876A6">
        <w:rPr>
          <w:sz w:val="20"/>
          <w:szCs w:val="20"/>
          <w:lang w:val="hu-HU"/>
        </w:rPr>
        <w:tab/>
        <w:t xml:space="preserve"> Through the Gates of Gold. (Át az Arany Kapun.)</w:t>
      </w:r>
    </w:p>
    <w:p w14:paraId="18DF34CC" w14:textId="77777777" w:rsidR="00A876A6" w:rsidRPr="00A876A6" w:rsidRDefault="00A876A6" w:rsidP="00A876A6">
      <w:pPr>
        <w:jc w:val="both"/>
        <w:rPr>
          <w:sz w:val="20"/>
          <w:szCs w:val="20"/>
          <w:lang w:val="hu-HU"/>
        </w:rPr>
      </w:pPr>
      <w:r w:rsidRPr="00A876A6">
        <w:rPr>
          <w:sz w:val="20"/>
          <w:szCs w:val="20"/>
          <w:lang w:val="hu-HU"/>
        </w:rPr>
        <w:t>21</w:t>
      </w:r>
      <w:r w:rsidRPr="00A876A6">
        <w:rPr>
          <w:sz w:val="20"/>
          <w:szCs w:val="20"/>
          <w:lang w:val="hu-HU"/>
        </w:rPr>
        <w:tab/>
        <w:t xml:space="preserve"> Through tbe Gates of Gold. (Át az Arany Kapun.)</w:t>
      </w:r>
    </w:p>
    <w:p w14:paraId="45F92FF4" w14:textId="77777777" w:rsidR="00A876A6" w:rsidRPr="00A876A6" w:rsidRDefault="00A876A6" w:rsidP="00A876A6">
      <w:pPr>
        <w:jc w:val="both"/>
        <w:rPr>
          <w:sz w:val="20"/>
          <w:szCs w:val="20"/>
          <w:lang w:val="hu-HU"/>
        </w:rPr>
      </w:pPr>
      <w:r w:rsidRPr="00A876A6">
        <w:rPr>
          <w:sz w:val="20"/>
          <w:szCs w:val="20"/>
          <w:lang w:val="hu-HU"/>
        </w:rPr>
        <w:t>22</w:t>
      </w:r>
      <w:r w:rsidRPr="00A876A6">
        <w:rPr>
          <w:sz w:val="20"/>
          <w:szCs w:val="20"/>
          <w:lang w:val="hu-HU"/>
        </w:rPr>
        <w:tab/>
        <w:t xml:space="preserve"> Világosság az Ösvényen</w:t>
      </w:r>
    </w:p>
    <w:p w14:paraId="03B1862D" w14:textId="77777777" w:rsidR="00A876A6" w:rsidRPr="00A876A6" w:rsidRDefault="00A876A6" w:rsidP="00A876A6">
      <w:pPr>
        <w:jc w:val="both"/>
        <w:rPr>
          <w:sz w:val="20"/>
          <w:szCs w:val="20"/>
          <w:lang w:val="hu-HU"/>
        </w:rPr>
      </w:pPr>
      <w:r w:rsidRPr="00A876A6">
        <w:rPr>
          <w:sz w:val="20"/>
          <w:szCs w:val="20"/>
          <w:lang w:val="hu-HU"/>
        </w:rPr>
        <w:t>23</w:t>
      </w:r>
      <w:r w:rsidRPr="00A876A6">
        <w:rPr>
          <w:sz w:val="20"/>
          <w:szCs w:val="20"/>
          <w:lang w:val="hu-HU"/>
        </w:rPr>
        <w:tab/>
        <w:t xml:space="preserve"> Through the Gates of Gold. (Át az Arany Kapun.)</w:t>
      </w:r>
    </w:p>
    <w:p w14:paraId="4C751A5A" w14:textId="77777777" w:rsidR="00A876A6" w:rsidRPr="00A876A6" w:rsidRDefault="00A876A6" w:rsidP="00A876A6">
      <w:pPr>
        <w:jc w:val="both"/>
        <w:rPr>
          <w:sz w:val="20"/>
          <w:szCs w:val="20"/>
          <w:lang w:val="hu-HU"/>
        </w:rPr>
      </w:pPr>
      <w:r w:rsidRPr="00A876A6">
        <w:rPr>
          <w:sz w:val="20"/>
          <w:szCs w:val="20"/>
          <w:lang w:val="hu-HU"/>
        </w:rPr>
        <w:t>24</w:t>
      </w:r>
      <w:r w:rsidRPr="00A876A6">
        <w:rPr>
          <w:sz w:val="20"/>
          <w:szCs w:val="20"/>
          <w:lang w:val="hu-HU"/>
        </w:rPr>
        <w:tab/>
        <w:t xml:space="preserve"> Path, 1887. aug.</w:t>
      </w:r>
    </w:p>
    <w:p w14:paraId="4380DCC4" w14:textId="77777777" w:rsidR="00A876A6" w:rsidRPr="00A876A6" w:rsidRDefault="00A876A6" w:rsidP="00A876A6">
      <w:pPr>
        <w:jc w:val="both"/>
        <w:rPr>
          <w:sz w:val="20"/>
          <w:szCs w:val="20"/>
          <w:lang w:val="hu-HU"/>
        </w:rPr>
      </w:pPr>
      <w:r w:rsidRPr="00A876A6">
        <w:rPr>
          <w:sz w:val="20"/>
          <w:szCs w:val="20"/>
          <w:lang w:val="hu-HU"/>
        </w:rPr>
        <w:t>25</w:t>
      </w:r>
      <w:r w:rsidRPr="00A876A6">
        <w:rPr>
          <w:sz w:val="20"/>
          <w:szCs w:val="20"/>
          <w:lang w:val="hu-HU"/>
        </w:rPr>
        <w:tab/>
        <w:t xml:space="preserve"> Lucifer, 1888. febr.</w:t>
      </w:r>
    </w:p>
    <w:p w14:paraId="41A21E86" w14:textId="77777777" w:rsidR="00A876A6" w:rsidRPr="00A876A6" w:rsidRDefault="00A876A6" w:rsidP="00A876A6">
      <w:pPr>
        <w:jc w:val="both"/>
        <w:rPr>
          <w:sz w:val="20"/>
          <w:szCs w:val="20"/>
          <w:lang w:val="hu-HU"/>
        </w:rPr>
      </w:pPr>
      <w:r w:rsidRPr="00A876A6">
        <w:rPr>
          <w:sz w:val="20"/>
          <w:szCs w:val="20"/>
          <w:lang w:val="hu-HU"/>
        </w:rPr>
        <w:t>26</w:t>
      </w:r>
      <w:r w:rsidRPr="00A876A6">
        <w:rPr>
          <w:sz w:val="20"/>
          <w:szCs w:val="20"/>
          <w:lang w:val="hu-HU"/>
        </w:rPr>
        <w:tab/>
        <w:t xml:space="preserve"> Bhagavad Gíta</w:t>
      </w:r>
    </w:p>
    <w:p w14:paraId="0379D3EC" w14:textId="77777777" w:rsidR="00A876A6" w:rsidRPr="00A876A6" w:rsidRDefault="00A876A6" w:rsidP="00A876A6">
      <w:pPr>
        <w:jc w:val="both"/>
        <w:rPr>
          <w:sz w:val="20"/>
          <w:szCs w:val="20"/>
          <w:lang w:val="hu-HU"/>
        </w:rPr>
      </w:pPr>
      <w:r w:rsidRPr="00A876A6">
        <w:rPr>
          <w:sz w:val="20"/>
          <w:szCs w:val="20"/>
          <w:lang w:val="hu-HU"/>
        </w:rPr>
        <w:t>27</w:t>
      </w:r>
      <w:r w:rsidRPr="00A876A6">
        <w:rPr>
          <w:sz w:val="20"/>
          <w:szCs w:val="20"/>
          <w:lang w:val="hu-HU"/>
        </w:rPr>
        <w:tab/>
        <w:t xml:space="preserve"> Molinos: Spiritual Guide.</w:t>
      </w:r>
    </w:p>
    <w:p w14:paraId="73C3C505" w14:textId="77777777" w:rsidR="00A876A6" w:rsidRPr="00A876A6" w:rsidRDefault="00A876A6" w:rsidP="00A876A6">
      <w:pPr>
        <w:jc w:val="both"/>
        <w:rPr>
          <w:sz w:val="20"/>
          <w:szCs w:val="20"/>
          <w:lang w:val="hu-HU"/>
        </w:rPr>
      </w:pPr>
      <w:r w:rsidRPr="00A876A6">
        <w:rPr>
          <w:sz w:val="20"/>
          <w:szCs w:val="20"/>
          <w:lang w:val="hu-HU"/>
        </w:rPr>
        <w:t>28</w:t>
      </w:r>
      <w:r w:rsidRPr="00A876A6">
        <w:rPr>
          <w:sz w:val="20"/>
          <w:szCs w:val="20"/>
          <w:lang w:val="hu-HU"/>
        </w:rPr>
        <w:tab/>
        <w:t xml:space="preserve"> Bhagavad Gíta</w:t>
      </w:r>
    </w:p>
    <w:p w14:paraId="386A4B2D" w14:textId="77777777" w:rsidR="00A876A6" w:rsidRPr="00A876A6" w:rsidRDefault="00A876A6" w:rsidP="00A876A6">
      <w:pPr>
        <w:jc w:val="both"/>
        <w:rPr>
          <w:sz w:val="20"/>
          <w:szCs w:val="20"/>
          <w:lang w:val="hu-HU"/>
        </w:rPr>
      </w:pPr>
      <w:r w:rsidRPr="00A876A6">
        <w:rPr>
          <w:sz w:val="20"/>
          <w:szCs w:val="20"/>
          <w:lang w:val="hu-HU"/>
        </w:rPr>
        <w:t>29</w:t>
      </w:r>
      <w:r w:rsidRPr="00A876A6">
        <w:rPr>
          <w:sz w:val="20"/>
          <w:szCs w:val="20"/>
          <w:lang w:val="hu-HU"/>
        </w:rPr>
        <w:tab/>
        <w:t xml:space="preserve"> Bevezetés a Bhagavad Gítá-ba.</w:t>
      </w:r>
    </w:p>
    <w:p w14:paraId="60D2C8A6" w14:textId="77777777" w:rsidR="00A876A6" w:rsidRPr="00A876A6" w:rsidRDefault="00A876A6" w:rsidP="00A876A6">
      <w:pPr>
        <w:jc w:val="both"/>
        <w:rPr>
          <w:sz w:val="20"/>
          <w:szCs w:val="20"/>
          <w:lang w:val="hu-HU" w:eastAsia="zh-TW"/>
        </w:rPr>
      </w:pPr>
      <w:r w:rsidRPr="00A876A6">
        <w:rPr>
          <w:sz w:val="20"/>
          <w:szCs w:val="20"/>
          <w:lang w:val="hu-HU" w:eastAsia="zh-TW"/>
        </w:rPr>
        <w:t>30</w:t>
      </w:r>
      <w:r w:rsidRPr="00A876A6">
        <w:rPr>
          <w:sz w:val="20"/>
          <w:szCs w:val="20"/>
          <w:lang w:val="hu-HU" w:eastAsia="zh-TW"/>
        </w:rPr>
        <w:tab/>
        <w:t xml:space="preserve"> Világosság az Ösvényen – Kommentárok</w:t>
      </w:r>
    </w:p>
    <w:p w14:paraId="11687734" w14:textId="77777777" w:rsidR="00A876A6" w:rsidRPr="00A876A6" w:rsidRDefault="00A876A6" w:rsidP="00A876A6">
      <w:pPr>
        <w:jc w:val="both"/>
        <w:rPr>
          <w:sz w:val="20"/>
          <w:szCs w:val="20"/>
          <w:lang w:val="hu-HU" w:eastAsia="zh-TW"/>
        </w:rPr>
      </w:pPr>
      <w:r w:rsidRPr="00A876A6">
        <w:rPr>
          <w:sz w:val="20"/>
          <w:szCs w:val="20"/>
          <w:lang w:val="hu-HU" w:eastAsia="zh-TW"/>
        </w:rPr>
        <w:t>31</w:t>
      </w:r>
      <w:r w:rsidRPr="00A876A6">
        <w:rPr>
          <w:sz w:val="20"/>
          <w:szCs w:val="20"/>
          <w:lang w:val="hu-HU" w:eastAsia="zh-TW"/>
        </w:rPr>
        <w:tab/>
        <w:t xml:space="preserve"> Path, 1886. dec.</w:t>
      </w:r>
    </w:p>
    <w:p w14:paraId="6FB1B2C5" w14:textId="77777777" w:rsidR="00A876A6" w:rsidRPr="00A876A6" w:rsidRDefault="00A876A6" w:rsidP="00A876A6">
      <w:pPr>
        <w:jc w:val="both"/>
        <w:rPr>
          <w:sz w:val="20"/>
          <w:szCs w:val="20"/>
          <w:lang w:val="hu-HU"/>
        </w:rPr>
      </w:pPr>
      <w:r w:rsidRPr="00A876A6">
        <w:rPr>
          <w:sz w:val="20"/>
          <w:szCs w:val="20"/>
          <w:lang w:val="hu-HU"/>
        </w:rPr>
        <w:t>32</w:t>
      </w:r>
      <w:r w:rsidRPr="00A876A6">
        <w:rPr>
          <w:sz w:val="20"/>
          <w:szCs w:val="20"/>
          <w:lang w:val="hu-HU"/>
        </w:rPr>
        <w:tab/>
        <w:t xml:space="preserve"> Path, 1886. dec.</w:t>
      </w:r>
    </w:p>
    <w:p w14:paraId="0F242834" w14:textId="77777777" w:rsidR="00A876A6" w:rsidRPr="00A876A6" w:rsidRDefault="00A876A6" w:rsidP="00A876A6">
      <w:pPr>
        <w:jc w:val="both"/>
        <w:rPr>
          <w:sz w:val="20"/>
          <w:szCs w:val="20"/>
          <w:lang w:val="hu-HU"/>
        </w:rPr>
      </w:pPr>
      <w:r w:rsidRPr="00A876A6">
        <w:rPr>
          <w:sz w:val="20"/>
          <w:szCs w:val="20"/>
          <w:lang w:val="hu-HU"/>
        </w:rPr>
        <w:t>33</w:t>
      </w:r>
      <w:r w:rsidRPr="00A876A6">
        <w:rPr>
          <w:sz w:val="20"/>
          <w:szCs w:val="20"/>
          <w:lang w:val="hu-HU"/>
        </w:rPr>
        <w:tab/>
        <w:t xml:space="preserve"> Lucifer, 1883. jan.</w:t>
      </w:r>
    </w:p>
    <w:p w14:paraId="79271772" w14:textId="77777777" w:rsidR="00A876A6" w:rsidRPr="00A876A6" w:rsidRDefault="00A876A6" w:rsidP="00A876A6">
      <w:pPr>
        <w:jc w:val="both"/>
        <w:rPr>
          <w:sz w:val="20"/>
          <w:szCs w:val="20"/>
          <w:lang w:val="hu-HU"/>
        </w:rPr>
      </w:pPr>
      <w:r w:rsidRPr="00A876A6">
        <w:rPr>
          <w:sz w:val="20"/>
          <w:szCs w:val="20"/>
          <w:lang w:val="hu-HU"/>
        </w:rPr>
        <w:t>34</w:t>
      </w:r>
      <w:r w:rsidRPr="00A876A6">
        <w:rPr>
          <w:sz w:val="20"/>
          <w:szCs w:val="20"/>
          <w:lang w:val="hu-HU"/>
        </w:rPr>
        <w:tab/>
        <w:t xml:space="preserve"> Világosság az Ösvényen</w:t>
      </w:r>
    </w:p>
    <w:p w14:paraId="6BBB7855" w14:textId="77777777" w:rsidR="00A876A6" w:rsidRPr="00A876A6" w:rsidRDefault="00A876A6" w:rsidP="00A876A6">
      <w:pPr>
        <w:jc w:val="both"/>
        <w:rPr>
          <w:sz w:val="20"/>
          <w:szCs w:val="20"/>
          <w:lang w:val="hu-HU"/>
        </w:rPr>
      </w:pPr>
      <w:r w:rsidRPr="00A876A6">
        <w:rPr>
          <w:sz w:val="20"/>
          <w:szCs w:val="20"/>
          <w:lang w:val="hu-HU"/>
        </w:rPr>
        <w:t>35</w:t>
      </w:r>
      <w:r w:rsidRPr="00A876A6">
        <w:rPr>
          <w:sz w:val="20"/>
          <w:szCs w:val="20"/>
          <w:lang w:val="hu-HU"/>
        </w:rPr>
        <w:tab/>
        <w:t xml:space="preserve"> Bevezetés a Bhagavad Gítá-ba.</w:t>
      </w:r>
    </w:p>
    <w:p w14:paraId="120441E7" w14:textId="77777777" w:rsidR="00A876A6" w:rsidRPr="00A876A6" w:rsidRDefault="00A876A6" w:rsidP="00A876A6">
      <w:pPr>
        <w:jc w:val="both"/>
        <w:rPr>
          <w:sz w:val="20"/>
          <w:szCs w:val="20"/>
          <w:lang w:val="hu-HU" w:eastAsia="zh-TW"/>
        </w:rPr>
      </w:pPr>
      <w:r w:rsidRPr="00A876A6">
        <w:rPr>
          <w:sz w:val="20"/>
          <w:szCs w:val="20"/>
          <w:lang w:val="hu-HU" w:eastAsia="zh-TW"/>
        </w:rPr>
        <w:t>36</w:t>
      </w:r>
      <w:r w:rsidRPr="00A876A6">
        <w:rPr>
          <w:sz w:val="20"/>
          <w:szCs w:val="20"/>
          <w:lang w:val="hu-HU" w:eastAsia="zh-TW"/>
        </w:rPr>
        <w:tab/>
        <w:t xml:space="preserve"> Világosság az Ösvényen – 4. szabály.</w:t>
      </w:r>
    </w:p>
    <w:p w14:paraId="4860F97C" w14:textId="77777777" w:rsidR="00A876A6" w:rsidRPr="00A876A6" w:rsidRDefault="00A876A6" w:rsidP="00A876A6">
      <w:pPr>
        <w:jc w:val="both"/>
        <w:rPr>
          <w:sz w:val="20"/>
          <w:szCs w:val="20"/>
          <w:lang w:val="hu-HU" w:eastAsia="zh-TW"/>
        </w:rPr>
      </w:pPr>
      <w:r w:rsidRPr="00A876A6">
        <w:rPr>
          <w:sz w:val="20"/>
          <w:szCs w:val="20"/>
          <w:lang w:val="hu-HU" w:eastAsia="zh-TW"/>
        </w:rPr>
        <w:t>37</w:t>
      </w:r>
      <w:r w:rsidRPr="00A876A6">
        <w:rPr>
          <w:sz w:val="20"/>
          <w:szCs w:val="20"/>
          <w:lang w:val="hu-HU" w:eastAsia="zh-TW"/>
        </w:rPr>
        <w:tab/>
        <w:t xml:space="preserve"> The Theosophist, 1888. okt.</w:t>
      </w:r>
    </w:p>
    <w:p w14:paraId="4B4FD739" w14:textId="77777777" w:rsidR="00A876A6" w:rsidRPr="00A876A6" w:rsidRDefault="00A876A6" w:rsidP="00A876A6">
      <w:pPr>
        <w:jc w:val="both"/>
        <w:rPr>
          <w:sz w:val="20"/>
          <w:szCs w:val="20"/>
          <w:lang w:val="hu-HU"/>
        </w:rPr>
      </w:pPr>
      <w:r w:rsidRPr="00A876A6">
        <w:rPr>
          <w:sz w:val="20"/>
          <w:szCs w:val="20"/>
          <w:lang w:val="hu-HU"/>
        </w:rPr>
        <w:t>38</w:t>
      </w:r>
      <w:r w:rsidRPr="00A876A6">
        <w:rPr>
          <w:sz w:val="20"/>
          <w:szCs w:val="20"/>
          <w:lang w:val="hu-HU"/>
        </w:rPr>
        <w:tab/>
        <w:t xml:space="preserve"> Bhagavad Gíta</w:t>
      </w:r>
    </w:p>
    <w:p w14:paraId="510082FE" w14:textId="77777777" w:rsidR="00A876A6" w:rsidRPr="00A876A6" w:rsidRDefault="00A876A6" w:rsidP="00A876A6">
      <w:pPr>
        <w:jc w:val="both"/>
        <w:rPr>
          <w:sz w:val="20"/>
          <w:szCs w:val="20"/>
          <w:lang w:val="hu-HU"/>
        </w:rPr>
      </w:pPr>
      <w:r w:rsidRPr="00A876A6">
        <w:rPr>
          <w:sz w:val="20"/>
          <w:szCs w:val="20"/>
          <w:lang w:val="hu-HU"/>
        </w:rPr>
        <w:t>39</w:t>
      </w:r>
      <w:r w:rsidRPr="00A876A6">
        <w:rPr>
          <w:sz w:val="20"/>
          <w:szCs w:val="20"/>
          <w:lang w:val="hu-HU"/>
        </w:rPr>
        <w:tab/>
        <w:t xml:space="preserve"> Bhagavad Gíta</w:t>
      </w:r>
    </w:p>
    <w:p w14:paraId="1BAE2996" w14:textId="77777777" w:rsidR="00A876A6" w:rsidRPr="00A876A6" w:rsidRDefault="00A876A6" w:rsidP="00A876A6">
      <w:pPr>
        <w:jc w:val="both"/>
        <w:rPr>
          <w:sz w:val="20"/>
          <w:szCs w:val="20"/>
          <w:lang w:val="hu-HU"/>
        </w:rPr>
      </w:pPr>
      <w:r w:rsidRPr="00A876A6">
        <w:rPr>
          <w:sz w:val="20"/>
          <w:szCs w:val="20"/>
          <w:lang w:val="hu-HU"/>
        </w:rPr>
        <w:t>40</w:t>
      </w:r>
      <w:r w:rsidRPr="00A876A6">
        <w:rPr>
          <w:sz w:val="20"/>
          <w:szCs w:val="20"/>
          <w:lang w:val="hu-HU"/>
        </w:rPr>
        <w:tab/>
        <w:t xml:space="preserve"> Hartmann: Magic.</w:t>
      </w:r>
    </w:p>
    <w:p w14:paraId="037E14C5" w14:textId="77777777" w:rsidR="00A876A6" w:rsidRPr="00A876A6" w:rsidRDefault="00A876A6" w:rsidP="00A876A6">
      <w:pPr>
        <w:jc w:val="both"/>
        <w:rPr>
          <w:sz w:val="20"/>
          <w:szCs w:val="20"/>
          <w:lang w:val="hu-HU" w:eastAsia="zh-TW"/>
        </w:rPr>
      </w:pPr>
      <w:r w:rsidRPr="00A876A6">
        <w:rPr>
          <w:sz w:val="20"/>
          <w:szCs w:val="20"/>
          <w:lang w:val="hu-HU" w:eastAsia="zh-TW"/>
        </w:rPr>
        <w:t>41</w:t>
      </w:r>
      <w:r w:rsidRPr="00A876A6">
        <w:rPr>
          <w:sz w:val="20"/>
          <w:szCs w:val="20"/>
          <w:lang w:val="hu-HU" w:eastAsia="zh-TW"/>
        </w:rPr>
        <w:tab/>
        <w:t xml:space="preserve"> Azaz </w:t>
      </w:r>
      <w:r w:rsidRPr="00A876A6">
        <w:rPr>
          <w:i/>
          <w:iCs/>
          <w:sz w:val="20"/>
          <w:szCs w:val="20"/>
          <w:lang w:val="hu-HU" w:eastAsia="zh-TW"/>
        </w:rPr>
        <w:t>tudás</w:t>
      </w:r>
      <w:r w:rsidRPr="00A876A6">
        <w:rPr>
          <w:sz w:val="20"/>
          <w:szCs w:val="20"/>
          <w:lang w:val="hu-HU" w:eastAsia="zh-TW"/>
        </w:rPr>
        <w:t xml:space="preserve"> által, ami önzetlenség és jóindulat gyakorlásával érhető el.</w:t>
      </w:r>
    </w:p>
    <w:p w14:paraId="16EF82AA" w14:textId="77777777" w:rsidR="00A876A6" w:rsidRPr="00A876A6" w:rsidRDefault="00A876A6" w:rsidP="00A876A6">
      <w:pPr>
        <w:jc w:val="both"/>
        <w:rPr>
          <w:sz w:val="20"/>
          <w:szCs w:val="20"/>
          <w:lang w:val="hu-HU" w:eastAsia="zh-TW"/>
        </w:rPr>
      </w:pPr>
      <w:r w:rsidRPr="00A876A6">
        <w:rPr>
          <w:sz w:val="20"/>
          <w:szCs w:val="20"/>
          <w:lang w:val="hu-HU" w:eastAsia="zh-TW"/>
        </w:rPr>
        <w:t>42</w:t>
      </w:r>
      <w:r w:rsidRPr="00A876A6">
        <w:rPr>
          <w:sz w:val="20"/>
          <w:szCs w:val="20"/>
          <w:lang w:val="hu-HU" w:eastAsia="zh-TW"/>
        </w:rPr>
        <w:tab/>
        <w:t xml:space="preserve"> Bhagavad Gíta.</w:t>
      </w:r>
    </w:p>
    <w:p w14:paraId="7D7476F7" w14:textId="77777777" w:rsidR="00A876A6" w:rsidRPr="00A876A6" w:rsidRDefault="00A876A6" w:rsidP="00A876A6">
      <w:pPr>
        <w:jc w:val="both"/>
        <w:rPr>
          <w:sz w:val="20"/>
          <w:szCs w:val="20"/>
          <w:lang w:val="hu-HU" w:eastAsia="zh-TW"/>
        </w:rPr>
      </w:pPr>
      <w:r w:rsidRPr="00A876A6">
        <w:rPr>
          <w:sz w:val="20"/>
          <w:szCs w:val="20"/>
          <w:lang w:val="hu-HU" w:eastAsia="zh-TW"/>
        </w:rPr>
        <w:t>43</w:t>
      </w:r>
      <w:r w:rsidRPr="00A876A6">
        <w:rPr>
          <w:sz w:val="20"/>
          <w:szCs w:val="20"/>
          <w:lang w:val="hu-HU" w:eastAsia="zh-TW"/>
        </w:rPr>
        <w:tab/>
        <w:t xml:space="preserve"> Ez legjobban az elmének állandóan az istenibe merülésével érhető el.</w:t>
      </w:r>
    </w:p>
    <w:p w14:paraId="7804DF4F" w14:textId="77777777" w:rsidR="00A876A6" w:rsidRPr="00A876A6" w:rsidRDefault="00A876A6" w:rsidP="00A876A6">
      <w:pPr>
        <w:jc w:val="both"/>
        <w:rPr>
          <w:sz w:val="20"/>
          <w:szCs w:val="20"/>
          <w:lang w:val="hu-HU" w:eastAsia="zh-TW"/>
        </w:rPr>
      </w:pPr>
      <w:r w:rsidRPr="00A876A6">
        <w:rPr>
          <w:sz w:val="20"/>
          <w:szCs w:val="20"/>
          <w:lang w:val="hu-HU" w:eastAsia="zh-TW"/>
        </w:rPr>
        <w:t>44</w:t>
      </w:r>
      <w:r w:rsidRPr="00A876A6">
        <w:rPr>
          <w:sz w:val="20"/>
          <w:szCs w:val="20"/>
          <w:lang w:val="hu-HU" w:eastAsia="zh-TW"/>
        </w:rPr>
        <w:tab/>
        <w:t xml:space="preserve"> Bhagavad Gíta.</w:t>
      </w:r>
    </w:p>
    <w:p w14:paraId="6DF7C405" w14:textId="77777777" w:rsidR="00A876A6" w:rsidRPr="00A876A6" w:rsidRDefault="00A876A6" w:rsidP="00A876A6">
      <w:pPr>
        <w:jc w:val="both"/>
        <w:rPr>
          <w:sz w:val="20"/>
          <w:szCs w:val="20"/>
          <w:lang w:val="hu-HU" w:eastAsia="zh-TW"/>
        </w:rPr>
      </w:pPr>
      <w:r w:rsidRPr="00A876A6">
        <w:rPr>
          <w:sz w:val="20"/>
          <w:szCs w:val="20"/>
          <w:lang w:val="hu-HU" w:eastAsia="zh-TW"/>
        </w:rPr>
        <w:t>45</w:t>
      </w:r>
      <w:r w:rsidRPr="00A876A6">
        <w:rPr>
          <w:sz w:val="20"/>
          <w:szCs w:val="20"/>
          <w:lang w:val="hu-HU" w:eastAsia="zh-TW"/>
        </w:rPr>
        <w:tab/>
        <w:t xml:space="preserve"> Ezt a legtágabb értelemben kell venni, azaz mint szellemi tudást, stb.</w:t>
      </w:r>
    </w:p>
    <w:p w14:paraId="5527EA6D" w14:textId="77777777" w:rsidR="00A876A6" w:rsidRPr="00A876A6" w:rsidRDefault="00A876A6" w:rsidP="00A876A6">
      <w:pPr>
        <w:jc w:val="both"/>
        <w:rPr>
          <w:sz w:val="20"/>
          <w:szCs w:val="20"/>
          <w:lang w:val="hu-HU"/>
        </w:rPr>
      </w:pPr>
      <w:r w:rsidRPr="00A876A6">
        <w:rPr>
          <w:sz w:val="20"/>
          <w:szCs w:val="20"/>
          <w:lang w:val="hu-HU"/>
        </w:rPr>
        <w:t>46</w:t>
      </w:r>
      <w:r w:rsidRPr="00A876A6">
        <w:rPr>
          <w:sz w:val="20"/>
          <w:szCs w:val="20"/>
          <w:lang w:val="hu-HU"/>
        </w:rPr>
        <w:tab/>
        <w:t xml:space="preserve"> A három gúnában.</w:t>
      </w:r>
    </w:p>
    <w:p w14:paraId="7759461D" w14:textId="77777777" w:rsidR="00A876A6" w:rsidRPr="00A876A6" w:rsidRDefault="00A876A6" w:rsidP="00A876A6">
      <w:pPr>
        <w:jc w:val="both"/>
        <w:rPr>
          <w:sz w:val="20"/>
          <w:szCs w:val="20"/>
          <w:lang w:val="hu-HU"/>
        </w:rPr>
      </w:pPr>
      <w:r w:rsidRPr="00A876A6">
        <w:rPr>
          <w:sz w:val="20"/>
          <w:szCs w:val="20"/>
          <w:lang w:val="hu-HU"/>
        </w:rPr>
        <w:t>47</w:t>
      </w:r>
      <w:r w:rsidRPr="00A876A6">
        <w:rPr>
          <w:sz w:val="20"/>
          <w:szCs w:val="20"/>
          <w:lang w:val="hu-HU"/>
        </w:rPr>
        <w:tab/>
        <w:t xml:space="preserve"> Path, 1889. júl.</w:t>
      </w:r>
    </w:p>
    <w:p w14:paraId="36E3C3AB" w14:textId="77777777" w:rsidR="00A876A6" w:rsidRPr="00A876A6" w:rsidRDefault="00A876A6" w:rsidP="00A876A6">
      <w:pPr>
        <w:jc w:val="both"/>
        <w:rPr>
          <w:sz w:val="20"/>
          <w:szCs w:val="20"/>
          <w:lang w:val="hu-HU"/>
        </w:rPr>
      </w:pPr>
      <w:r w:rsidRPr="00A876A6">
        <w:rPr>
          <w:sz w:val="20"/>
          <w:szCs w:val="20"/>
          <w:lang w:val="hu-HU"/>
        </w:rPr>
        <w:t>48</w:t>
      </w:r>
      <w:r w:rsidRPr="00A876A6">
        <w:rPr>
          <w:sz w:val="20"/>
          <w:szCs w:val="20"/>
          <w:lang w:val="hu-HU"/>
        </w:rPr>
        <w:tab/>
        <w:t xml:space="preserve"> Path, 1889. aug.</w:t>
      </w:r>
    </w:p>
    <w:p w14:paraId="5AD637C8" w14:textId="77777777" w:rsidR="00A876A6" w:rsidRPr="00A876A6" w:rsidRDefault="00A876A6" w:rsidP="00A876A6">
      <w:pPr>
        <w:jc w:val="both"/>
        <w:rPr>
          <w:sz w:val="20"/>
          <w:szCs w:val="20"/>
          <w:lang w:val="hu-HU"/>
        </w:rPr>
      </w:pPr>
      <w:r w:rsidRPr="00A876A6">
        <w:rPr>
          <w:sz w:val="20"/>
          <w:szCs w:val="20"/>
          <w:lang w:val="hu-HU"/>
        </w:rPr>
        <w:t>49</w:t>
      </w:r>
      <w:r w:rsidRPr="00A876A6">
        <w:rPr>
          <w:sz w:val="20"/>
          <w:szCs w:val="20"/>
          <w:lang w:val="hu-HU"/>
        </w:rPr>
        <w:tab/>
        <w:t xml:space="preserve"> Path, 1889. júl.</w:t>
      </w:r>
    </w:p>
    <w:p w14:paraId="6726EA7E" w14:textId="77777777" w:rsidR="00A876A6" w:rsidRPr="00A876A6" w:rsidRDefault="00A876A6" w:rsidP="00A876A6">
      <w:pPr>
        <w:jc w:val="both"/>
        <w:rPr>
          <w:sz w:val="20"/>
          <w:szCs w:val="20"/>
          <w:lang w:val="hu-HU"/>
        </w:rPr>
      </w:pPr>
      <w:r w:rsidRPr="00A876A6">
        <w:rPr>
          <w:sz w:val="20"/>
          <w:szCs w:val="20"/>
          <w:lang w:val="hu-HU"/>
        </w:rPr>
        <w:t>50</w:t>
      </w:r>
      <w:r w:rsidRPr="00A876A6">
        <w:rPr>
          <w:sz w:val="20"/>
          <w:szCs w:val="20"/>
          <w:lang w:val="hu-HU"/>
        </w:rPr>
        <w:tab/>
        <w:t xml:space="preserve"> Spirit of the Testament.</w:t>
      </w:r>
    </w:p>
    <w:p w14:paraId="5AFEC0C2" w14:textId="77777777" w:rsidR="00A876A6" w:rsidRPr="00A876A6" w:rsidRDefault="00A876A6" w:rsidP="00A876A6">
      <w:pPr>
        <w:jc w:val="both"/>
        <w:rPr>
          <w:sz w:val="20"/>
          <w:szCs w:val="20"/>
          <w:lang w:val="hu-HU"/>
        </w:rPr>
      </w:pPr>
      <w:r w:rsidRPr="00A876A6">
        <w:rPr>
          <w:sz w:val="20"/>
          <w:szCs w:val="20"/>
          <w:lang w:val="hu-HU"/>
        </w:rPr>
        <w:t>51</w:t>
      </w:r>
      <w:r w:rsidRPr="00A876A6">
        <w:rPr>
          <w:sz w:val="20"/>
          <w:szCs w:val="20"/>
          <w:lang w:val="hu-HU"/>
        </w:rPr>
        <w:tab/>
        <w:t xml:space="preserve"> Spirit of the Testament.</w:t>
      </w:r>
    </w:p>
    <w:p w14:paraId="7A35BC46" w14:textId="77777777" w:rsidR="00A876A6" w:rsidRPr="00A876A6" w:rsidRDefault="00A876A6" w:rsidP="00A876A6">
      <w:pPr>
        <w:jc w:val="both"/>
        <w:rPr>
          <w:sz w:val="20"/>
          <w:szCs w:val="20"/>
          <w:lang w:val="hu-HU" w:eastAsia="zh-TW"/>
        </w:rPr>
      </w:pPr>
      <w:r w:rsidRPr="00A876A6">
        <w:rPr>
          <w:sz w:val="20"/>
          <w:szCs w:val="20"/>
          <w:lang w:val="hu-HU" w:eastAsia="zh-TW"/>
        </w:rPr>
        <w:t>52</w:t>
      </w:r>
      <w:r w:rsidRPr="00A876A6">
        <w:rPr>
          <w:sz w:val="20"/>
          <w:szCs w:val="20"/>
          <w:lang w:val="hu-HU" w:eastAsia="zh-TW"/>
        </w:rPr>
        <w:tab/>
        <w:t xml:space="preserve"> The Theosophist, 1889. júl.</w:t>
      </w:r>
    </w:p>
    <w:p w14:paraId="7A84B58C" w14:textId="77777777" w:rsidR="00A876A6" w:rsidRPr="00A876A6" w:rsidRDefault="00A876A6" w:rsidP="00A876A6">
      <w:pPr>
        <w:jc w:val="both"/>
        <w:rPr>
          <w:sz w:val="20"/>
          <w:szCs w:val="20"/>
          <w:lang w:val="hu-HU" w:eastAsia="zh-TW"/>
        </w:rPr>
      </w:pPr>
      <w:r w:rsidRPr="00A876A6">
        <w:rPr>
          <w:sz w:val="20"/>
          <w:szCs w:val="20"/>
          <w:lang w:val="hu-HU" w:eastAsia="zh-TW"/>
        </w:rPr>
        <w:t>53</w:t>
      </w:r>
      <w:r w:rsidRPr="00A876A6">
        <w:rPr>
          <w:sz w:val="20"/>
          <w:szCs w:val="20"/>
          <w:lang w:val="hu-HU" w:eastAsia="zh-TW"/>
        </w:rPr>
        <w:tab/>
        <w:t xml:space="preserve"> Theosophical Sifting 2.kötet, 3.sz.</w:t>
      </w:r>
    </w:p>
    <w:p w14:paraId="5035C042" w14:textId="77777777" w:rsidR="00A876A6" w:rsidRPr="00A876A6" w:rsidRDefault="00A876A6" w:rsidP="00A876A6">
      <w:pPr>
        <w:jc w:val="both"/>
        <w:rPr>
          <w:sz w:val="20"/>
          <w:szCs w:val="20"/>
          <w:lang w:val="hu-HU" w:eastAsia="zh-TW"/>
        </w:rPr>
      </w:pPr>
      <w:r w:rsidRPr="00A876A6">
        <w:rPr>
          <w:sz w:val="20"/>
          <w:szCs w:val="20"/>
          <w:lang w:val="hu-HU" w:eastAsia="zh-TW"/>
        </w:rPr>
        <w:t>54</w:t>
      </w:r>
      <w:r w:rsidRPr="00A876A6">
        <w:rPr>
          <w:sz w:val="20"/>
          <w:szCs w:val="20"/>
          <w:lang w:val="hu-HU" w:eastAsia="zh-TW"/>
        </w:rPr>
        <w:tab/>
        <w:t xml:space="preserve"> Patandzsali Jóga-szútrái.</w:t>
      </w:r>
    </w:p>
    <w:p w14:paraId="391D7C51" w14:textId="77777777" w:rsidR="00A876A6" w:rsidRPr="00A876A6" w:rsidRDefault="00A876A6" w:rsidP="00A876A6">
      <w:pPr>
        <w:jc w:val="both"/>
        <w:rPr>
          <w:sz w:val="20"/>
          <w:szCs w:val="20"/>
          <w:lang w:val="hu-HU" w:eastAsia="zh-TW"/>
        </w:rPr>
      </w:pPr>
      <w:r w:rsidRPr="00A876A6">
        <w:rPr>
          <w:sz w:val="20"/>
          <w:szCs w:val="20"/>
          <w:lang w:val="hu-HU" w:eastAsia="zh-TW"/>
        </w:rPr>
        <w:t>55</w:t>
      </w:r>
      <w:r w:rsidRPr="00A876A6">
        <w:rPr>
          <w:sz w:val="20"/>
          <w:szCs w:val="20"/>
          <w:lang w:val="hu-HU" w:eastAsia="zh-TW"/>
        </w:rPr>
        <w:tab/>
        <w:t xml:space="preserve"> J.Buck: Man.</w:t>
      </w:r>
    </w:p>
    <w:p w14:paraId="3B370F2F" w14:textId="77777777" w:rsidR="00A876A6" w:rsidRPr="00A876A6" w:rsidRDefault="00A876A6" w:rsidP="00A876A6">
      <w:pPr>
        <w:jc w:val="both"/>
        <w:rPr>
          <w:sz w:val="20"/>
          <w:szCs w:val="20"/>
          <w:lang w:val="hu-HU" w:eastAsia="zh-TW"/>
        </w:rPr>
      </w:pPr>
      <w:r w:rsidRPr="00A876A6">
        <w:rPr>
          <w:sz w:val="20"/>
          <w:szCs w:val="20"/>
          <w:lang w:val="hu-HU" w:eastAsia="zh-TW"/>
        </w:rPr>
        <w:t>56</w:t>
      </w:r>
      <w:r w:rsidRPr="00A876A6">
        <w:rPr>
          <w:sz w:val="20"/>
          <w:szCs w:val="20"/>
          <w:lang w:val="hu-HU" w:eastAsia="zh-TW"/>
        </w:rPr>
        <w:tab/>
        <w:t>Hartmann: Magic.</w:t>
      </w:r>
    </w:p>
    <w:p w14:paraId="4A4E5D28"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B58B4A1" w14:textId="77777777" w:rsidR="00A876A6" w:rsidRPr="00A876A6" w:rsidRDefault="00A876A6" w:rsidP="00A876A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sectPr w:rsidR="00A876A6" w:rsidRPr="00A876A6" w:rsidSect="007547C5">
      <w:footerReference w:type="even" r:id="rId6"/>
      <w:footerReference w:type="default" r:id="rId7"/>
      <w:type w:val="continuous"/>
      <w:pgSz w:w="12240" w:h="15840"/>
      <w:pgMar w:top="1701" w:right="1134" w:bottom="1134"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58BD2" w14:textId="77777777" w:rsidR="00000000" w:rsidRDefault="008363F7">
      <w:r>
        <w:separator/>
      </w:r>
    </w:p>
  </w:endnote>
  <w:endnote w:type="continuationSeparator" w:id="0">
    <w:p w14:paraId="444BD4DF" w14:textId="77777777" w:rsidR="00000000" w:rsidRDefault="008363F7">
      <w:r>
        <w:continuationSeparator/>
      </w:r>
    </w:p>
  </w:endnote>
  <w:endnote w:id="1">
    <w:p w14:paraId="2A84B964" w14:textId="77777777" w:rsidR="00D71FA4" w:rsidRPr="00FA0B4D" w:rsidRDefault="00D71FA4" w:rsidP="00D71FA4">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rPr>
        <w:t>1</w:t>
      </w:r>
      <w:r w:rsidRPr="00D71FA4">
        <w:rPr>
          <w:rFonts w:ascii="Times New Roman" w:hAnsi="Times New Roman" w:cs="Times New Roman"/>
        </w:rPr>
        <w:t xml:space="preserve"> </w:t>
      </w:r>
      <w:r>
        <w:rPr>
          <w:rFonts w:ascii="Times New Roman" w:hAnsi="Times New Roman" w:cs="Times New Roman"/>
          <w:lang w:val="hu-HU"/>
        </w:rPr>
        <w:t>A</w:t>
      </w:r>
      <w:r w:rsidRPr="00D71FA4">
        <w:rPr>
          <w:rFonts w:ascii="Times New Roman" w:hAnsi="Times New Roman" w:cs="Times New Roman"/>
          <w:noProof w:val="0"/>
          <w:lang w:val="hu-HU"/>
        </w:rPr>
        <w:t>z ilyen módon keletkezett kötelék olyan szent, hogy a görög egyház szerint egy gyermek keresztszüleinek összeház</w:t>
      </w:r>
      <w:r w:rsidRPr="00D71FA4">
        <w:rPr>
          <w:rFonts w:ascii="Times New Roman" w:hAnsi="Times New Roman" w:cs="Times New Roman"/>
          <w:noProof w:val="0"/>
          <w:lang w:val="hu-HU"/>
        </w:rPr>
        <w:t>a</w:t>
      </w:r>
      <w:r w:rsidRPr="00FA0B4D">
        <w:rPr>
          <w:rFonts w:ascii="Times New Roman" w:hAnsi="Times New Roman" w:cs="Times New Roman"/>
          <w:noProof w:val="0"/>
          <w:lang w:val="hu-HU"/>
        </w:rPr>
        <w:t>sodását a legsúlyosabb vérfert</w:t>
      </w:r>
      <w:r>
        <w:rPr>
          <w:rFonts w:ascii="Times New Roman" w:hAnsi="Times New Roman" w:cs="Times New Roman"/>
          <w:noProof w:val="0"/>
          <w:lang w:val="hu-HU"/>
        </w:rPr>
        <w:t>ő</w:t>
      </w:r>
      <w:r w:rsidRPr="00FA0B4D">
        <w:rPr>
          <w:rFonts w:ascii="Times New Roman" w:hAnsi="Times New Roman" w:cs="Times New Roman"/>
          <w:noProof w:val="0"/>
          <w:lang w:val="hu-HU"/>
        </w:rPr>
        <w:t>zésnek tar</w:t>
      </w:r>
      <w:r w:rsidRPr="00FA0B4D">
        <w:rPr>
          <w:rFonts w:ascii="Times New Roman" w:hAnsi="Times New Roman" w:cs="Times New Roman"/>
          <w:noProof w:val="0"/>
          <w:lang w:val="hu-HU"/>
        </w:rPr>
        <w:t>t</w:t>
      </w:r>
      <w:r w:rsidRPr="00FA0B4D">
        <w:rPr>
          <w:rFonts w:ascii="Times New Roman" w:hAnsi="Times New Roman" w:cs="Times New Roman"/>
          <w:noProof w:val="0"/>
          <w:lang w:val="hu-HU"/>
        </w:rPr>
        <w:t>ják, törvényellenesnek és a törvény által megsemmisítend</w:t>
      </w:r>
      <w:r>
        <w:rPr>
          <w:rFonts w:ascii="Times New Roman" w:hAnsi="Times New Roman" w:cs="Times New Roman"/>
          <w:noProof w:val="0"/>
          <w:lang w:val="hu-HU"/>
        </w:rPr>
        <w:t>ő</w:t>
      </w:r>
      <w:r w:rsidRPr="00FA0B4D">
        <w:rPr>
          <w:rFonts w:ascii="Times New Roman" w:hAnsi="Times New Roman" w:cs="Times New Roman"/>
          <w:noProof w:val="0"/>
          <w:lang w:val="hu-HU"/>
        </w:rPr>
        <w:t>nek tekintik. Ez a szigorú tilalom annyira széleskör</w:t>
      </w:r>
      <w:r>
        <w:rPr>
          <w:rFonts w:ascii="Times New Roman" w:hAnsi="Times New Roman" w:cs="Times New Roman"/>
          <w:noProof w:val="0"/>
          <w:lang w:val="hu-HU"/>
        </w:rPr>
        <w:t>ű</w:t>
      </w:r>
      <w:r w:rsidRPr="00FA0B4D">
        <w:rPr>
          <w:rFonts w:ascii="Times New Roman" w:hAnsi="Times New Roman" w:cs="Times New Roman"/>
          <w:noProof w:val="0"/>
          <w:lang w:val="hu-HU"/>
        </w:rPr>
        <w:t>, hogy még a keresztszül</w:t>
      </w:r>
      <w:r>
        <w:rPr>
          <w:rFonts w:ascii="Times New Roman" w:hAnsi="Times New Roman" w:cs="Times New Roman"/>
          <w:noProof w:val="0"/>
          <w:lang w:val="hu-HU"/>
        </w:rPr>
        <w:t>ő</w:t>
      </w:r>
      <w:r w:rsidRPr="00FA0B4D">
        <w:rPr>
          <w:rFonts w:ascii="Times New Roman" w:hAnsi="Times New Roman" w:cs="Times New Roman"/>
          <w:noProof w:val="0"/>
          <w:lang w:val="hu-HU"/>
        </w:rPr>
        <w:t>k gyermekei sem házasodhatnak össze.</w:t>
      </w:r>
    </w:p>
    <w:p w14:paraId="40C90519" w14:textId="77777777" w:rsidR="00D71FA4" w:rsidRPr="00D71FA4" w:rsidRDefault="00D71FA4">
      <w:pPr>
        <w:pStyle w:val="Vgjegyzetszvege"/>
        <w:rPr>
          <w:lang w:val="hu-HU"/>
        </w:rPr>
      </w:pPr>
    </w:p>
  </w:endnote>
  <w:endnote w:id="2">
    <w:p w14:paraId="7AD56CC4"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2</w:t>
      </w:r>
      <w:r w:rsidRPr="0012751E">
        <w:rPr>
          <w:rFonts w:ascii="Times New Roman" w:hAnsi="Times New Roman" w:cs="Times New Roman"/>
          <w:noProof w:val="0"/>
          <w:lang w:val="hu-HU"/>
        </w:rPr>
        <w:t xml:space="preserve"> </w:t>
      </w:r>
      <w:r>
        <w:rPr>
          <w:rFonts w:ascii="Times New Roman" w:hAnsi="Times New Roman" w:cs="Times New Roman"/>
          <w:noProof w:val="0"/>
          <w:lang w:val="hu-HU"/>
        </w:rPr>
        <w:t>I</w:t>
      </w:r>
      <w:r w:rsidRPr="00FA0B4D">
        <w:rPr>
          <w:rFonts w:ascii="Times New Roman" w:hAnsi="Times New Roman" w:cs="Times New Roman"/>
          <w:noProof w:val="0"/>
          <w:lang w:val="hu-HU"/>
        </w:rPr>
        <w:t>tt szeretnénk felhívni a figyelmet arra, hogy Keleten minden „csélá”-t (tanítványt), még a próbaid</w:t>
      </w:r>
      <w:r>
        <w:rPr>
          <w:rFonts w:ascii="Times New Roman" w:hAnsi="Times New Roman" w:cs="Times New Roman"/>
          <w:noProof w:val="0"/>
          <w:lang w:val="hu-HU"/>
        </w:rPr>
        <w:t>ő</w:t>
      </w:r>
      <w:r w:rsidRPr="00FA0B4D">
        <w:rPr>
          <w:rFonts w:ascii="Times New Roman" w:hAnsi="Times New Roman" w:cs="Times New Roman"/>
          <w:noProof w:val="0"/>
          <w:lang w:val="hu-HU"/>
        </w:rPr>
        <w:t>seket is „upaszaká”-nak nevezik az els</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beavatásukig, amikor is „lanu-upaszaká”-vá válnak. Addig a napig még a lámakolost</w:t>
      </w:r>
      <w:r w:rsidRPr="00FA0B4D">
        <w:rPr>
          <w:rFonts w:ascii="Times New Roman" w:hAnsi="Times New Roman" w:cs="Times New Roman"/>
          <w:noProof w:val="0"/>
          <w:lang w:val="hu-HU"/>
        </w:rPr>
        <w:t>o</w:t>
      </w:r>
      <w:r w:rsidRPr="00FA0B4D">
        <w:rPr>
          <w:rFonts w:ascii="Times New Roman" w:hAnsi="Times New Roman" w:cs="Times New Roman"/>
          <w:noProof w:val="0"/>
          <w:lang w:val="hu-HU"/>
        </w:rPr>
        <w:t>rokhoz tart</w:t>
      </w:r>
      <w:r w:rsidRPr="00FA0B4D">
        <w:rPr>
          <w:rFonts w:ascii="Times New Roman" w:hAnsi="Times New Roman" w:cs="Times New Roman"/>
          <w:noProof w:val="0"/>
          <w:lang w:val="hu-HU"/>
        </w:rPr>
        <w:t>o</w:t>
      </w:r>
      <w:r w:rsidRPr="00FA0B4D">
        <w:rPr>
          <w:rFonts w:ascii="Times New Roman" w:hAnsi="Times New Roman" w:cs="Times New Roman"/>
          <w:noProof w:val="0"/>
          <w:lang w:val="hu-HU"/>
        </w:rPr>
        <w:t xml:space="preserve">zókat is </w:t>
      </w:r>
      <w:r w:rsidRPr="00FA0B4D">
        <w:rPr>
          <w:rFonts w:ascii="Times New Roman" w:hAnsi="Times New Roman" w:cs="Times New Roman"/>
          <w:i/>
          <w:iCs/>
          <w:noProof w:val="0"/>
          <w:lang w:val="hu-HU"/>
        </w:rPr>
        <w:t>különválasztják</w:t>
      </w:r>
      <w:r w:rsidRPr="00FA0B4D">
        <w:rPr>
          <w:rFonts w:ascii="Times New Roman" w:hAnsi="Times New Roman" w:cs="Times New Roman"/>
          <w:noProof w:val="0"/>
          <w:lang w:val="hu-HU"/>
        </w:rPr>
        <w:t xml:space="preserve"> és „laikusok”-nak tekintik </w:t>
      </w:r>
      <w:r>
        <w:rPr>
          <w:rFonts w:ascii="Times New Roman" w:hAnsi="Times New Roman" w:cs="Times New Roman"/>
          <w:noProof w:val="0"/>
          <w:lang w:val="hu-HU"/>
        </w:rPr>
        <w:t>ő</w:t>
      </w:r>
      <w:r w:rsidRPr="00FA0B4D">
        <w:rPr>
          <w:rFonts w:ascii="Times New Roman" w:hAnsi="Times New Roman" w:cs="Times New Roman"/>
          <w:noProof w:val="0"/>
          <w:lang w:val="hu-HU"/>
        </w:rPr>
        <w:t>ket.</w:t>
      </w:r>
    </w:p>
    <w:p w14:paraId="68BA8F7D"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
    <w:p w14:paraId="581FAB04"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3</w:t>
      </w:r>
      <w:r w:rsidRPr="0012751E">
        <w:rPr>
          <w:rFonts w:ascii="Times New Roman" w:hAnsi="Times New Roman" w:cs="Times New Roman"/>
          <w:noProof w:val="0"/>
          <w:lang w:val="hu-HU"/>
        </w:rPr>
        <w:t xml:space="preserve"> </w:t>
      </w:r>
      <w:r>
        <w:rPr>
          <w:rFonts w:ascii="Times New Roman" w:hAnsi="Times New Roman" w:cs="Times New Roman"/>
          <w:lang w:val="hu-HU"/>
        </w:rPr>
        <w:t>H</w:t>
      </w:r>
      <w:r w:rsidRPr="00FA0B4D">
        <w:rPr>
          <w:rFonts w:ascii="Times New Roman" w:hAnsi="Times New Roman" w:cs="Times New Roman"/>
          <w:noProof w:val="0"/>
          <w:lang w:val="hu-HU"/>
        </w:rPr>
        <w:t>íres b</w:t>
      </w:r>
      <w:r>
        <w:rPr>
          <w:rFonts w:ascii="Times New Roman" w:hAnsi="Times New Roman" w:cs="Times New Roman"/>
          <w:noProof w:val="0"/>
          <w:lang w:val="hu-HU"/>
        </w:rPr>
        <w:t>ű</w:t>
      </w:r>
      <w:r w:rsidRPr="00FA0B4D">
        <w:rPr>
          <w:rFonts w:ascii="Times New Roman" w:hAnsi="Times New Roman" w:cs="Times New Roman"/>
          <w:noProof w:val="0"/>
          <w:lang w:val="hu-HU"/>
        </w:rPr>
        <w:t>vész (regényh</w:t>
      </w:r>
      <w:r>
        <w:rPr>
          <w:rFonts w:ascii="Times New Roman" w:hAnsi="Times New Roman" w:cs="Times New Roman"/>
          <w:noProof w:val="0"/>
          <w:lang w:val="hu-HU"/>
        </w:rPr>
        <w:t>ő</w:t>
      </w:r>
      <w:r w:rsidRPr="00FA0B4D">
        <w:rPr>
          <w:rFonts w:ascii="Times New Roman" w:hAnsi="Times New Roman" w:cs="Times New Roman"/>
          <w:noProof w:val="0"/>
          <w:lang w:val="hu-HU"/>
        </w:rPr>
        <w:t>s) a 19. században. (A ford.)</w:t>
      </w:r>
    </w:p>
    <w:p w14:paraId="51F094EA"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
    <w:p w14:paraId="158DB465"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4</w:t>
      </w:r>
      <w:r w:rsidRPr="0012751E">
        <w:rPr>
          <w:rFonts w:ascii="Times New Roman" w:hAnsi="Times New Roman" w:cs="Times New Roman"/>
          <w:noProof w:val="0"/>
          <w:lang w:val="hu-HU"/>
        </w:rPr>
        <w:t xml:space="preserve"> </w:t>
      </w:r>
      <w:r>
        <w:rPr>
          <w:rFonts w:ascii="Times New Roman" w:hAnsi="Times New Roman" w:cs="Times New Roman"/>
          <w:lang w:val="hu-HU"/>
        </w:rPr>
        <w:t xml:space="preserve">A </w:t>
      </w:r>
      <w:r w:rsidRPr="00FA0B4D">
        <w:rPr>
          <w:rFonts w:ascii="Times New Roman" w:hAnsi="Times New Roman" w:cs="Times New Roman"/>
          <w:noProof w:val="0"/>
          <w:lang w:val="hu-HU"/>
        </w:rPr>
        <w:t>bráhmanok szerint „a Jadzsna örökt</w:t>
      </w:r>
      <w:r>
        <w:rPr>
          <w:rFonts w:ascii="Times New Roman" w:hAnsi="Times New Roman" w:cs="Times New Roman"/>
          <w:noProof w:val="0"/>
          <w:lang w:val="hu-HU"/>
        </w:rPr>
        <w:t>ő</w:t>
      </w:r>
      <w:r w:rsidRPr="00FA0B4D">
        <w:rPr>
          <w:rFonts w:ascii="Times New Roman" w:hAnsi="Times New Roman" w:cs="Times New Roman"/>
          <w:noProof w:val="0"/>
          <w:lang w:val="hu-HU"/>
        </w:rPr>
        <w:t>l fogva létezik, mert a Legfels</w:t>
      </w:r>
      <w:r>
        <w:rPr>
          <w:rFonts w:ascii="Times New Roman" w:hAnsi="Times New Roman" w:cs="Times New Roman"/>
          <w:noProof w:val="0"/>
          <w:lang w:val="hu-HU"/>
        </w:rPr>
        <w:t>ő</w:t>
      </w:r>
      <w:r w:rsidRPr="00FA0B4D">
        <w:rPr>
          <w:rFonts w:ascii="Times New Roman" w:hAnsi="Times New Roman" w:cs="Times New Roman"/>
          <w:noProof w:val="0"/>
          <w:lang w:val="hu-HU"/>
        </w:rPr>
        <w:t>bb Egyt</w:t>
      </w:r>
      <w:r>
        <w:rPr>
          <w:rFonts w:ascii="Times New Roman" w:hAnsi="Times New Roman" w:cs="Times New Roman"/>
          <w:noProof w:val="0"/>
          <w:lang w:val="hu-HU"/>
        </w:rPr>
        <w:t>ő</w:t>
      </w:r>
      <w:r w:rsidRPr="00FA0B4D">
        <w:rPr>
          <w:rFonts w:ascii="Times New Roman" w:hAnsi="Times New Roman" w:cs="Times New Roman"/>
          <w:noProof w:val="0"/>
          <w:lang w:val="hu-HU"/>
        </w:rPr>
        <w:t>l ered ... akiben a „nem-kezdett</w:t>
      </w:r>
      <w:r>
        <w:rPr>
          <w:rFonts w:ascii="Times New Roman" w:hAnsi="Times New Roman" w:cs="Times New Roman"/>
          <w:noProof w:val="0"/>
          <w:lang w:val="hu-HU"/>
        </w:rPr>
        <w:t>ő</w:t>
      </w:r>
      <w:r w:rsidRPr="00FA0B4D">
        <w:rPr>
          <w:rFonts w:ascii="Times New Roman" w:hAnsi="Times New Roman" w:cs="Times New Roman"/>
          <w:noProof w:val="0"/>
          <w:lang w:val="hu-HU"/>
        </w:rPr>
        <w:t>l” szu</w:t>
      </w:r>
      <w:r>
        <w:rPr>
          <w:rFonts w:ascii="Times New Roman" w:hAnsi="Times New Roman" w:cs="Times New Roman"/>
          <w:noProof w:val="0"/>
          <w:lang w:val="hu-HU"/>
        </w:rPr>
        <w:t>n</w:t>
      </w:r>
      <w:r w:rsidRPr="00FA0B4D">
        <w:rPr>
          <w:rFonts w:ascii="Times New Roman" w:hAnsi="Times New Roman" w:cs="Times New Roman"/>
          <w:noProof w:val="0"/>
          <w:lang w:val="hu-HU"/>
        </w:rPr>
        <w:t>nyad. Ez a kulcsa a TRAIVIDJÁ-nak, a háromszorosan szent tudománynak, amit a jagu-kat, az áldozati misztéri</w:t>
      </w:r>
      <w:r w:rsidRPr="00FA0B4D">
        <w:rPr>
          <w:rFonts w:ascii="Times New Roman" w:hAnsi="Times New Roman" w:cs="Times New Roman"/>
          <w:noProof w:val="0"/>
          <w:lang w:val="hu-HU"/>
        </w:rPr>
        <w:t>u</w:t>
      </w:r>
      <w:r w:rsidRPr="00FA0B4D">
        <w:rPr>
          <w:rFonts w:ascii="Times New Roman" w:hAnsi="Times New Roman" w:cs="Times New Roman"/>
          <w:noProof w:val="0"/>
          <w:lang w:val="hu-HU"/>
        </w:rPr>
        <w:t>mokat tanító Rig-versek tartalmaznak. A „jadzsna” láthatatlanul létezik mindenkor, hasonló az elektromosságnak a vi</w:t>
      </w:r>
      <w:r w:rsidRPr="00FA0B4D">
        <w:rPr>
          <w:rFonts w:ascii="Times New Roman" w:hAnsi="Times New Roman" w:cs="Times New Roman"/>
          <w:noProof w:val="0"/>
          <w:lang w:val="hu-HU"/>
        </w:rPr>
        <w:t>l</w:t>
      </w:r>
      <w:r w:rsidRPr="00FA0B4D">
        <w:rPr>
          <w:rFonts w:ascii="Times New Roman" w:hAnsi="Times New Roman" w:cs="Times New Roman"/>
          <w:noProof w:val="0"/>
          <w:lang w:val="hu-HU"/>
        </w:rPr>
        <w:t>lamos gépekben szunnyadó erejéhez, amely a megfelel</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berendezés m</w:t>
      </w:r>
      <w:r>
        <w:rPr>
          <w:rFonts w:ascii="Times New Roman" w:hAnsi="Times New Roman" w:cs="Times New Roman"/>
          <w:noProof w:val="0"/>
          <w:lang w:val="hu-HU"/>
        </w:rPr>
        <w:t>ű</w:t>
      </w:r>
      <w:r w:rsidRPr="00FA0B4D">
        <w:rPr>
          <w:rFonts w:ascii="Times New Roman" w:hAnsi="Times New Roman" w:cs="Times New Roman"/>
          <w:noProof w:val="0"/>
          <w:lang w:val="hu-HU"/>
        </w:rPr>
        <w:t>ködtetésével szabályosan el</w:t>
      </w:r>
      <w:r>
        <w:rPr>
          <w:rFonts w:ascii="Times New Roman" w:hAnsi="Times New Roman" w:cs="Times New Roman"/>
          <w:noProof w:val="0"/>
          <w:lang w:val="hu-HU"/>
        </w:rPr>
        <w:t>ő</w:t>
      </w:r>
      <w:r w:rsidRPr="00FA0B4D">
        <w:rPr>
          <w:rFonts w:ascii="Times New Roman" w:hAnsi="Times New Roman" w:cs="Times New Roman"/>
          <w:noProof w:val="0"/>
          <w:lang w:val="hu-HU"/>
        </w:rPr>
        <w:t>hozható. Feltehet</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hogy az </w:t>
      </w:r>
      <w:r w:rsidRPr="00FA0B4D">
        <w:rPr>
          <w:rFonts w:ascii="Times New Roman" w:hAnsi="Times New Roman" w:cs="Times New Roman"/>
          <w:i/>
          <w:iCs/>
          <w:noProof w:val="0"/>
          <w:lang w:val="hu-HU"/>
        </w:rPr>
        <w:t>Ahavanijá</w:t>
      </w:r>
      <w:r w:rsidRPr="00FA0B4D">
        <w:rPr>
          <w:rFonts w:ascii="Times New Roman" w:hAnsi="Times New Roman" w:cs="Times New Roman"/>
          <w:noProof w:val="0"/>
          <w:lang w:val="hu-HU"/>
        </w:rPr>
        <w:t>-ból, az áldozati t</w:t>
      </w:r>
      <w:r>
        <w:rPr>
          <w:rFonts w:ascii="Times New Roman" w:hAnsi="Times New Roman" w:cs="Times New Roman"/>
          <w:noProof w:val="0"/>
          <w:lang w:val="hu-HU"/>
        </w:rPr>
        <w:t>ű</w:t>
      </w:r>
      <w:r w:rsidRPr="00FA0B4D">
        <w:rPr>
          <w:rFonts w:ascii="Times New Roman" w:hAnsi="Times New Roman" w:cs="Times New Roman"/>
          <w:noProof w:val="0"/>
          <w:lang w:val="hu-HU"/>
        </w:rPr>
        <w:t>zb</w:t>
      </w:r>
      <w:r>
        <w:rPr>
          <w:rFonts w:ascii="Times New Roman" w:hAnsi="Times New Roman" w:cs="Times New Roman"/>
          <w:noProof w:val="0"/>
          <w:lang w:val="hu-HU"/>
        </w:rPr>
        <w:t>ő</w:t>
      </w:r>
      <w:r w:rsidRPr="00FA0B4D">
        <w:rPr>
          <w:rFonts w:ascii="Times New Roman" w:hAnsi="Times New Roman" w:cs="Times New Roman"/>
          <w:noProof w:val="0"/>
          <w:lang w:val="hu-HU"/>
        </w:rPr>
        <w:t>l emelkedik a mennybe, olyan hidat, vagy létrát hozva létre, amelynek segíts</w:t>
      </w:r>
      <w:r w:rsidRPr="00FA0B4D">
        <w:rPr>
          <w:rFonts w:ascii="Times New Roman" w:hAnsi="Times New Roman" w:cs="Times New Roman"/>
          <w:noProof w:val="0"/>
          <w:lang w:val="hu-HU"/>
        </w:rPr>
        <w:t>é</w:t>
      </w:r>
      <w:r w:rsidRPr="00FA0B4D">
        <w:rPr>
          <w:rFonts w:ascii="Times New Roman" w:hAnsi="Times New Roman" w:cs="Times New Roman"/>
          <w:noProof w:val="0"/>
          <w:lang w:val="hu-HU"/>
        </w:rPr>
        <w:t>gével az áldozatot bemutató összeköttetésben lehet az Istenek és szellemek világával, s</w:t>
      </w:r>
      <w:r>
        <w:rPr>
          <w:rFonts w:ascii="Times New Roman" w:hAnsi="Times New Roman" w:cs="Times New Roman"/>
          <w:noProof w:val="0"/>
          <w:lang w:val="hu-HU"/>
        </w:rPr>
        <w:t>ő</w:t>
      </w:r>
      <w:r w:rsidRPr="00FA0B4D">
        <w:rPr>
          <w:rFonts w:ascii="Times New Roman" w:hAnsi="Times New Roman" w:cs="Times New Roman"/>
          <w:noProof w:val="0"/>
          <w:lang w:val="hu-HU"/>
        </w:rPr>
        <w:t>t él</w:t>
      </w:r>
      <w:r>
        <w:rPr>
          <w:rFonts w:ascii="Times New Roman" w:hAnsi="Times New Roman" w:cs="Times New Roman"/>
          <w:noProof w:val="0"/>
          <w:lang w:val="hu-HU"/>
        </w:rPr>
        <w:t>ő</w:t>
      </w:r>
      <w:r w:rsidRPr="00FA0B4D">
        <w:rPr>
          <w:rFonts w:ascii="Times New Roman" w:hAnsi="Times New Roman" w:cs="Times New Roman"/>
          <w:noProof w:val="0"/>
          <w:lang w:val="hu-HU"/>
        </w:rPr>
        <w:t>ként is eljuthat hozzájuk.” (Lásd: Martin Hauge: Aitareja Brahmana)</w:t>
      </w:r>
    </w:p>
    <w:p w14:paraId="784E42EE"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FA0B4D">
        <w:rPr>
          <w:rFonts w:ascii="Times New Roman" w:hAnsi="Times New Roman" w:cs="Times New Roman"/>
          <w:noProof w:val="0"/>
          <w:lang w:val="hu-HU"/>
        </w:rPr>
        <w:t xml:space="preserve">„Ez a </w:t>
      </w:r>
      <w:r w:rsidRPr="00FA0B4D">
        <w:rPr>
          <w:rFonts w:ascii="Times New Roman" w:hAnsi="Times New Roman" w:cs="Times New Roman"/>
          <w:i/>
          <w:iCs/>
          <w:noProof w:val="0"/>
          <w:lang w:val="hu-HU"/>
        </w:rPr>
        <w:t xml:space="preserve">jadzsna </w:t>
      </w:r>
      <w:r w:rsidRPr="00FA0B4D">
        <w:rPr>
          <w:rFonts w:ascii="Times New Roman" w:hAnsi="Times New Roman" w:cs="Times New Roman"/>
          <w:noProof w:val="0"/>
          <w:lang w:val="hu-HU"/>
        </w:rPr>
        <w:t>egyébként az akâsa egyik formája és a misztikus szó, amely azt felébreszti és amelyet a beavatott pap gondolatban ejt ki, az Elveszett Szó, amely az AK</w:t>
      </w:r>
      <w:r w:rsidRPr="00FA0B4D">
        <w:rPr>
          <w:rFonts w:ascii="Times New Roman" w:hAnsi="Times New Roman" w:cs="Times New Roman"/>
          <w:noProof w:val="0"/>
          <w:lang w:val="hu-HU"/>
        </w:rPr>
        <w:t>A</w:t>
      </w:r>
      <w:r w:rsidRPr="00FA0B4D">
        <w:rPr>
          <w:rFonts w:ascii="Times New Roman" w:hAnsi="Times New Roman" w:cs="Times New Roman"/>
          <w:noProof w:val="0"/>
          <w:lang w:val="hu-HU"/>
        </w:rPr>
        <w:t>RATER</w:t>
      </w:r>
      <w:r>
        <w:rPr>
          <w:rFonts w:ascii="Times New Roman" w:hAnsi="Times New Roman" w:cs="Times New Roman"/>
          <w:noProof w:val="0"/>
          <w:lang w:val="hu-HU"/>
        </w:rPr>
        <w:t>Ő</w:t>
      </w:r>
      <w:r w:rsidRPr="00FA0B4D">
        <w:rPr>
          <w:rFonts w:ascii="Times New Roman" w:hAnsi="Times New Roman" w:cs="Times New Roman"/>
          <w:noProof w:val="0"/>
          <w:lang w:val="hu-HU"/>
        </w:rPr>
        <w:t>-t</w:t>
      </w:r>
      <w:r>
        <w:rPr>
          <w:rFonts w:ascii="Times New Roman" w:hAnsi="Times New Roman" w:cs="Times New Roman"/>
          <w:noProof w:val="0"/>
          <w:lang w:val="hu-HU"/>
        </w:rPr>
        <w:t>ő</w:t>
      </w:r>
      <w:r w:rsidRPr="00FA0B4D">
        <w:rPr>
          <w:rFonts w:ascii="Times New Roman" w:hAnsi="Times New Roman" w:cs="Times New Roman"/>
          <w:noProof w:val="0"/>
          <w:lang w:val="hu-HU"/>
        </w:rPr>
        <w:t>l kapja az indító lökést”. (Lásd: „Isis Unveiled” I. kötet, Bevezetés, valamint Martin Hauge: Aitareja Brahmana).</w:t>
      </w:r>
    </w:p>
    <w:p w14:paraId="6D6AA629"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5">
    <w:p w14:paraId="2F755CEB"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5</w:t>
      </w:r>
      <w:r w:rsidRPr="00D71FA4">
        <w:rPr>
          <w:rFonts w:ascii="Times New Roman" w:hAnsi="Times New Roman" w:cs="Times New Roman"/>
          <w:noProof w:val="0"/>
          <w:lang w:val="hu-HU"/>
        </w:rPr>
        <w:t xml:space="preserve"> </w:t>
      </w:r>
      <w:r>
        <w:rPr>
          <w:rFonts w:ascii="Times New Roman" w:hAnsi="Times New Roman" w:cs="Times New Roman"/>
          <w:lang w:val="hu-HU"/>
        </w:rPr>
        <w:t>A</w:t>
      </w:r>
      <w:r w:rsidRPr="00FA0B4D">
        <w:rPr>
          <w:rFonts w:ascii="Times New Roman" w:hAnsi="Times New Roman" w:cs="Times New Roman"/>
          <w:noProof w:val="0"/>
          <w:lang w:val="hu-HU"/>
        </w:rPr>
        <w:t>z un. állati mágnesség (emberr</w:t>
      </w:r>
      <w:r>
        <w:rPr>
          <w:rFonts w:ascii="Times New Roman" w:hAnsi="Times New Roman" w:cs="Times New Roman"/>
          <w:noProof w:val="0"/>
          <w:lang w:val="hu-HU"/>
        </w:rPr>
        <w:t>ő</w:t>
      </w:r>
      <w:r w:rsidRPr="00FA0B4D">
        <w:rPr>
          <w:rFonts w:ascii="Times New Roman" w:hAnsi="Times New Roman" w:cs="Times New Roman"/>
          <w:noProof w:val="0"/>
          <w:lang w:val="hu-HU"/>
        </w:rPr>
        <w:t>l emberre áradó delejes áram) és annak a gyógyászatban való gyakorlati alkalmaz</w:t>
      </w:r>
      <w:r w:rsidRPr="00FA0B4D">
        <w:rPr>
          <w:rFonts w:ascii="Times New Roman" w:hAnsi="Times New Roman" w:cs="Times New Roman"/>
          <w:noProof w:val="0"/>
          <w:lang w:val="hu-HU"/>
        </w:rPr>
        <w:t>á</w:t>
      </w:r>
      <w:r w:rsidRPr="00FA0B4D">
        <w:rPr>
          <w:rFonts w:ascii="Times New Roman" w:hAnsi="Times New Roman" w:cs="Times New Roman"/>
          <w:noProof w:val="0"/>
          <w:lang w:val="hu-HU"/>
        </w:rPr>
        <w:t>sának tana (F.A. Mesmer 18. századi német orvos nevéb</w:t>
      </w:r>
      <w:r>
        <w:rPr>
          <w:rFonts w:ascii="Times New Roman" w:hAnsi="Times New Roman" w:cs="Times New Roman"/>
          <w:noProof w:val="0"/>
          <w:lang w:val="hu-HU"/>
        </w:rPr>
        <w:t>ő</w:t>
      </w:r>
      <w:r w:rsidRPr="00FA0B4D">
        <w:rPr>
          <w:rFonts w:ascii="Times New Roman" w:hAnsi="Times New Roman" w:cs="Times New Roman"/>
          <w:noProof w:val="0"/>
          <w:lang w:val="hu-HU"/>
        </w:rPr>
        <w:t>l) – a szerk. megj.</w:t>
      </w:r>
    </w:p>
    <w:p w14:paraId="447A7E1C"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6">
    <w:p w14:paraId="2A44D0BD"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6</w:t>
      </w:r>
      <w:r w:rsidRPr="00D71FA4">
        <w:rPr>
          <w:rFonts w:ascii="Times New Roman" w:hAnsi="Times New Roman" w:cs="Times New Roman"/>
          <w:noProof w:val="0"/>
          <w:lang w:val="hu-HU"/>
        </w:rPr>
        <w:t xml:space="preserve"> </w:t>
      </w:r>
      <w:r w:rsidRPr="00D71FA4">
        <w:rPr>
          <w:rFonts w:ascii="Times New Roman" w:hAnsi="Times New Roman" w:cs="Times New Roman"/>
          <w:i/>
          <w:lang w:val="hu-HU"/>
        </w:rPr>
        <w:t>V</w:t>
      </w:r>
      <w:r w:rsidRPr="00FA0B4D">
        <w:rPr>
          <w:rFonts w:ascii="Times New Roman" w:hAnsi="Times New Roman" w:cs="Times New Roman"/>
          <w:i/>
          <w:iCs/>
          <w:noProof w:val="0"/>
          <w:lang w:val="hu-HU"/>
        </w:rPr>
        <w:t xml:space="preserve">udu </w:t>
      </w:r>
      <w:r w:rsidRPr="00FA0B4D">
        <w:rPr>
          <w:rFonts w:ascii="Times New Roman" w:hAnsi="Times New Roman" w:cs="Times New Roman"/>
          <w:noProof w:val="0"/>
          <w:lang w:val="hu-HU"/>
        </w:rPr>
        <w:t xml:space="preserve">: afrikai varázsló, </w:t>
      </w:r>
      <w:r w:rsidRPr="00FA0B4D">
        <w:rPr>
          <w:rFonts w:ascii="Times New Roman" w:hAnsi="Times New Roman" w:cs="Times New Roman"/>
          <w:i/>
          <w:iCs/>
          <w:noProof w:val="0"/>
          <w:lang w:val="hu-HU"/>
        </w:rPr>
        <w:t xml:space="preserve">Dugpa </w:t>
      </w:r>
      <w:r w:rsidRPr="00FA0B4D">
        <w:rPr>
          <w:rFonts w:ascii="Times New Roman" w:hAnsi="Times New Roman" w:cs="Times New Roman"/>
          <w:noProof w:val="0"/>
          <w:lang w:val="hu-HU"/>
        </w:rPr>
        <w:t>: tibeti varázsló.</w:t>
      </w:r>
    </w:p>
    <w:p w14:paraId="2D08B0F6"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7">
    <w:p w14:paraId="4179A017"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7</w:t>
      </w:r>
      <w:r w:rsidRPr="00D71FA4">
        <w:rPr>
          <w:rFonts w:ascii="Times New Roman" w:hAnsi="Times New Roman" w:cs="Times New Roman"/>
          <w:noProof w:val="0"/>
          <w:lang w:val="hu-HU"/>
        </w:rPr>
        <w:t xml:space="preserve"> </w:t>
      </w:r>
      <w:r>
        <w:rPr>
          <w:rFonts w:ascii="Times New Roman" w:hAnsi="Times New Roman" w:cs="Times New Roman"/>
          <w:lang w:val="hu-HU"/>
        </w:rPr>
        <w:t>A</w:t>
      </w:r>
      <w:r w:rsidRPr="00FA0B4D">
        <w:rPr>
          <w:rFonts w:ascii="Times New Roman" w:hAnsi="Times New Roman" w:cs="Times New Roman"/>
          <w:noProof w:val="0"/>
          <w:lang w:val="hu-HU"/>
        </w:rPr>
        <w:t xml:space="preserve">kik hajlamosak az emberben három </w:t>
      </w:r>
      <w:r w:rsidRPr="00FA0B4D">
        <w:rPr>
          <w:rFonts w:ascii="Times New Roman" w:hAnsi="Times New Roman" w:cs="Times New Roman"/>
          <w:i/>
          <w:iCs/>
          <w:noProof w:val="0"/>
          <w:lang w:val="hu-HU"/>
        </w:rPr>
        <w:t xml:space="preserve">Én-t </w:t>
      </w:r>
      <w:r w:rsidRPr="00FA0B4D">
        <w:rPr>
          <w:rFonts w:ascii="Times New Roman" w:hAnsi="Times New Roman" w:cs="Times New Roman"/>
          <w:noProof w:val="0"/>
          <w:lang w:val="hu-HU"/>
        </w:rPr>
        <w:t>látni, képtelenek lesznek a metafizikai értelmet felfogni. Az ember háro</w:t>
      </w:r>
      <w:r w:rsidRPr="00FA0B4D">
        <w:rPr>
          <w:rFonts w:ascii="Times New Roman" w:hAnsi="Times New Roman" w:cs="Times New Roman"/>
          <w:noProof w:val="0"/>
          <w:lang w:val="hu-HU"/>
        </w:rPr>
        <w:t>m</w:t>
      </w:r>
      <w:r w:rsidRPr="00FA0B4D">
        <w:rPr>
          <w:rFonts w:ascii="Times New Roman" w:hAnsi="Times New Roman" w:cs="Times New Roman"/>
          <w:noProof w:val="0"/>
          <w:lang w:val="hu-HU"/>
        </w:rPr>
        <w:t>ság, amely testb</w:t>
      </w:r>
      <w:r>
        <w:rPr>
          <w:rFonts w:ascii="Times New Roman" w:hAnsi="Times New Roman" w:cs="Times New Roman"/>
          <w:noProof w:val="0"/>
          <w:lang w:val="hu-HU"/>
        </w:rPr>
        <w:t>ő</w:t>
      </w:r>
      <w:r w:rsidRPr="00FA0B4D">
        <w:rPr>
          <w:rFonts w:ascii="Times New Roman" w:hAnsi="Times New Roman" w:cs="Times New Roman"/>
          <w:noProof w:val="0"/>
          <w:lang w:val="hu-HU"/>
        </w:rPr>
        <w:t>l, lélekb</w:t>
      </w:r>
      <w:r>
        <w:rPr>
          <w:rFonts w:ascii="Times New Roman" w:hAnsi="Times New Roman" w:cs="Times New Roman"/>
          <w:noProof w:val="0"/>
          <w:lang w:val="hu-HU"/>
        </w:rPr>
        <w:t>ő</w:t>
      </w:r>
      <w:r w:rsidRPr="00FA0B4D">
        <w:rPr>
          <w:rFonts w:ascii="Times New Roman" w:hAnsi="Times New Roman" w:cs="Times New Roman"/>
          <w:noProof w:val="0"/>
          <w:lang w:val="hu-HU"/>
        </w:rPr>
        <w:t>l és szellemb</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l áll, de azért az </w:t>
      </w:r>
      <w:r w:rsidRPr="00FA0B4D">
        <w:rPr>
          <w:rFonts w:ascii="Times New Roman" w:hAnsi="Times New Roman" w:cs="Times New Roman"/>
          <w:i/>
          <w:iCs/>
          <w:noProof w:val="0"/>
          <w:lang w:val="hu-HU"/>
        </w:rPr>
        <w:t xml:space="preserve">ember </w:t>
      </w:r>
      <w:r w:rsidRPr="00FA0B4D">
        <w:rPr>
          <w:rFonts w:ascii="Times New Roman" w:hAnsi="Times New Roman" w:cs="Times New Roman"/>
          <w:noProof w:val="0"/>
          <w:lang w:val="hu-HU"/>
        </w:rPr>
        <w:t xml:space="preserve">csak </w:t>
      </w:r>
      <w:r w:rsidRPr="00FA0B4D">
        <w:rPr>
          <w:rFonts w:ascii="Times New Roman" w:hAnsi="Times New Roman" w:cs="Times New Roman"/>
          <w:i/>
          <w:iCs/>
          <w:noProof w:val="0"/>
          <w:lang w:val="hu-HU"/>
        </w:rPr>
        <w:t>egy</w:t>
      </w:r>
      <w:r w:rsidRPr="00FA0B4D">
        <w:rPr>
          <w:rFonts w:ascii="Times New Roman" w:hAnsi="Times New Roman" w:cs="Times New Roman"/>
          <w:noProof w:val="0"/>
          <w:lang w:val="hu-HU"/>
        </w:rPr>
        <w:t xml:space="preserve"> és ugyanaz és biztosan nem a teste. Ez utóbbi az ember tulajdona és ideiglenes ruhája. A három „egó” az EMBER a három megn</w:t>
      </w:r>
      <w:r w:rsidRPr="00FA0B4D">
        <w:rPr>
          <w:rFonts w:ascii="Times New Roman" w:hAnsi="Times New Roman" w:cs="Times New Roman"/>
          <w:noProof w:val="0"/>
          <w:lang w:val="hu-HU"/>
        </w:rPr>
        <w:t>y</w:t>
      </w:r>
      <w:r w:rsidRPr="00FA0B4D">
        <w:rPr>
          <w:rFonts w:ascii="Times New Roman" w:hAnsi="Times New Roman" w:cs="Times New Roman"/>
          <w:noProof w:val="0"/>
          <w:lang w:val="hu-HU"/>
        </w:rPr>
        <w:t>ilvánulásában, az asztrál, az értelmi vagy pszichikai és a szellemi síkon vagy állapotban.</w:t>
      </w:r>
    </w:p>
    <w:p w14:paraId="71FF5A35"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8">
    <w:p w14:paraId="6C34AADF"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8</w:t>
      </w:r>
      <w:r w:rsidRPr="00D71FA4">
        <w:rPr>
          <w:rFonts w:ascii="Times New Roman" w:hAnsi="Times New Roman" w:cs="Times New Roman"/>
          <w:noProof w:val="0"/>
          <w:lang w:val="hu-HU"/>
        </w:rPr>
        <w:t xml:space="preserve"> </w:t>
      </w:r>
      <w:r w:rsidR="004D46DA">
        <w:rPr>
          <w:rFonts w:ascii="Times New Roman" w:hAnsi="Times New Roman" w:cs="Times New Roman"/>
          <w:lang w:val="hu-HU"/>
        </w:rPr>
        <w:t>D</w:t>
      </w:r>
      <w:r w:rsidRPr="00FA0B4D">
        <w:rPr>
          <w:rFonts w:ascii="Times New Roman" w:hAnsi="Times New Roman" w:cs="Times New Roman"/>
          <w:noProof w:val="0"/>
          <w:lang w:val="hu-HU"/>
        </w:rPr>
        <w:t>ante: Isteni színjáték – 3. ének: A pokol kapuja. (Babits M. fordítása.)</w:t>
      </w:r>
    </w:p>
    <w:p w14:paraId="3B8C2486"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9">
    <w:p w14:paraId="0A61F7BC"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71FA4">
        <w:rPr>
          <w:rStyle w:val="Vgjegyzet-hivatkozs"/>
          <w:rFonts w:ascii="Times New Roman" w:hAnsi="Times New Roman" w:cs="Times New Roman"/>
          <w:b/>
          <w:noProof w:val="0"/>
          <w:lang w:val="hu-HU"/>
        </w:rPr>
        <w:t>9</w:t>
      </w:r>
      <w:r w:rsidRPr="00D71FA4">
        <w:rPr>
          <w:rFonts w:ascii="Times New Roman" w:hAnsi="Times New Roman" w:cs="Times New Roman"/>
          <w:noProof w:val="0"/>
          <w:lang w:val="hu-HU"/>
        </w:rPr>
        <w:t xml:space="preserve"> </w:t>
      </w:r>
      <w:r w:rsidR="004D46DA">
        <w:rPr>
          <w:rFonts w:ascii="Times New Roman" w:hAnsi="Times New Roman" w:cs="Times New Roman"/>
          <w:lang w:val="hu-HU"/>
        </w:rPr>
        <w:t>S</w:t>
      </w:r>
      <w:r w:rsidRPr="00FA0B4D">
        <w:rPr>
          <w:rFonts w:ascii="Times New Roman" w:hAnsi="Times New Roman" w:cs="Times New Roman"/>
          <w:noProof w:val="0"/>
          <w:lang w:val="hu-HU"/>
        </w:rPr>
        <w:t>zamádhi: a meditáció által elért olyan tudatállapot, amellyel az Adeptus az elérhet</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legmagasabb tudást éri el, mikö</w:t>
      </w:r>
      <w:r w:rsidRPr="00FA0B4D">
        <w:rPr>
          <w:rFonts w:ascii="Times New Roman" w:hAnsi="Times New Roman" w:cs="Times New Roman"/>
          <w:noProof w:val="0"/>
          <w:lang w:val="hu-HU"/>
        </w:rPr>
        <w:t>z</w:t>
      </w:r>
      <w:r w:rsidRPr="00FA0B4D">
        <w:rPr>
          <w:rFonts w:ascii="Times New Roman" w:hAnsi="Times New Roman" w:cs="Times New Roman"/>
          <w:noProof w:val="0"/>
          <w:lang w:val="hu-HU"/>
        </w:rPr>
        <w:t>ben a testében van. Ez az un. transz-, vagy révület-állapot.</w:t>
      </w:r>
    </w:p>
    <w:p w14:paraId="6B698C9C" w14:textId="77777777" w:rsidR="00D71FA4" w:rsidRPr="00FA0B4D" w:rsidRDefault="00D71FA4"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0">
    <w:p w14:paraId="4B44280B"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10</w:t>
      </w:r>
      <w:r>
        <w:rPr>
          <w:rFonts w:ascii="Times New Roman" w:hAnsi="Times New Roman" w:cs="Times New Roman"/>
          <w:noProof w:val="0"/>
        </w:rPr>
        <w:t xml:space="preserve"> </w:t>
      </w:r>
      <w:r>
        <w:rPr>
          <w:rFonts w:ascii="Times New Roman" w:hAnsi="Times New Roman" w:cs="Times New Roman"/>
          <w:lang w:val="hu-HU"/>
        </w:rPr>
        <w:t>T</w:t>
      </w:r>
      <w:r w:rsidRPr="00FA0B4D">
        <w:rPr>
          <w:rFonts w:ascii="Times New Roman" w:hAnsi="Times New Roman" w:cs="Times New Roman"/>
          <w:noProof w:val="0"/>
          <w:lang w:val="hu-HU"/>
        </w:rPr>
        <w:t>he Theosophist – 1889. aug.</w:t>
      </w:r>
    </w:p>
    <w:p w14:paraId="10C11314"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1">
    <w:p w14:paraId="5A059B04"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11</w:t>
      </w:r>
      <w:r>
        <w:rPr>
          <w:rFonts w:ascii="Times New Roman" w:hAnsi="Times New Roman" w:cs="Times New Roman"/>
          <w:noProof w:val="0"/>
        </w:rPr>
        <w:t xml:space="preserve"> </w:t>
      </w:r>
      <w:r>
        <w:rPr>
          <w:rFonts w:ascii="Times New Roman" w:hAnsi="Times New Roman" w:cs="Times New Roman"/>
          <w:lang w:val="hu-HU"/>
        </w:rPr>
        <w:t>T</w:t>
      </w:r>
      <w:r w:rsidRPr="00FA0B4D">
        <w:rPr>
          <w:rFonts w:ascii="Times New Roman" w:hAnsi="Times New Roman" w:cs="Times New Roman"/>
          <w:noProof w:val="0"/>
          <w:lang w:val="hu-HU"/>
        </w:rPr>
        <w:t>he Theosophist – 1889. aug.</w:t>
      </w:r>
    </w:p>
    <w:p w14:paraId="2418BD80"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2">
    <w:p w14:paraId="642A9131"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12</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Theosophical Sifting, II. kötet, 8.sz.</w:t>
      </w:r>
    </w:p>
    <w:p w14:paraId="5010FFC2"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3">
    <w:p w14:paraId="37309217"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lang w:val="hu-HU"/>
        </w:rPr>
        <w:t>13</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Itt a „te” a magasabb Ént jelenti. Olyanok vagyunk, amilyenekké magunkat tesszük.</w:t>
      </w:r>
    </w:p>
    <w:p w14:paraId="5D614350"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4">
    <w:p w14:paraId="77602E6C"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14</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1889. aug.</w:t>
      </w:r>
    </w:p>
    <w:p w14:paraId="3FE1E7AF"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5">
    <w:p w14:paraId="5882078E"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15</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1889. júl.</w:t>
      </w:r>
    </w:p>
    <w:p w14:paraId="0F68AA68"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6">
    <w:p w14:paraId="3D5E06C3"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16</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A Csend Hangja.</w:t>
      </w:r>
    </w:p>
    <w:p w14:paraId="5B363C68"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7">
    <w:p w14:paraId="4AB84C41"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lang w:val="hu-HU"/>
        </w:rPr>
        <w:t>17</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Hartmann: Magic. 126. o.</w:t>
      </w:r>
    </w:p>
    <w:p w14:paraId="1B5237BA"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8">
    <w:p w14:paraId="3C309371"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lang w:val="hu-HU"/>
        </w:rPr>
        <w:t>18</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 – Karma.</w:t>
      </w:r>
    </w:p>
    <w:p w14:paraId="2E952AB9"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19">
    <w:p w14:paraId="2B94B86D"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19</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 – Kommentárok.</w:t>
      </w:r>
    </w:p>
    <w:p w14:paraId="0373F070"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0">
    <w:p w14:paraId="11DBAD11"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20</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Through the Gates of Gold. (Át az Arany Kapun.)</w:t>
      </w:r>
    </w:p>
    <w:p w14:paraId="338B1761"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1">
    <w:p w14:paraId="7A0CB289"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21</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Through tbe Gates of Gold. (Át az Arany Kapun.)</w:t>
      </w:r>
    </w:p>
    <w:p w14:paraId="542A2ADA"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2">
    <w:p w14:paraId="70BADB6A"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D46DA">
        <w:rPr>
          <w:rStyle w:val="Vgjegyzet-hivatkozs"/>
          <w:rFonts w:ascii="Times New Roman" w:hAnsi="Times New Roman" w:cs="Times New Roman"/>
          <w:b/>
          <w:noProof w:val="0"/>
        </w:rPr>
        <w:t>22</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w:t>
      </w:r>
    </w:p>
    <w:p w14:paraId="4B8052C4" w14:textId="77777777" w:rsidR="004D46DA" w:rsidRPr="00FA0B4D" w:rsidRDefault="004D46DA"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3">
    <w:p w14:paraId="14F3FA5A"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23</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Through the Gates of Gold. (Át az Arany Kapun.)</w:t>
      </w:r>
    </w:p>
    <w:p w14:paraId="6ED81DAB"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4">
    <w:p w14:paraId="73F71431"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24</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1887. aug.</w:t>
      </w:r>
    </w:p>
    <w:p w14:paraId="68CE8B5E"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5">
    <w:p w14:paraId="56C580D2"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25</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Lucifer, 1888. febr.</w:t>
      </w:r>
    </w:p>
    <w:p w14:paraId="71EBD2CD"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6">
    <w:p w14:paraId="7F02EC7E"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26</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Bhagavad Gíta</w:t>
      </w:r>
    </w:p>
    <w:p w14:paraId="2E379EE0"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7">
    <w:p w14:paraId="26D6D004"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27</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Molinos: Spiritual Guide.</w:t>
      </w:r>
    </w:p>
    <w:p w14:paraId="19F6FEB9"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8">
    <w:p w14:paraId="3396CDCF"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28</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Bhagavad Gíta</w:t>
      </w:r>
    </w:p>
    <w:p w14:paraId="3B62466E"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29">
    <w:p w14:paraId="4434C7B2"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29</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Bevezetés a Bhagavad Gítá-ba.</w:t>
      </w:r>
    </w:p>
    <w:p w14:paraId="37DDDA6C"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0">
    <w:p w14:paraId="55112425"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lang w:val="hu-HU"/>
        </w:rPr>
        <w:t>30</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 – Kommentárok</w:t>
      </w:r>
    </w:p>
    <w:p w14:paraId="0DA48127"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1">
    <w:p w14:paraId="7AFB633F"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lang w:val="hu-HU"/>
        </w:rPr>
        <w:t>31</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1886. dec.</w:t>
      </w:r>
    </w:p>
    <w:p w14:paraId="191B5CED"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2">
    <w:p w14:paraId="49C8BF72"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95397F">
        <w:rPr>
          <w:rStyle w:val="Vgjegyzet-hivatkozs"/>
          <w:rFonts w:ascii="Times New Roman" w:hAnsi="Times New Roman" w:cs="Times New Roman"/>
          <w:b/>
          <w:noProof w:val="0"/>
        </w:rPr>
        <w:t>32</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1886. dec.</w:t>
      </w:r>
    </w:p>
    <w:p w14:paraId="35655FF7" w14:textId="77777777" w:rsidR="0095397F" w:rsidRPr="00FA0B4D" w:rsidRDefault="0095397F"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3">
    <w:p w14:paraId="0D1F619F"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rPr>
        <w:t>33</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Lucifer, 1883. jan.</w:t>
      </w:r>
    </w:p>
    <w:p w14:paraId="07F0D0E7"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4">
    <w:p w14:paraId="3C8AF3FA"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34</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w:t>
      </w:r>
      <w:r>
        <w:rPr>
          <w:rFonts w:ascii="Times New Roman" w:hAnsi="Times New Roman" w:cs="Times New Roman"/>
          <w:noProof w:val="0"/>
          <w:lang w:val="hu-HU"/>
        </w:rPr>
        <w:t>.</w:t>
      </w:r>
    </w:p>
    <w:p w14:paraId="39BE914B"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5">
    <w:p w14:paraId="5ED8AB0F"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35</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Bevezetés a Bhagavad Gítá-ba.</w:t>
      </w:r>
    </w:p>
    <w:p w14:paraId="39273CDC"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6">
    <w:p w14:paraId="315698AB"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36</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Világosság az Ösvényen – 4. szabály.</w:t>
      </w:r>
    </w:p>
    <w:p w14:paraId="622B9C4E"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7">
    <w:p w14:paraId="3E18416A"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37</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Theosophist, 1888. okt.</w:t>
      </w:r>
    </w:p>
    <w:p w14:paraId="43925A9F"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8">
    <w:p w14:paraId="60AB5ACE"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rPr>
        <w:t>38</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Bhagavad Gíta</w:t>
      </w:r>
      <w:r>
        <w:rPr>
          <w:rFonts w:ascii="Times New Roman" w:hAnsi="Times New Roman" w:cs="Times New Roman"/>
          <w:noProof w:val="0"/>
          <w:lang w:val="hu-HU"/>
        </w:rPr>
        <w:t>.</w:t>
      </w:r>
    </w:p>
    <w:p w14:paraId="28C770E5"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39">
    <w:p w14:paraId="0642D5CA"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rPr>
        <w:t>39</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Bhagavad Gíta</w:t>
      </w:r>
      <w:r>
        <w:rPr>
          <w:rFonts w:ascii="Times New Roman" w:hAnsi="Times New Roman" w:cs="Times New Roman"/>
          <w:noProof w:val="0"/>
          <w:lang w:val="hu-HU"/>
        </w:rPr>
        <w:t>.</w:t>
      </w:r>
    </w:p>
    <w:p w14:paraId="4D105CA1"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0">
    <w:p w14:paraId="07BE79D0"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40</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Hartmann: Magic.</w:t>
      </w:r>
    </w:p>
    <w:p w14:paraId="3153D490"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1">
    <w:p w14:paraId="780E7465"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41</w:t>
      </w:r>
      <w:r w:rsidRPr="00430BD9">
        <w:rPr>
          <w:rFonts w:ascii="Times New Roman" w:hAnsi="Times New Roman" w:cs="Times New Roman"/>
          <w:noProof w:val="0"/>
          <w:lang w:val="hu-HU"/>
        </w:rPr>
        <w:t xml:space="preserve"> </w:t>
      </w:r>
      <w:r>
        <w:rPr>
          <w:rFonts w:ascii="Times New Roman" w:hAnsi="Times New Roman" w:cs="Times New Roman"/>
          <w:lang w:val="hu-HU"/>
        </w:rPr>
        <w:t>A</w:t>
      </w:r>
      <w:r w:rsidRPr="00FA0B4D">
        <w:rPr>
          <w:rFonts w:ascii="Times New Roman" w:hAnsi="Times New Roman" w:cs="Times New Roman"/>
          <w:noProof w:val="0"/>
          <w:lang w:val="hu-HU"/>
        </w:rPr>
        <w:t xml:space="preserve">zaz </w:t>
      </w:r>
      <w:r w:rsidRPr="00FA0B4D">
        <w:rPr>
          <w:rFonts w:ascii="Times New Roman" w:hAnsi="Times New Roman" w:cs="Times New Roman"/>
          <w:i/>
          <w:iCs/>
          <w:noProof w:val="0"/>
          <w:lang w:val="hu-HU"/>
        </w:rPr>
        <w:t>tudás</w:t>
      </w:r>
      <w:r w:rsidRPr="00FA0B4D">
        <w:rPr>
          <w:rFonts w:ascii="Times New Roman" w:hAnsi="Times New Roman" w:cs="Times New Roman"/>
          <w:noProof w:val="0"/>
          <w:lang w:val="hu-HU"/>
        </w:rPr>
        <w:t xml:space="preserve"> által, ami önzetlenség és jóindulat gyakorlásával érhet</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el.</w:t>
      </w:r>
    </w:p>
    <w:p w14:paraId="5D944FF5"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2">
    <w:p w14:paraId="1DCC6138"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42</w:t>
      </w:r>
      <w:r w:rsidRPr="00430BD9">
        <w:rPr>
          <w:rFonts w:ascii="Times New Roman" w:hAnsi="Times New Roman" w:cs="Times New Roman"/>
          <w:noProof w:val="0"/>
          <w:lang w:val="hu-HU"/>
        </w:rPr>
        <w:t xml:space="preserve"> </w:t>
      </w:r>
      <w:r>
        <w:rPr>
          <w:rFonts w:ascii="Times New Roman" w:hAnsi="Times New Roman" w:cs="Times New Roman"/>
          <w:lang w:val="hu-HU"/>
        </w:rPr>
        <w:t>B</w:t>
      </w:r>
      <w:r w:rsidRPr="00FA0B4D">
        <w:rPr>
          <w:rFonts w:ascii="Times New Roman" w:hAnsi="Times New Roman" w:cs="Times New Roman"/>
          <w:noProof w:val="0"/>
          <w:lang w:val="hu-HU"/>
        </w:rPr>
        <w:t>hagavad Gíta.</w:t>
      </w:r>
    </w:p>
    <w:p w14:paraId="44BA5472"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3">
    <w:p w14:paraId="3B466E9C"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430BD9">
        <w:rPr>
          <w:rStyle w:val="Vgjegyzet-hivatkozs"/>
          <w:rFonts w:ascii="Times New Roman" w:hAnsi="Times New Roman" w:cs="Times New Roman"/>
          <w:b/>
          <w:noProof w:val="0"/>
          <w:lang w:val="hu-HU"/>
        </w:rPr>
        <w:t>43</w:t>
      </w:r>
      <w:r w:rsidRPr="00430BD9">
        <w:rPr>
          <w:rFonts w:ascii="Times New Roman" w:hAnsi="Times New Roman" w:cs="Times New Roman"/>
          <w:noProof w:val="0"/>
          <w:lang w:val="hu-HU"/>
        </w:rPr>
        <w:t xml:space="preserve"> </w:t>
      </w:r>
      <w:r w:rsidRPr="00FA0B4D">
        <w:rPr>
          <w:rStyle w:val="Vgjegyzet-hivatkozs"/>
          <w:rFonts w:ascii="Times New Roman" w:hAnsi="Times New Roman" w:cs="Times New Roman"/>
          <w:lang w:val="hu-HU"/>
        </w:rPr>
        <w:t>E</w:t>
      </w:r>
      <w:r w:rsidRPr="00FA0B4D">
        <w:rPr>
          <w:rFonts w:ascii="Times New Roman" w:hAnsi="Times New Roman" w:cs="Times New Roman"/>
          <w:noProof w:val="0"/>
          <w:lang w:val="hu-HU"/>
        </w:rPr>
        <w:t>z legjobban az elmének állandóan az istenibe merülésével érhet</w:t>
      </w:r>
      <w:r>
        <w:rPr>
          <w:rFonts w:ascii="Times New Roman" w:hAnsi="Times New Roman" w:cs="Times New Roman"/>
          <w:noProof w:val="0"/>
          <w:lang w:val="hu-HU"/>
        </w:rPr>
        <w:t>ő</w:t>
      </w:r>
      <w:r w:rsidRPr="00FA0B4D">
        <w:rPr>
          <w:rFonts w:ascii="Times New Roman" w:hAnsi="Times New Roman" w:cs="Times New Roman"/>
          <w:noProof w:val="0"/>
          <w:lang w:val="hu-HU"/>
        </w:rPr>
        <w:t xml:space="preserve"> el.</w:t>
      </w:r>
    </w:p>
    <w:p w14:paraId="180E1E4E"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4">
    <w:p w14:paraId="70AD62AF"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lang w:val="hu-HU"/>
        </w:rPr>
        <w:t>44</w:t>
      </w:r>
      <w:r w:rsidRPr="00C54289">
        <w:rPr>
          <w:rFonts w:ascii="Times New Roman" w:hAnsi="Times New Roman" w:cs="Times New Roman"/>
          <w:noProof w:val="0"/>
          <w:lang w:val="hu-HU"/>
        </w:rPr>
        <w:t xml:space="preserve"> </w:t>
      </w:r>
      <w:r w:rsidR="00C54289">
        <w:rPr>
          <w:rFonts w:ascii="Times New Roman" w:hAnsi="Times New Roman" w:cs="Times New Roman"/>
          <w:lang w:val="hu-HU"/>
        </w:rPr>
        <w:t>B</w:t>
      </w:r>
      <w:r w:rsidRPr="00FA0B4D">
        <w:rPr>
          <w:rFonts w:ascii="Times New Roman" w:hAnsi="Times New Roman" w:cs="Times New Roman"/>
          <w:noProof w:val="0"/>
          <w:lang w:val="hu-HU"/>
        </w:rPr>
        <w:t>hagavad Gíta.</w:t>
      </w:r>
    </w:p>
    <w:p w14:paraId="46AFD74C" w14:textId="77777777" w:rsidR="00430BD9" w:rsidRPr="00FA0B4D" w:rsidRDefault="00430BD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5">
    <w:p w14:paraId="62E36509"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lang w:val="hu-HU"/>
        </w:rPr>
        <w:t>45</w:t>
      </w:r>
      <w:r w:rsidRPr="00C54289">
        <w:rPr>
          <w:rFonts w:ascii="Times New Roman" w:hAnsi="Times New Roman" w:cs="Times New Roman"/>
          <w:noProof w:val="0"/>
          <w:lang w:val="hu-HU"/>
        </w:rPr>
        <w:t xml:space="preserve"> </w:t>
      </w:r>
      <w:r>
        <w:rPr>
          <w:rFonts w:ascii="Times New Roman" w:hAnsi="Times New Roman" w:cs="Times New Roman"/>
          <w:lang w:val="hu-HU"/>
        </w:rPr>
        <w:t>E</w:t>
      </w:r>
      <w:r w:rsidRPr="00FA0B4D">
        <w:rPr>
          <w:rFonts w:ascii="Times New Roman" w:hAnsi="Times New Roman" w:cs="Times New Roman"/>
          <w:noProof w:val="0"/>
          <w:lang w:val="hu-HU"/>
        </w:rPr>
        <w:t>zt a legtágabb értelemben kell venni, azaz mint szellemi tudást, stb.</w:t>
      </w:r>
    </w:p>
    <w:p w14:paraId="48A7EFB9"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6">
    <w:p w14:paraId="6DA463CC"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46</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A három gúnában.</w:t>
      </w:r>
    </w:p>
    <w:p w14:paraId="56956FE9"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7">
    <w:p w14:paraId="3DF31F94"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47</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1889. júl.</w:t>
      </w:r>
    </w:p>
    <w:p w14:paraId="330F33C1"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8">
    <w:p w14:paraId="6941356C"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48</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1889. aug.</w:t>
      </w:r>
    </w:p>
    <w:p w14:paraId="05AB66ED"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49">
    <w:p w14:paraId="1B983AC9"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49</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Path, 1889. júl.</w:t>
      </w:r>
    </w:p>
    <w:p w14:paraId="3A13FCB3"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50">
    <w:p w14:paraId="2BD2240A" w14:textId="77777777" w:rsidR="00C54289"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50</w:t>
      </w:r>
      <w:r w:rsidRPr="00FA0B4D">
        <w:rPr>
          <w:rStyle w:val="Vgjegyzet-hivatkozs"/>
          <w:rFonts w:ascii="Times New Roman" w:hAnsi="Times New Roman" w:cs="Times New Roman"/>
          <w:lang w:val="hu-HU"/>
        </w:rPr>
        <w:t xml:space="preserve"> </w:t>
      </w:r>
      <w:r w:rsidRPr="00FA0B4D">
        <w:rPr>
          <w:rFonts w:ascii="Times New Roman" w:hAnsi="Times New Roman" w:cs="Times New Roman"/>
          <w:noProof w:val="0"/>
          <w:lang w:val="hu-HU"/>
        </w:rPr>
        <w:t>Spirit of the Testament.</w:t>
      </w:r>
    </w:p>
    <w:p w14:paraId="37BD5246"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p w14:paraId="750A1B92"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p>
  </w:endnote>
  <w:endnote w:id="51">
    <w:p w14:paraId="1FD0AF92" w14:textId="77777777" w:rsidR="00C54289" w:rsidRPr="00FA0B4D" w:rsidRDefault="00C54289"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C54289">
        <w:rPr>
          <w:rStyle w:val="Vgjegyzet-hivatkozs"/>
          <w:rFonts w:ascii="Times New Roman" w:hAnsi="Times New Roman" w:cs="Times New Roman"/>
          <w:b/>
          <w:noProof w:val="0"/>
        </w:rPr>
        <w:t>51</w:t>
      </w:r>
      <w:r>
        <w:rPr>
          <w:rFonts w:ascii="Times New Roman" w:hAnsi="Times New Roman" w:cs="Times New Roman"/>
          <w:noProof w:val="0"/>
        </w:rPr>
        <w:t xml:space="preserve"> </w:t>
      </w:r>
      <w:r w:rsidRPr="00FA0B4D">
        <w:rPr>
          <w:rFonts w:ascii="Times New Roman" w:hAnsi="Times New Roman" w:cs="Times New Roman"/>
          <w:noProof w:val="0"/>
          <w:lang w:val="hu-HU"/>
        </w:rPr>
        <w:t>Spirit of the Testament.</w:t>
      </w:r>
    </w:p>
  </w:endnote>
  <w:endnote w:id="52">
    <w:p w14:paraId="23EC2D83" w14:textId="77777777" w:rsidR="00C54289" w:rsidRPr="00FA0B4D" w:rsidRDefault="00C54289" w:rsidP="00C54289">
      <w:pPr>
        <w:jc w:val="both"/>
        <w:rPr>
          <w:sz w:val="20"/>
          <w:szCs w:val="20"/>
          <w:lang w:val="hu-HU"/>
        </w:rPr>
      </w:pPr>
    </w:p>
    <w:p w14:paraId="369ABA48" w14:textId="77777777" w:rsidR="00C54289" w:rsidRDefault="00C54289" w:rsidP="00C54289">
      <w:pPr>
        <w:jc w:val="both"/>
        <w:rPr>
          <w:sz w:val="20"/>
          <w:szCs w:val="20"/>
          <w:lang w:val="hu-HU" w:eastAsia="zh-TW"/>
        </w:rPr>
      </w:pPr>
      <w:r w:rsidRPr="00C54289">
        <w:rPr>
          <w:rStyle w:val="Vgjegyzet-hivatkozs"/>
          <w:b/>
        </w:rPr>
        <w:t>52</w:t>
      </w:r>
      <w:r>
        <w:t xml:space="preserve"> </w:t>
      </w:r>
      <w:r w:rsidRPr="00A876A6">
        <w:rPr>
          <w:sz w:val="20"/>
          <w:szCs w:val="20"/>
          <w:lang w:val="hu-HU" w:eastAsia="zh-TW"/>
        </w:rPr>
        <w:t>The Theosophist, 1889. júl.</w:t>
      </w:r>
    </w:p>
    <w:p w14:paraId="68E91EC4" w14:textId="77777777" w:rsidR="00C54289" w:rsidRPr="00FA0B4D" w:rsidRDefault="00C54289" w:rsidP="00FA0B4D">
      <w:pPr>
        <w:jc w:val="both"/>
        <w:rPr>
          <w:sz w:val="20"/>
          <w:szCs w:val="20"/>
          <w:lang w:val="hu-HU"/>
        </w:rPr>
      </w:pPr>
    </w:p>
  </w:endnote>
  <w:endnote w:id="53">
    <w:p w14:paraId="524E3166" w14:textId="77777777" w:rsidR="00C54289" w:rsidRDefault="00C54289" w:rsidP="00FA0B4D">
      <w:pPr>
        <w:jc w:val="both"/>
        <w:rPr>
          <w:sz w:val="20"/>
          <w:szCs w:val="20"/>
          <w:lang w:val="hu-HU" w:eastAsia="zh-TW"/>
        </w:rPr>
      </w:pPr>
      <w:r w:rsidRPr="00C54289">
        <w:rPr>
          <w:rStyle w:val="Vgjegyzet-hivatkozs"/>
          <w:b/>
          <w:sz w:val="20"/>
          <w:szCs w:val="20"/>
          <w:lang w:val="hu-HU"/>
        </w:rPr>
        <w:t>53</w:t>
      </w:r>
      <w:r>
        <w:rPr>
          <w:sz w:val="20"/>
          <w:szCs w:val="20"/>
          <w:lang w:val="hu-HU" w:eastAsia="zh-TW"/>
        </w:rPr>
        <w:t xml:space="preserve"> </w:t>
      </w:r>
      <w:r w:rsidRPr="00A876A6">
        <w:rPr>
          <w:sz w:val="20"/>
          <w:szCs w:val="20"/>
          <w:lang w:val="hu-HU" w:eastAsia="zh-TW"/>
        </w:rPr>
        <w:t>Theosophical Sifting 2.kötet, 3.sz.</w:t>
      </w:r>
    </w:p>
    <w:p w14:paraId="1CC9FAFC" w14:textId="77777777" w:rsidR="00C54289" w:rsidRPr="00FA0B4D" w:rsidRDefault="00C54289" w:rsidP="00FA0B4D">
      <w:pPr>
        <w:jc w:val="both"/>
        <w:rPr>
          <w:sz w:val="20"/>
          <w:szCs w:val="20"/>
          <w:lang w:val="hu-HU"/>
        </w:rPr>
      </w:pPr>
    </w:p>
  </w:endnote>
  <w:endnote w:id="54">
    <w:p w14:paraId="0BAE62BA" w14:textId="77777777" w:rsidR="00C54289" w:rsidRDefault="00C54289" w:rsidP="00FA0B4D">
      <w:pPr>
        <w:jc w:val="both"/>
        <w:rPr>
          <w:sz w:val="20"/>
          <w:szCs w:val="20"/>
          <w:lang w:val="hu-HU" w:eastAsia="zh-TW"/>
        </w:rPr>
      </w:pPr>
      <w:r w:rsidRPr="00C54289">
        <w:rPr>
          <w:rStyle w:val="Vgjegyzet-hivatkozs"/>
          <w:b/>
          <w:sz w:val="20"/>
          <w:szCs w:val="20"/>
          <w:lang w:val="hu-HU"/>
        </w:rPr>
        <w:t>54</w:t>
      </w:r>
      <w:r>
        <w:rPr>
          <w:sz w:val="20"/>
          <w:szCs w:val="20"/>
          <w:lang w:val="hu-HU" w:eastAsia="zh-TW"/>
        </w:rPr>
        <w:t xml:space="preserve"> </w:t>
      </w:r>
      <w:r w:rsidRPr="00A876A6">
        <w:rPr>
          <w:sz w:val="20"/>
          <w:szCs w:val="20"/>
          <w:lang w:val="hu-HU" w:eastAsia="zh-TW"/>
        </w:rPr>
        <w:t>Patandzsali Jóga-szútrái.</w:t>
      </w:r>
    </w:p>
    <w:p w14:paraId="3C0E307E" w14:textId="77777777" w:rsidR="00C54289" w:rsidRPr="00FA0B4D" w:rsidRDefault="00C54289" w:rsidP="00FA0B4D">
      <w:pPr>
        <w:jc w:val="both"/>
        <w:rPr>
          <w:sz w:val="20"/>
          <w:szCs w:val="20"/>
          <w:lang w:val="hu-HU"/>
        </w:rPr>
      </w:pPr>
    </w:p>
  </w:endnote>
  <w:endnote w:id="55">
    <w:p w14:paraId="07673116" w14:textId="77777777" w:rsidR="00C54289" w:rsidRDefault="00C54289" w:rsidP="00FA0B4D">
      <w:pPr>
        <w:jc w:val="both"/>
        <w:rPr>
          <w:sz w:val="20"/>
          <w:szCs w:val="20"/>
          <w:lang w:val="hu-HU" w:eastAsia="zh-TW"/>
        </w:rPr>
      </w:pPr>
      <w:r w:rsidRPr="00C54289">
        <w:rPr>
          <w:rStyle w:val="Vgjegyzet-hivatkozs"/>
          <w:b/>
          <w:sz w:val="20"/>
          <w:szCs w:val="20"/>
        </w:rPr>
        <w:t>55</w:t>
      </w:r>
      <w:r>
        <w:rPr>
          <w:sz w:val="20"/>
          <w:szCs w:val="20"/>
          <w:lang w:val="hu-HU"/>
        </w:rPr>
        <w:t xml:space="preserve"> </w:t>
      </w:r>
      <w:r w:rsidRPr="00A876A6">
        <w:rPr>
          <w:sz w:val="20"/>
          <w:szCs w:val="20"/>
          <w:lang w:val="hu-HU" w:eastAsia="zh-TW"/>
        </w:rPr>
        <w:t>J.Buck: Man.</w:t>
      </w:r>
    </w:p>
    <w:p w14:paraId="1CD2CE45" w14:textId="77777777" w:rsidR="00C54289" w:rsidRPr="00FA0B4D" w:rsidRDefault="00C54289" w:rsidP="00FA0B4D">
      <w:pPr>
        <w:jc w:val="both"/>
        <w:rPr>
          <w:sz w:val="20"/>
          <w:szCs w:val="20"/>
          <w:lang w:val="hu-HU"/>
        </w:rPr>
      </w:pPr>
    </w:p>
  </w:endnote>
  <w:endnote w:id="56">
    <w:p w14:paraId="5E3FE629" w14:textId="77777777" w:rsidR="00D23AA6" w:rsidRDefault="00D23AA6" w:rsidP="00FA0B4D">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lang w:val="hu-HU"/>
        </w:rPr>
      </w:pPr>
      <w:r w:rsidRPr="00D23AA6">
        <w:rPr>
          <w:rStyle w:val="Vgjegyzet-hivatkozs"/>
          <w:rFonts w:ascii="Times New Roman" w:hAnsi="Times New Roman" w:cs="Times New Roman"/>
          <w:b/>
          <w:noProof w:val="0"/>
        </w:rPr>
        <w:t>56</w:t>
      </w:r>
      <w:r w:rsidRPr="00BF6EE1">
        <w:rPr>
          <w:rFonts w:ascii="Times New Roman" w:hAnsi="Times New Roman" w:cs="Times New Roman"/>
          <w:lang w:val="hu-HU" w:eastAsia="zh-TW"/>
        </w:rPr>
        <w:t xml:space="preserve"> Hartmann: Magic.</w:t>
      </w:r>
      <w:r w:rsidRPr="00C54289">
        <w:rPr>
          <w:rFonts w:ascii="Times New Roman" w:hAnsi="Times New Roman" w:cs="Times New Roman"/>
          <w:noProof w:val="0"/>
          <w:lang w:val="hu-HU"/>
        </w:rPr>
        <w:t xml:space="preserve"> </w:t>
      </w:r>
    </w:p>
    <w:p w14:paraId="546D9C78" w14:textId="77777777" w:rsidR="008363F7" w:rsidRDefault="008363F7" w:rsidP="008363F7">
      <w:pPr>
        <w:pStyle w:val="Cm"/>
        <w:rPr>
          <w:b w:val="0"/>
          <w:caps/>
        </w:rPr>
      </w:pPr>
    </w:p>
    <w:p w14:paraId="0C187ED0" w14:textId="77777777" w:rsidR="008363F7" w:rsidRDefault="008363F7" w:rsidP="008363F7">
      <w:pPr>
        <w:pStyle w:val="Cm"/>
        <w:rPr>
          <w:b w:val="0"/>
          <w:caps/>
        </w:rPr>
      </w:pPr>
    </w:p>
    <w:p w14:paraId="22C5B586" w14:textId="77777777" w:rsidR="008363F7" w:rsidRDefault="008363F7" w:rsidP="008363F7">
      <w:pPr>
        <w:pStyle w:val="Cm"/>
        <w:rPr>
          <w:b w:val="0"/>
          <w:caps/>
        </w:rPr>
      </w:pPr>
    </w:p>
    <w:p w14:paraId="15D1A5DB" w14:textId="77777777" w:rsidR="008363F7" w:rsidRDefault="008363F7" w:rsidP="008363F7">
      <w:pPr>
        <w:pStyle w:val="Cm"/>
        <w:rPr>
          <w:b w:val="0"/>
          <w:caps/>
        </w:rPr>
      </w:pPr>
    </w:p>
    <w:p w14:paraId="26D483AC" w14:textId="77777777" w:rsidR="008363F7" w:rsidRDefault="008363F7" w:rsidP="008363F7">
      <w:pPr>
        <w:pStyle w:val="Cm"/>
        <w:rPr>
          <w:b w:val="0"/>
          <w:caps/>
        </w:rPr>
      </w:pPr>
    </w:p>
    <w:p w14:paraId="41CC3167" w14:textId="77777777" w:rsidR="008363F7" w:rsidRDefault="008363F7" w:rsidP="008363F7">
      <w:pPr>
        <w:pStyle w:val="Alcm"/>
      </w:pPr>
      <w:r>
        <w:t>H. P. Blavatsky</w:t>
      </w:r>
    </w:p>
    <w:p w14:paraId="5190270A" w14:textId="77777777" w:rsidR="008363F7" w:rsidRDefault="008363F7" w:rsidP="008363F7">
      <w:pPr>
        <w:pStyle w:val="Cm"/>
        <w:rPr>
          <w:b w:val="0"/>
          <w:caps/>
        </w:rPr>
      </w:pPr>
    </w:p>
    <w:p w14:paraId="223696AE" w14:textId="77777777" w:rsidR="008363F7" w:rsidRDefault="008363F7" w:rsidP="008363F7">
      <w:pPr>
        <w:pStyle w:val="Cm"/>
        <w:rPr>
          <w:b w:val="0"/>
          <w:caps/>
        </w:rPr>
      </w:pPr>
    </w:p>
    <w:p w14:paraId="233F6834" w14:textId="77777777" w:rsidR="008363F7" w:rsidRDefault="008363F7" w:rsidP="008363F7">
      <w:pPr>
        <w:pStyle w:val="Cm"/>
        <w:rPr>
          <w:bCs w:val="0"/>
          <w:caps/>
          <w:sz w:val="72"/>
        </w:rPr>
      </w:pPr>
      <w:r>
        <w:rPr>
          <w:bCs w:val="0"/>
          <w:caps/>
          <w:sz w:val="72"/>
        </w:rPr>
        <w:t>A rossz eredete</w:t>
      </w:r>
    </w:p>
    <w:p w14:paraId="528D684F" w14:textId="77777777" w:rsidR="008363F7" w:rsidRDefault="008363F7" w:rsidP="008363F7">
      <w:pPr>
        <w:jc w:val="center"/>
      </w:pPr>
    </w:p>
    <w:p w14:paraId="15E77B3D" w14:textId="77777777" w:rsidR="008363F7" w:rsidRDefault="008363F7" w:rsidP="008363F7">
      <w:pPr>
        <w:tabs>
          <w:tab w:val="left" w:pos="1620"/>
        </w:tabs>
        <w:jc w:val="center"/>
      </w:pPr>
    </w:p>
    <w:p w14:paraId="6C6F9326" w14:textId="77777777" w:rsidR="008363F7" w:rsidRDefault="008363F7" w:rsidP="008363F7">
      <w:pPr>
        <w:jc w:val="center"/>
        <w:rPr>
          <w:sz w:val="28"/>
        </w:rPr>
      </w:pPr>
      <w:r>
        <w:rPr>
          <w:sz w:val="28"/>
        </w:rPr>
        <w:t>Eredetileg a Lucifer-ben megjelentetve 1887. októberben,</w:t>
      </w:r>
    </w:p>
    <w:p w14:paraId="0F6CF74B" w14:textId="77777777" w:rsidR="008363F7" w:rsidRDefault="008363F7" w:rsidP="008363F7">
      <w:pPr>
        <w:pStyle w:val="Szvegtrzs"/>
        <w:rPr>
          <w:sz w:val="28"/>
        </w:rPr>
      </w:pPr>
      <w:r>
        <w:rPr>
          <w:sz w:val="28"/>
        </w:rPr>
        <w:t>majd újra kiadva, mint 78. sz. Adyar Brosúra 1917. júniusban</w:t>
      </w:r>
    </w:p>
    <w:p w14:paraId="6257ADAB" w14:textId="77777777" w:rsidR="008363F7" w:rsidRDefault="008363F7" w:rsidP="008363F7">
      <w:pPr>
        <w:pStyle w:val="Szvegtrzs"/>
        <w:rPr>
          <w:sz w:val="28"/>
        </w:rPr>
      </w:pPr>
      <w:r>
        <w:rPr>
          <w:sz w:val="28"/>
        </w:rPr>
        <w:t>a Teozófiai Kiadó által, Adyar, Madras, India</w:t>
      </w:r>
    </w:p>
    <w:p w14:paraId="58AE6684" w14:textId="77777777" w:rsidR="008363F7" w:rsidRDefault="008363F7" w:rsidP="008363F7">
      <w:pPr>
        <w:pStyle w:val="Szvegtrzs"/>
      </w:pPr>
    </w:p>
    <w:p w14:paraId="359FB749" w14:textId="77777777" w:rsidR="008363F7" w:rsidRDefault="008363F7" w:rsidP="008363F7">
      <w:pPr>
        <w:pStyle w:val="Szvegtrzs"/>
      </w:pPr>
    </w:p>
    <w:p w14:paraId="4B47437C" w14:textId="77777777" w:rsidR="008363F7" w:rsidRDefault="008363F7" w:rsidP="008363F7">
      <w:pPr>
        <w:pStyle w:val="Szvegtrzs"/>
      </w:pPr>
    </w:p>
    <w:p w14:paraId="07F4CF55" w14:textId="77777777" w:rsidR="008363F7" w:rsidRDefault="008363F7" w:rsidP="008363F7">
      <w:pPr>
        <w:pStyle w:val="Szvegtrzs"/>
      </w:pPr>
    </w:p>
    <w:p w14:paraId="55C296D7" w14:textId="77777777" w:rsidR="008363F7" w:rsidRDefault="008363F7" w:rsidP="008363F7">
      <w:pPr>
        <w:pStyle w:val="Szvegtrzs"/>
      </w:pPr>
    </w:p>
    <w:p w14:paraId="2521A154" w14:textId="77777777" w:rsidR="008363F7" w:rsidRDefault="008363F7" w:rsidP="008363F7">
      <w:pPr>
        <w:pStyle w:val="Szvegtrzs"/>
      </w:pPr>
    </w:p>
    <w:p w14:paraId="1636EA96" w14:textId="77777777" w:rsidR="008363F7" w:rsidRDefault="008363F7" w:rsidP="008363F7">
      <w:pPr>
        <w:pStyle w:val="Szvegtrzs"/>
      </w:pPr>
    </w:p>
    <w:p w14:paraId="53D23284" w14:textId="77777777" w:rsidR="008363F7" w:rsidRDefault="008363F7" w:rsidP="008363F7">
      <w:pPr>
        <w:pStyle w:val="Szvegtrzs"/>
      </w:pPr>
    </w:p>
    <w:p w14:paraId="41E8CA5E" w14:textId="77777777" w:rsidR="008363F7" w:rsidRDefault="008363F7" w:rsidP="008363F7">
      <w:pPr>
        <w:pStyle w:val="Szvegtrzs"/>
      </w:pPr>
    </w:p>
    <w:p w14:paraId="1AA85EE1" w14:textId="77777777" w:rsidR="008363F7" w:rsidRDefault="008363F7" w:rsidP="008363F7">
      <w:pPr>
        <w:pStyle w:val="Szvegtrzs"/>
      </w:pPr>
    </w:p>
    <w:p w14:paraId="484C9256" w14:textId="77777777" w:rsidR="008363F7" w:rsidRDefault="008363F7" w:rsidP="008363F7">
      <w:pPr>
        <w:pStyle w:val="Szvegtrzs"/>
      </w:pPr>
    </w:p>
    <w:p w14:paraId="3C96DAB7" w14:textId="77777777" w:rsidR="008363F7" w:rsidRDefault="008363F7" w:rsidP="008363F7">
      <w:pPr>
        <w:pStyle w:val="Szvegtrzs"/>
      </w:pPr>
    </w:p>
    <w:p w14:paraId="0251606C" w14:textId="77777777" w:rsidR="008363F7" w:rsidRDefault="008363F7" w:rsidP="008363F7">
      <w:pPr>
        <w:pStyle w:val="Szvegtrzs"/>
      </w:pPr>
    </w:p>
    <w:p w14:paraId="06ECBCB8" w14:textId="77777777" w:rsidR="008363F7" w:rsidRDefault="008363F7" w:rsidP="008363F7">
      <w:pPr>
        <w:pStyle w:val="Szvegtrzs"/>
      </w:pPr>
    </w:p>
    <w:p w14:paraId="43109C23" w14:textId="77777777" w:rsidR="008363F7" w:rsidRDefault="008363F7" w:rsidP="008363F7">
      <w:pPr>
        <w:pStyle w:val="Szvegtrzs"/>
      </w:pPr>
    </w:p>
    <w:p w14:paraId="6F42CB83" w14:textId="77777777" w:rsidR="008363F7" w:rsidRDefault="008363F7" w:rsidP="008363F7">
      <w:pPr>
        <w:pStyle w:val="Szvegtrzs"/>
      </w:pPr>
    </w:p>
    <w:p w14:paraId="70864537" w14:textId="77777777" w:rsidR="008363F7" w:rsidRDefault="008363F7" w:rsidP="008363F7">
      <w:pPr>
        <w:pStyle w:val="Szvegtrzs"/>
      </w:pPr>
    </w:p>
    <w:p w14:paraId="6A1A4D15" w14:textId="77777777" w:rsidR="008363F7" w:rsidRDefault="008363F7" w:rsidP="008363F7">
      <w:pPr>
        <w:pStyle w:val="Szvegtrzs"/>
      </w:pPr>
    </w:p>
    <w:p w14:paraId="0E0C1372" w14:textId="77777777" w:rsidR="008363F7" w:rsidRDefault="008363F7" w:rsidP="008363F7">
      <w:pPr>
        <w:pStyle w:val="lfej"/>
        <w:tabs>
          <w:tab w:val="left" w:pos="5700"/>
        </w:tabs>
        <w:jc w:val="center"/>
        <w:rPr>
          <w:b/>
          <w:bCs/>
          <w:sz w:val="36"/>
        </w:rPr>
      </w:pPr>
      <w:r>
        <w:rPr>
          <w:b/>
          <w:bCs/>
          <w:sz w:val="36"/>
        </w:rPr>
        <w:t>Fordította: Solymos Béláné, 2003.</w:t>
      </w:r>
    </w:p>
    <w:p w14:paraId="0052B6B6" w14:textId="77777777" w:rsidR="008363F7" w:rsidRDefault="008363F7" w:rsidP="008363F7">
      <w:pPr>
        <w:pStyle w:val="Szvegtrzs"/>
      </w:pPr>
    </w:p>
    <w:p w14:paraId="003823BC" w14:textId="77777777" w:rsidR="008363F7" w:rsidRDefault="008363F7" w:rsidP="008363F7">
      <w:pPr>
        <w:pStyle w:val="Szvegtrzs"/>
      </w:pPr>
    </w:p>
    <w:p w14:paraId="04BF9EF2" w14:textId="77777777" w:rsidR="008363F7" w:rsidRDefault="008363F7" w:rsidP="008363F7">
      <w:pPr>
        <w:pStyle w:val="Szvegtrzs"/>
        <w:rPr>
          <w:b/>
          <w:bCs/>
        </w:rPr>
      </w:pPr>
      <w:r>
        <w:rPr>
          <w:b/>
          <w:bCs/>
          <w:sz w:val="36"/>
        </w:rPr>
        <w:t>MAGYAR TEOZÓFIAI TÁRSULAT</w:t>
      </w:r>
      <w:r>
        <w:rPr>
          <w:b/>
          <w:bCs/>
        </w:rPr>
        <w:br w:type="page"/>
      </w:r>
    </w:p>
    <w:p w14:paraId="46415BE1" w14:textId="77777777" w:rsidR="008363F7" w:rsidRDefault="008363F7" w:rsidP="008363F7">
      <w:pPr>
        <w:pStyle w:val="Szvegtrzs"/>
      </w:pPr>
      <w:r>
        <w:t>A rossz eredetének kérdése filozófiailag csak úgy közelíthető meg, ha az archaikus indiai szövegmintát fogadjuk el az okfejtés alapjaként. Egyedül az ősi bölcsesség oldja meg kielégítő módon az egyetemes gonosz jelenlétét. Az ősi bölcsesség a Kozmosz születését és az élet kifejlődését annak tulajdonítja, hogy az őseredeti, megnyilvánult EGYSÉG széttört sokasággá, vagy a forma nagy káprázatává. A HOMOGENITÁS (egyöntetűség) heterogenitássá (különbözőséggé) alakult át, az ellentétek természetes módon teremtődtek; innen származik a ROSSZ, ami ettől kezdve korlátlanul uralja ezt a „Siralomvölgyet”.</w:t>
      </w:r>
    </w:p>
    <w:p w14:paraId="546EA0DB" w14:textId="77777777" w:rsidR="008363F7" w:rsidRDefault="008363F7" w:rsidP="008363F7">
      <w:pPr>
        <w:pStyle w:val="Szvegtrzs"/>
      </w:pPr>
    </w:p>
    <w:p w14:paraId="331DE6F9" w14:textId="77777777" w:rsidR="008363F7" w:rsidRDefault="008363F7" w:rsidP="008363F7">
      <w:pPr>
        <w:pStyle w:val="Szvegtrzs"/>
      </w:pPr>
      <w:r>
        <w:t>A materialista nyugati filozófiának (ahogy hibásan nevezik) sikerült hasznot húznia ebből a metafizikai (tapasztalatok határán túli) tantételből. Még fizikai tudomány is, a kémiával az élen, az utóbbi időben figyelmét az első állításra fordította, és afelé törekszik, hogy megcáfolhatatlan adatokkal a primordiális anyag homogenitását bizonyítsa. Azonban ilyen körülmények között anyagelvű pesszimizmusba (borúlátásba) lép, amely egy olyan tanítás, ami sem nem filozófia, sem nem tudomány, csak semmitmondó szavak özöne. A pesszimizmus legutóbbi fejlődése során megszűnt panteisztikus (a természet felett álló személyes Istent elvető, azt a természettel azonosító) lenni, a materializmussal házasodott, az ősi indiai szövegmintából kovácsol tőkét. De az istentagadó pesszimista nem szárnyal magasabbra, mint a darwinisták evilági, homogén sejtanyaga. Számára a világ vége a Föld és az anyag, és a prima matérián túl csak mogorva űr, üres semmi van. Néhány pesszimista megkísérli elgondolását költőien előadni a kimeszelt síremlékek vagy a mexikói holttestek mintájára, akiknek holtsápadt orcáit és ajkait vastagon pirosították ki. Az anyag bomlása azonban minden törekvés ellenére átszűrődik az életszerűnek álcázott halotti álarcon.</w:t>
      </w:r>
    </w:p>
    <w:p w14:paraId="1D32AA23" w14:textId="77777777" w:rsidR="008363F7" w:rsidRDefault="008363F7" w:rsidP="008363F7">
      <w:pPr>
        <w:pStyle w:val="Szvegtrzs"/>
      </w:pPr>
    </w:p>
    <w:p w14:paraId="3BB5C5B9" w14:textId="77777777" w:rsidR="008363F7" w:rsidRDefault="008363F7" w:rsidP="008363F7">
      <w:pPr>
        <w:pStyle w:val="Szvegtrzs"/>
      </w:pPr>
      <w:r>
        <w:t>A materializmus szívesen fordul indiai hasonlatok és szóképek felé. Dr. Mainländer e témában írt új munkájában, a „Pesszimizmus és fejlődés” (Pessimism and Progress) című művében az áll, hogy az indiai panteizmus és a germán pesszimizmus azonos, és hogy a homogén anyag felbomlása heterogén anyaggá, az egyöntetűség átalakulása különféleséggé az, ami egy ilyen boldogtalan univerzumot eredményezett. A pesszimizmus szerint:</w:t>
      </w:r>
    </w:p>
    <w:p w14:paraId="476F2F36" w14:textId="77777777" w:rsidR="008363F7" w:rsidRDefault="008363F7" w:rsidP="008363F7">
      <w:pPr>
        <w:pStyle w:val="Szvegtrzs"/>
      </w:pPr>
    </w:p>
    <w:p w14:paraId="0F72FEC4" w14:textId="77777777" w:rsidR="008363F7" w:rsidRDefault="008363F7" w:rsidP="008363F7">
      <w:pPr>
        <w:pStyle w:val="Szvegtrzs"/>
        <w:ind w:left="705"/>
      </w:pPr>
      <w:r>
        <w:t>Ez [az átalakulás] az eredeti hiba, az eredendő bűn, amiért az egész teremtésnek súlyos szenvedéssel kell lakolnia, éppen ez az a bűn, amely életre hívta mindazt, ami él, ezáltal alámerítve azt a rossz és a szenvedés feneketlen mélységeibe, amelyből csak egyetlen kiút lehetséges, véget vetni a létezésnek.</w:t>
      </w:r>
    </w:p>
    <w:p w14:paraId="49A45801" w14:textId="77777777" w:rsidR="008363F7" w:rsidRDefault="008363F7" w:rsidP="008363F7">
      <w:pPr>
        <w:pStyle w:val="Szvegtrzs"/>
      </w:pPr>
    </w:p>
    <w:p w14:paraId="40D0FE0C" w14:textId="77777777" w:rsidR="008363F7" w:rsidRDefault="008363F7" w:rsidP="008363F7">
      <w:pPr>
        <w:pStyle w:val="Szvegtrzs"/>
      </w:pPr>
      <w:r>
        <w:t>A keleti szövegminta értelmezése, amihez még hozzájárul elsőrendű eszmeként az élet nyomorából „a létezés véget vetése” útján való menekülés – függetlenül attól, hogy az a létezés az egész kozmoszéra vagy csak az egyéni életre alkalmazandó –, óriási félreértés. A keleti panteista, akinek a filozófiája azt tanítja, hogy különbséget tegyen a létezés vagy lét és a feltételekhez kötött létezés között, aligha nézne el egy ilyen megoldási lehetőséget követelő eszmét. Ő tudja, hogy csak a formának vethet véget, és nem a létezésnek, és csak ezen a földi káprázati síkon. Igaz, ő tudja, hogy ha kiöli magából Tanha-t (a kielégítetlen létezési vágyat vagy „élni akarást”), fokozatosan megmenekül az újraszületés és feltételekhez kötött létezés átkából. Ugyanakkor azt is tudja, hogy nem ölheti meg, vagy nem vethet véget még saját kis életének sem, a személyiséget kivéve, ami végeredményben csak egy váltás ruha. Minthogy csak az Egy Valóságban hisz, ami örök LÉT (LENNI-ség), „az ok nélküli OK”, amiből száműzte magát a formák világába, aminek ideiglenes és kibontakozó megnyilvánulásait Maya állapotában (változás vagy káprázat) úgy tekinti, mint valóban a legnagyobb rosszat; ugyanakkor, mint természetes folyamatot, ami elkerülhetetlen, akárcsak a szülési fájdalmak. Az egyedüli eszköz, amelynek segítségével átléphet a szomorúság korlátozott és feltételekhez kötött életeiből az örök életbe, vagy abszolút „Lét”-be, amit olyan elevenen szemléltet a szanszkrit sat</w:t>
      </w:r>
      <w:r>
        <w:rPr>
          <w:i/>
        </w:rPr>
        <w:t xml:space="preserve"> </w:t>
      </w:r>
      <w:r>
        <w:t>szó.</w:t>
      </w:r>
    </w:p>
    <w:p w14:paraId="2CAEEA7A" w14:textId="77777777" w:rsidR="008363F7" w:rsidRDefault="008363F7" w:rsidP="008363F7">
      <w:pPr>
        <w:pStyle w:val="Szvegtrzs"/>
      </w:pPr>
    </w:p>
    <w:p w14:paraId="4D66152C" w14:textId="77777777" w:rsidR="008363F7" w:rsidRDefault="008363F7" w:rsidP="008363F7">
      <w:pPr>
        <w:pStyle w:val="Szvegtrzs"/>
      </w:pPr>
      <w:r>
        <w:t>A hindu vagy a buddhista „pesszimizmusa” metafizikai, rejtett értelmű és filozófiai. Az az eszme, amely szerint a pesszimizmus és ezerarcú megnyilvánulása az egyetemes rossz és szomorúság forrása és eredete, nagyon régi, habár Gautama Buddha volt az első, aki ennek határozott kifejezést adott. A nagy indiai Újító azonban bizonyosan nem kapaszkodónak szánta ahhoz, hogy a modern pesszimista szert tegyen rá, vagy hogy a materialista elferdített, veszedelmes tantételei ürügyéül szolgáljon.</w:t>
      </w:r>
    </w:p>
    <w:p w14:paraId="6047246E" w14:textId="77777777" w:rsidR="008363F7" w:rsidRDefault="008363F7" w:rsidP="008363F7">
      <w:pPr>
        <w:pStyle w:val="Szvegtrzs"/>
      </w:pPr>
    </w:p>
    <w:p w14:paraId="244D7BEF" w14:textId="77777777" w:rsidR="008363F7" w:rsidRDefault="008363F7" w:rsidP="008363F7">
      <w:pPr>
        <w:pStyle w:val="Szvegtrzs"/>
      </w:pPr>
      <w:r>
        <w:t>A bölcs és filozófus, aki magát az emberiségnek szentelte, azáltal, hogy érte élt, hogy megmentse, arra tanítva az embereket, hogy az anyag érzéki létében lássák egyedül a nyomorúságot, sohasem tartotta kívánatosnak az öngyilkosságot mély, filozófiai álláspontja alapján. Törekvései arra irányultak, hogy felszabadítsák az emberiséget az élethez való túlságosan erős kötődés alól, ami az Önzés fő oka – ennél fogva a kölcsönös fájdalom és szenvedés létrehozója. Saját személyes esetében Buddha az állhatatosság példáját hagyta ránk, mint követendőt, azaz élni, és nem elfutni az életből. Tanítása a rosszat, mint bennrejlőt mutatja be, nem az anyagban, amely örök, hanem a káprázatban, amit teremt az anyag változásain és átalakulásain keresztül gerjesztve az életet, mivel ezek a változások feltételekhez kötöttek, és az ilyen élet múló. Ugyanakkor azok a rossz dolgok nemcsak elkerülhetetleneknek, de szükségeseknek is mutatkoznak. Mivel, amikor megkülönböztetjük a jót a rossztól, a fényt a sötétségtől, és az előbbit becsüljük többre, azt a kettő közötti ellentéteken keresztül tudjuk csak megtenni. Amíg Buddha filozófiája írott malaszt értelemben csak a dolgok sötét oldalára mutat rá az illúzió e síkján, ezoterizmusa, filozófiájának rejtett lelke, fellebbenti a fátylat, és felfedi az Arhat előtt az ÖRÖK ÉLET minden dicsőségét a Lét és a Tudatosság teljes Egyöntetűségében. Ez kétségtelenül egy másik képtelenség a materialista tudomány, sőt még a modern idealizmus szemében is, mégis, tény a Bölcs és ezoterikus panteista számára.</w:t>
      </w:r>
    </w:p>
    <w:p w14:paraId="4B984FD9" w14:textId="77777777" w:rsidR="008363F7" w:rsidRDefault="008363F7" w:rsidP="008363F7">
      <w:pPr>
        <w:pStyle w:val="Szvegtrzs"/>
      </w:pPr>
    </w:p>
    <w:p w14:paraId="2D3C115F" w14:textId="77777777" w:rsidR="008363F7" w:rsidRDefault="008363F7" w:rsidP="008363F7">
      <w:pPr>
        <w:pStyle w:val="Szvegtrzs"/>
      </w:pPr>
      <w:r>
        <w:t>Mindazonáltal annak az alapeszmének, hogy a rosszat a homogén (egyöntetű) anyag egyre növekvő bonyolultsága teremti és hozza létre, amely anyag formálódik, és egyre jobban differenciálódik, ahogy a forma fizikailag tökéletesebbé válik, van egy ezoterikus oldala, ami valószínűleg sohasem merült fel a modern pesszimistákban. Írott malaszt szempontja mégis töprengés témája volt minden ősi, gondolkodó nemzetnél. Még Indiában is a primitív gondolkodás, amelynek alapját képezte a már idézett szövegminta, eltorzult a szektaszellem által, és a Hatha jógik rituális, pusztán dogmatikus szertartásaihoz vezetett, ellentétben a filozofikus, védantai Raja jógával. Pogány és keresztény exoterikus spekulációk, sőt még a középkori szerzetesi aszkétizmus is mindent kivont, amit csak tudott az eredetileg nemes eszméből, és szűk látókörű szektás nézeteiket alázatosan kiszolgálóvá tették. Az anyagról való téves elképzeléseik oda vezették a keresztényeket, hogy kezdettől fogva azonosítják a rosszat és az anyagot az asszonnyal, a Római Katolikus Egyház Szűz-imádata ellenére.</w:t>
      </w:r>
    </w:p>
    <w:p w14:paraId="747345AC" w14:textId="77777777" w:rsidR="008363F7" w:rsidRDefault="008363F7" w:rsidP="008363F7">
      <w:pPr>
        <w:pStyle w:val="Szvegtrzs"/>
      </w:pPr>
    </w:p>
    <w:p w14:paraId="0544C15D" w14:textId="77777777" w:rsidR="008363F7" w:rsidRDefault="008363F7" w:rsidP="008363F7">
      <w:pPr>
        <w:pStyle w:val="Szvegtrzs"/>
      </w:pPr>
      <w:r>
        <w:t>Ahogy a németországi pesszimisták a félreértett indiai szövegmintát legújabban alkalmazták, az egészen eredeti, sőt csaknem váratlan, amint látni fogjuk. Egy magas szintű metafizikai tanítás és a fizikai fejlődésről szóló Darwin féle elmélet között bármely analógiát levonni önmagában eléggé reménytelen feladatnak látszik. Annál is inkább, mivel a természetes kiválasztódás elmélete nem a létezés bármilyen elképzelhető kiirtását hirdeti, ellenkezőleg, az élet folyamatos és állandóan növekvő fejlődését. Mindazonáltal a német elmésség kitalálta a filozófiai igazsággal való hasonlóságot a tudományos paradoxonok (látszólagos ellentmondás) és sok szofisztika (okoskodás) segítségével. A régi indiai tantétel nem menekült meg a modern pesszimizmus általi döntőbíráskodás elől. Annak az elméletnek a boldog felfedezője, hogy a rossz eredete a protoplazma amőbához nyúlik vissza, amely nemzés céljából osztódott, és így elvesztette szeplőtelen egyneműségét, igényt tartott az árja, ősi szövegmintára új kötetében. Mialatt felmagasztalja annak filozófiáját és az ősi elképzelés mélységét, kijelenti, hogy inkább úgy kellene tekinteni, „mint a legmélyebb igazságot, amelyet előre megfontolva elcsentek az ősi bölcsek a modern gondolkodástól”.</w:t>
      </w:r>
    </w:p>
    <w:p w14:paraId="39BAB339" w14:textId="77777777" w:rsidR="008363F7" w:rsidRDefault="008363F7" w:rsidP="008363F7">
      <w:pPr>
        <w:pStyle w:val="Szvegtrzs"/>
      </w:pPr>
    </w:p>
    <w:p w14:paraId="4A7A7284" w14:textId="77777777" w:rsidR="008363F7" w:rsidRDefault="008363F7" w:rsidP="008363F7">
      <w:pPr>
        <w:pStyle w:val="Szvegtrzs"/>
      </w:pPr>
      <w:r>
        <w:t>Ebből az következik, hogy a hindu és buddhista filozófus mélyen vallásos panteizmusát és a pesszimista materialista esetleges hóbortját a modern gondolkodás ugyanarra a szintre helyezi. A kettő közötti átjárhatatlan szakadékról nem vesznek tudomást. Úgy tűnik, kevéssé számít, hogy a panteista, nem ismerve el a megnyilvánult kozmoszban semmilyen valóságot, úgy tekintve, mint érzékeinek egyszerű káprázatát, saját létezését is csak úgy kell szemlélje, mint egy sereg illúziót. Ezért, amikor a valóságos élet szenvedéseitől való menekülés módjáról beszél, azon szenvedések szemlélete és létezésének megszüntetési indítéka teljesen eltér a pesszimista materialistáétól. Számára a fájdalom és szomorúság káprázat, ami ehhez az élethez való ragaszkodásnak valamint tudatlanságnak tudható be. Ezért örök, változásoktól mentes élet elérésére törekszik, teljes tudatosságra a Nirvána állapotában. Ezzel szemben az európai pesszimista az életben meglévő „rosszakat” valóságosnak tekinti, és ahogy kifejezi, a létezés megsemmisülésére sóvárog, ha van ideje bármire is vágyakozni az evilági realitásokon kívül. A filozófus számára csak egy igazi élet létezik, a nirvánai mennyei boldogság</w:t>
      </w:r>
      <w:r>
        <w:rPr>
          <w:i/>
        </w:rPr>
        <w:t xml:space="preserve">, </w:t>
      </w:r>
      <w:r>
        <w:t>ami egy olyan állapot, amelyik nemcsak fokozatában, de minőségében is különbözik a megnyilvánult univerzumban meglévő bármelyik tudatsíktól. A pesszimista a „Nirvánát” babonának nevezi, és úgy magyarázza, mint az ”élet megszűnését”, azé az életét, amely számára a Földön kezdődik és végződik. Az előbbi nem vesz tudomást szellemi törekvéseinél még a szervesen hozzátartozó homogén egységről sem, amiből a német pesszimista ily módon tőkét kovácsol. Annak az egységnek közvetlen okáról tud csak, ami örök és örökké élő, és hiszi, mert az EGY az nemteremtett, vagy még inkább, nem kifejlődött. Ennél fogva minden törekvése a lehető leggyorsabb egyesülés az eredendő állapottal, és az oda való visszatérés, ezen csalékony, nem valóságon alapuló életsorozatokon át tartó zarándoklatát követően, annak érzéki észleléseken alapuló irreális varázstükrével.</w:t>
      </w:r>
    </w:p>
    <w:p w14:paraId="5687FF81" w14:textId="77777777" w:rsidR="008363F7" w:rsidRDefault="008363F7" w:rsidP="008363F7">
      <w:pPr>
        <w:pStyle w:val="Szvegtrzs"/>
      </w:pPr>
    </w:p>
    <w:p w14:paraId="3A61D1A1" w14:textId="77777777" w:rsidR="008363F7" w:rsidRDefault="008363F7" w:rsidP="008363F7">
      <w:pPr>
        <w:pStyle w:val="Szvegtrzs"/>
      </w:pPr>
      <w:r>
        <w:t>Az ilyen panteizmust csak a személyes előrelátásban hívő minősítheti „pesszimistának”, aki szembeállítja bárminek tagadását, ami „teremtett” - azaz feltételekhez kötött és korlátozott -, az ő saját, vak filozófiátlan hitével. A keleti elme nem azzal foglalkozik, hogy kivonja a rosszat minden radikális törvényből és életmegnyilvánulásból, és azzal sem, hogy megszorozzon minden érzékelhető mennyiséget a nagyon gyakran csak képzelt rosszak mértékegységével: a keleti panteista egyszerűen csak átadja magát az elkerülhetetlennek, és megkísérel kitörölni életösvényéről annyi visszaesést az „újraszületésbe”, amennyit csak tud azáltal, hogy elkerüli új karmikus okok létrehozását. A buddhista filozófus tudja, hogy minden emberi lény életsorozatának időtartama - hacsak nem „mesterségesen” éri el („erőszakkal veszi el az isteni királyságot” a kabbalista kifejezésmód szerint) -, allegorikusan negyvenkilenc napban van megadva, amennyit Gautama, a Buddha, töltött a szent fügefa (banyana vagy Ficus religiosa) alatt. A hindu bölcs a maga módján tudja, hogy meg kell gyújtania az első, és eloltania a negyvenkilencedik tüzet, mielőtt eléri a végső megszabadulást. [Ez egy ezoterikus tantétel, és az átlag olvasó nem ért sokat belőle. A teozófus azonban, aki olvasta az Ezoterikus Buddhizmus-t (Esoteric Buddhism) 7x7-nek számítja a negyvenkilenc „napot” és a negyvenkilenc „tüzet”, és megérti, hogy ez az allegória ezoterikus értelemben a hét emberi, egymást követő gyökérfajra vonatkozik hét alfajával. Minden monad az elsőben születik, és az utolsó, hetedik fajban nyeri el megszabadulását. Csak egy Buddha érheti el egyetlen élet lefolyása alatt.] Ezt tudván, mind a bölcs, mind a filozófus türelmesen vár a megszabadulás természetes órájára; míg szerencsétlen utánzója, az európai pesszimista mindig kész elkövetni, amint hirdetni az öngyilkosságot. Nem ismerve a létezések hidrájának számtalan fejét, nem képes ugyanazt a filozófiai megvetést érezni az élet iránt, mint amit a halál iránt érez, és ezáltal követni a keleti testvére által nyújtott bölcs példát.</w:t>
      </w:r>
    </w:p>
    <w:p w14:paraId="55B3D831" w14:textId="77777777" w:rsidR="008363F7" w:rsidRDefault="008363F7" w:rsidP="008363F7">
      <w:pPr>
        <w:pStyle w:val="Szvegtrzs"/>
      </w:pPr>
    </w:p>
    <w:p w14:paraId="6F79AD4F" w14:textId="77777777" w:rsidR="008363F7" w:rsidRDefault="008363F7" w:rsidP="008363F7">
      <w:pPr>
        <w:pStyle w:val="Szvegtrzs"/>
      </w:pPr>
      <w:r>
        <w:t>Így a filozofikus panteizmus nagyon is különbözik a modern pesszimizmustól. Az előbbi a létezés misztériumainak helyes megértésén alapul, az utóbbi valójában még egy rossz rendszer, amit az egészségtelen képzelet hozzátett a ténylegesen fennálló szociális rossz dolgok már amúgy is nagy mennyiségéhez. A józan igazság az, hogy ez nem is filozófia, hanem egyszerűen a létezés és az élet módszeres rágalmazása; egy rossz emésztésű vagy gyógyíthatatlan képzelt beteg epés kijelentései. Több párhuzammal nem érdemes kísérletezni a két gondolkodási rendszer között.</w:t>
      </w:r>
    </w:p>
    <w:p w14:paraId="29FAA3EA" w14:textId="77777777" w:rsidR="008363F7" w:rsidRDefault="008363F7" w:rsidP="008363F7">
      <w:pPr>
        <w:pStyle w:val="Szvegtrzs"/>
      </w:pPr>
    </w:p>
    <w:p w14:paraId="0F6F175C" w14:textId="77777777" w:rsidR="008363F7" w:rsidRDefault="008363F7" w:rsidP="008363F7">
      <w:pPr>
        <w:pStyle w:val="Szvegtrzs"/>
      </w:pPr>
      <w:r>
        <w:t>A rossz és a szomorúság magjai valóban a megnyilvánult univerzum heterogenitásának legkorábbi eredményei és következményei. Mindazonáltal csak illúzió, amelyet az ellentétek törvénye hozott létre, ami alapvető törvény a természetben. Sem a jó, sem a rossz nem létezne, ha nem világítanának rá egymásra. A létezés, legyen az bármilyen formában, a Világ teremtése óta észlelhetően felmutatja ezeket az ellentéteket, és a rossz az önzésnek és én-ségnek betudhatóan uralkodik az univerzumban, a gazdag keleti szókép a természet hibájáért való büntetésként jelenteti meg; ennélfogva az emberi lelket (a pszichét) az öntudatlan Felsőbbrendű Én bűnbakjának és áldozatának tekintették. Ez azonban nem a pesszimizmust, hanem a bölcsességet hívta életre.</w:t>
      </w:r>
    </w:p>
    <w:p w14:paraId="33DFE59C" w14:textId="77777777" w:rsidR="008363F7" w:rsidRDefault="008363F7" w:rsidP="008363F7">
      <w:pPr>
        <w:pStyle w:val="Szvegtrzs"/>
      </w:pPr>
    </w:p>
    <w:p w14:paraId="2F786C90" w14:textId="77777777" w:rsidR="008363F7" w:rsidRDefault="008363F7" w:rsidP="008363F7">
      <w:pPr>
        <w:pStyle w:val="Szvegtrzs"/>
      </w:pPr>
      <w:r>
        <w:t>Önmagában a tudatlanság önkéntes mártír, de a tudás a természetes pesszimizmus mestere. Fokozatosan, és az öröklés és visszaütés folyamata által az utóbbi ösztönössé vált az emberben. Mindig jelen van bennünk, habár kezdetben hangja rejtett és csendes. A létezés korai örömei közepette, amikor még az ifjúság életenergiáival vagyunk telve, mindegyikünk alkalmas arra, hogy egy hibát követő első szomorú gyötrelemnél vagy egy fekete felhő hirtelen megjelenése esetén az életet vádoljuk, az életet tehernek érezzük, és gyakran a létezést átkozzuk. Ez mutatja a pesszimizmust vérünkben, de ugyanakkor a tudatlanság termésének jelenlétét. Ahogy az emberiség sokasodik és vele a szenvedés – ami természetes következménye az egyedszám növekedésének, amely gerjeszti azt – a szomorúság és a fájdalom felerősödik. Mi a lehangoltság és kétségbeesés légkörében élünk, de ez azért van, mivel szemünket lesütjük, és a földre szegezzük, annak minden fizikai és durva anyagi megnyilvánulásával. Ha ahelyett, hogy életútján továbbhaladva az ember nem az ég felé nézne, ami csak egy szókép, hanem saját magába, és figyelmét a belső emberre összpontosítaná, hamarosan megmenekülne az illúzió nagy kígyójának tekervényeiből. Élete a bölcsőtől a sírig elviselhetőbb és méltóbb lenne még rosszabb időszakaiban is.</w:t>
      </w:r>
    </w:p>
    <w:p w14:paraId="39E99074" w14:textId="77777777" w:rsidR="008363F7" w:rsidRDefault="008363F7" w:rsidP="008363F7">
      <w:pPr>
        <w:pStyle w:val="Szvegtrzs"/>
      </w:pPr>
    </w:p>
    <w:p w14:paraId="50577833" w14:textId="77777777" w:rsidR="008363F7" w:rsidRDefault="008363F7" w:rsidP="008363F7">
      <w:pPr>
        <w:pStyle w:val="Szvegtrzs"/>
      </w:pPr>
      <w:r>
        <w:t>A pesszimizmus – ami mindenkor a leselkedő rossz állandó gyanúja – kettős természetű, és kétféle gyümölcsöt terem. A fizikai emberben ez természetes jellemvonás, csak a tudatlan számára válik átokká. A szellemi embernek áldás, amennyiben az utóbbit a helyes útra vezérli, meghozza számára egy másik alapvető igazság felfedezését, nevezetesen, hogy ezen a világon minden csak előkészület, mert ideiglenes. Olyan, mint egy hasadék a földi élet sötét börtönfalain, amelyen keresztül az örök hazából betör a fénysugár, megvilágosítva a belső érzékeket, megsúgva a porhüvelyében levő fogolynak létezésünk eredetét és kettős misztériumát. Ugyanakkor ez néma bizonyítéka annak jelenlétének az emberben, aki tudja, anélkül, hogy mondták volna neki, hogy létezik egy másik, jobb élet is, amint túlélte a földi életek átkát. A kérdésnek ez a magyarázata és a rossz létezésének eredete teljes mértékben metafizikai jellegű, és nincs köze fizikai törvényekhez. Minthogy ez már az ember szellemi részéhez tartozik, felületesen belekontárkodni sokkal veszélyesebb, mint tudatlannak maradni. Mivel ez Gautama Buddha etikájának mélygyökerében rejtőzik, és mert jelenleg a materializmus modern filiszteusainak kezébe került, a két pesszimista gondolati rendszer összekeverése elmebeli öngyilkosság lenne, ha nem rosszabb.</w:t>
      </w:r>
    </w:p>
    <w:p w14:paraId="46AB0FFF" w14:textId="77777777" w:rsidR="008363F7" w:rsidRDefault="008363F7" w:rsidP="008363F7">
      <w:pPr>
        <w:pStyle w:val="Szvegtrzs"/>
      </w:pPr>
    </w:p>
    <w:p w14:paraId="2B9190D1" w14:textId="77777777" w:rsidR="008363F7" w:rsidRDefault="008363F7" w:rsidP="008363F7">
      <w:pPr>
        <w:pStyle w:val="Szvegtrzs"/>
      </w:pPr>
      <w:r>
        <w:t>A keleti bölcsesség azt tanítja, hogy a szellemnek a testetöltés és élet megpróbáltatásán kell keresztülhaladnia, és az anyag által megkeresztelkednie, mielőtt tapasztalást és tudást érhet el. Csak ezután kapja meg a lélek keresztségét vagy öntudatosságot, és térhet vissza eredeti, isteni állapotába, tapasztalattöbblettel, mindentudással befejeződve. Más szavakkal, primordiális lényegű homogenitás eredeti állapotába a karma termésének hozzáadása útján kerülhet vissza, mivel egyedül csak az teremthet tökéletesen tudatos istenséget, egy fokozattal lévén csak távolabb az abszolút Mindenségtől.</w:t>
      </w:r>
    </w:p>
    <w:p w14:paraId="0A6D59FA" w14:textId="77777777" w:rsidR="008363F7" w:rsidRDefault="008363F7" w:rsidP="008363F7">
      <w:pPr>
        <w:pStyle w:val="Szvegtrzs"/>
      </w:pPr>
    </w:p>
    <w:p w14:paraId="20217A34" w14:textId="77777777" w:rsidR="008363F7" w:rsidRDefault="008363F7" w:rsidP="008363F7">
      <w:pPr>
        <w:pStyle w:val="Szvegtrzs"/>
      </w:pPr>
      <w:r>
        <w:t xml:space="preserve">Még a Biblia szerint is bizonyára létezett rossz Ádám és Éva előtt is, akik következésképp ártatlanok az eredeti bűn gyalázatában, mert ha nem lett volna rossz vagy bűn előttük, sem a kísértő Kígyó, sem a jó és rossz tudás fája nem létezhetett volna az édenkertben. Az almafa ismertetőjegyeit az a versszak mutatja, amikor a pár megkóstolja gyümölcsét: „Megnyilatkozának mindkettőjüknek szemei és </w:t>
      </w:r>
      <w:r>
        <w:rPr>
          <w:i/>
        </w:rPr>
        <w:t>észrevevék</w:t>
      </w:r>
      <w:r>
        <w:t xml:space="preserve">” sok dolgot, azon túl, hogy tudták, hogy meztelenek. Az anyag dolgairól való túl sok tudás helyesen mutatja a rossz meglétét. </w:t>
      </w:r>
    </w:p>
    <w:p w14:paraId="3F59E113" w14:textId="77777777" w:rsidR="008363F7" w:rsidRDefault="008363F7" w:rsidP="008363F7">
      <w:pPr>
        <w:pStyle w:val="Szvegtrzs"/>
      </w:pPr>
    </w:p>
    <w:p w14:paraId="761C7AFA" w14:textId="77777777" w:rsidR="008363F7" w:rsidRDefault="008363F7" w:rsidP="008363F7">
      <w:pPr>
        <w:pStyle w:val="Szvegtrzs"/>
      </w:pPr>
      <w:r>
        <w:t>Így áll a dolog, és kötelességünk megvizsgálni az ártalmas elméletet és szembeszállni vele. Mindezideig a pesszimizmus a filozófia és a metafizika területére szorítkozott, és nem mutatkozott törekvés arra, hogy betörjön olyan, pusztán fizikai tudomány területére, mint a darwinizmus. A fejlődéselmélet csaknem egyetemessé vált, és nem létezik iskola, ahol ne tanítanák (eltekintve a vasárnapi és hittérítő iskoláktól) az eredeti tervezet kisebb vagy nagyobb változtatásával. Másrészt semmilyen más tanítással nem éltek úgy vissza, és nem használták úgy ki, mint a fejlődéselméletet, különösen azzal, hogy alaptörvényeit a sokoldalú emberi létezés legösszetettebb és nehezen felfogható problémáinak megoldására alkalmazták.</w:t>
      </w:r>
    </w:p>
    <w:p w14:paraId="3DA6CA4C" w14:textId="77777777" w:rsidR="008363F7" w:rsidRDefault="008363F7" w:rsidP="008363F7">
      <w:pPr>
        <w:pStyle w:val="Szvegtrzs"/>
      </w:pPr>
      <w:r>
        <w:t xml:space="preserve">Ott, ahol a pszichológia, de még a filozófia is fél lépdelni, a materialista biológia felületes hasonlóságok és előítéletes következtetések pörölyeként alkalmazza. A legrosszabb azonban az, hogy az embert csak egy nagyobb állatnak kiáltja ki, és ezt az igazát fenntartja, mint a fejlődéstudomány fennhatósági területéhez tagadhatatlanul odatartozót. Azokon a felségterületeken az ellentmondások nem járnak egyedül. Minthogy az „ember mindennek fokmérője”, ezért az embert az állattal méri össze és elemzi. Egyik német materialista a szellemi és lelki fejlődést a pszichológia és biológia törvényszerűségének tulajdonítja; azt állítva, hogy az embriológia és zoológia rejtélyei egyedül képesek megoldani az emberi tudatnak és lelke eredetének rejtélyeit [Haeckel]. Egy másik materialista az állatok példája alapján talál igazolást az öngyilkosságra, amely állatok éhezéssel vetnek véget létezésüknek, ha belefáradnak az életfenntartásba [L. Bach]. </w:t>
      </w:r>
    </w:p>
    <w:p w14:paraId="42AB9AA7" w14:textId="77777777" w:rsidR="008363F7" w:rsidRDefault="008363F7" w:rsidP="008363F7">
      <w:pPr>
        <w:pStyle w:val="Szvegtrzs"/>
      </w:pPr>
      <w:r>
        <w:t>A pesszimizmusnak, ellentmondásainak sokasága és feltűnősége mellett, volt egy gyenge pontja, nevezetesen bármely valóságos és nyilvánvaló alap hiánya, amelyen nyugodhatna. Követőinek nincs élő, vezérlő gondolkozása, hogy irányfényként szolgálja őket, és segítsen nagy ívben elkerülni – a valóságos és a képzeletbeli – élet homokzátonyait, így bőségesen szétszóródva élettel és létezéssel szembeni lelepleződések alakjában. Mindössze az őket képviselőkre tudtak támaszkodni, akik nagyon leleményesen, ha nem is kifizetődően azzal töltötték idejüket, hogy az életben tapasztalható sok különféle rosszat hozzáfércelték a nagy német gondolkodók, mint Schopenhauer és Hartmann, metafizikai állításaihoz, ahogy a kisfiúk fűzik a színes farkakat azokhoz a sárkányokhoz, amiket idősebb társaik készítettek és ujjonganak levegőbe bocsátásuk láttán. Most azonban változik a program. A pesszimisták találtak valami komolyabbat és megbízhatóbbat, habár kevésbé filozófiait, mint Schopenhauer metafizikai sárkányai, hogy hozzáfűzzék sirámaikat és gyászénekeiket. Eltávozott, hogy többé vissza se térjen az a nap, amikor elfogadták ennek a filozófusnak a nézeteit, amelyek az egyetemes AKARAT-ra mutattak rá, mint a Világ összes rosszának elkövetőjére. Semmivel sem lesznek elégedettebbek von Hartmann zavaros „tudatalatti”-jával. Szorgalmasan kutattak egy alkalmasabb és kevésbé metafizikai talaj után, hogy pesszimista filozóiájukat ráépíthessék. Kutatásukat siker koronázta most, hogy az Egyetemes Szenvedés okát a fizikai fejlődés alaptörvényeiben fedezték fel. A rossz már nem kötődött többé a ködös és bizonytalan fantomhoz, az „AKARAT”-hoz, hanem egy tényleges és kétségtelen tényhez: ettől fogva a pesszimistákat az evolucionisták vontatják.</w:t>
      </w:r>
    </w:p>
    <w:p w14:paraId="4C58D8BA" w14:textId="77777777" w:rsidR="008363F7" w:rsidRDefault="008363F7" w:rsidP="008363F7">
      <w:pPr>
        <w:pStyle w:val="Szvegtrzs"/>
      </w:pPr>
    </w:p>
    <w:p w14:paraId="077F2C2B" w14:textId="77777777" w:rsidR="008363F7" w:rsidRDefault="008363F7" w:rsidP="008363F7">
      <w:pPr>
        <w:pStyle w:val="Szvegtrzs"/>
      </w:pPr>
      <w:r>
        <w:t>Jellegzetes alapérvük ennek a cikknek a nyitó mondatában szerepel. Az Univerzum és benne minden „az EGYSÉG Sokasággá való széttörése” következtében jelent meg. Az indiai szövegmintának ez az eléggé homályos visszaadása, ahogy bemutattam, nem utal a pesszimista elméjében az egy Egységre, a védantai elvont fogalomra, Parabrahm-ra, másként bizonyosan nem használtam volna a „törés” szót. Mulaprakrti-vel és Parabrahm fátylával sem sokat törődik, de még az először megnyilvánult eredendő anyaggal sem, kivéve a valószínűsíthető és főleg földi protoplazmát, ahogy ez Dr. Mainländer előadásából következik. A szellem vagy istenség ez esetben teljesen elhanyagolt; nyilván annak szükségessége okán, hogy az egészet, mint „a fizikai tudomány törvényes felségterületét” lehessen feltüntetni.</w:t>
      </w:r>
    </w:p>
    <w:p w14:paraId="34CE23DF" w14:textId="77777777" w:rsidR="008363F7" w:rsidRDefault="008363F7" w:rsidP="008363F7">
      <w:pPr>
        <w:pStyle w:val="Szvegtrzs"/>
      </w:pPr>
    </w:p>
    <w:p w14:paraId="6342E8F8" w14:textId="77777777" w:rsidR="008363F7" w:rsidRDefault="008363F7" w:rsidP="008363F7">
      <w:pPr>
        <w:pStyle w:val="Szvegtrzs"/>
      </w:pPr>
      <w:r>
        <w:t>Röviden, az igen régi szövegmintáról az állították, hogy alapja és igazolása abban az elméletben található meg, hogy „néhány, talán egy legegyszerűbb természeti fajból” (Darwin) fokozatosan fejlődött ki „az összes, ma élő különféle állat és növény és valamennyi organizmus, ami valaha élt a Földön”. A tudománynak ez az axiómája (sarkigazsága) az, amelyik, ahogy nekünk előadják, igazolja és bizonyítja a hindu filozófiai tantételt. Mi ez az axióma? Miért ez: a tudomány azt tanítja, hogy az átalakulások sorozata, amelyen a magnak át kell haladnia – a mag, ami fává nő, vagy csírává válik, vagy az, ami állattá fejlődik – minden esetben nem másból, mint a mag szerkezetének átmenetéből áll; a homogénből a heterogénbe vagy összetett formába. Ez tehát a tudományos igazság, amelyik összeveti az indiai képletet az evolucionistákéval, azonosítja őket, így magasztalja fel az ősi bölcsességet, méltónak elismerve a modern materialista gondolkodás számára.</w:t>
      </w:r>
    </w:p>
    <w:p w14:paraId="18F04C76" w14:textId="77777777" w:rsidR="008363F7" w:rsidRDefault="008363F7" w:rsidP="008363F7">
      <w:pPr>
        <w:pStyle w:val="Szvegtrzs"/>
      </w:pPr>
    </w:p>
    <w:p w14:paraId="55B20097" w14:textId="77777777" w:rsidR="008363F7" w:rsidRDefault="008363F7" w:rsidP="008363F7">
      <w:pPr>
        <w:pStyle w:val="Szvegtrzs"/>
      </w:pPr>
      <w:r>
        <w:t>Ezt a filozófiai képletet nem egyszerűen csak megerősíti az elkülönült fajok egyéni növekedése és fejlődése, magyarázzák a pesszimisták, hanem általánosságban és részleteiben is igazolja. Igazoltnak tüntetik fel az Univerzum fejlődésében és növekedésében, valamint bolygónkéban is. Röviden, az egész szerves világ születése, növekedése és fejlődése, egységet adó teljességében, az ősi bölcsességet hivatott igazolni. Az egyetemesektől le egészen a részlegesekig a szerves világ – felfedezésük szerint – az egyre tökéletesedő kidolgozottság ugyanazon törvényének van alávetve, az egységből a többségbe történő átmenetnek, ami az „élet fejlődésének alavető szabálya”. Még a nemzetek, a társadalmi élet, közintézmények növekedése, a nyelvek, művészetek és tudományok fejlődése is - valamennyi elkerülhetetlenül és végzetesen követi az „egységnek sokasággá való széttörésének, az egyöntetűnek formák sokaságába való átmenetének” mindent átölelő törvényét.</w:t>
      </w:r>
    </w:p>
    <w:p w14:paraId="28CD83C3" w14:textId="77777777" w:rsidR="008363F7" w:rsidRDefault="008363F7" w:rsidP="008363F7">
      <w:pPr>
        <w:pStyle w:val="Szvegtrzs"/>
      </w:pPr>
    </w:p>
    <w:p w14:paraId="6F44A0AF" w14:textId="77777777" w:rsidR="008363F7" w:rsidRDefault="008363F7" w:rsidP="008363F7">
      <w:pPr>
        <w:pStyle w:val="Szvegtrzs"/>
      </w:pPr>
      <w:r>
        <w:t>Mialatt azonban szerzőnk követi az indiai bölcsességet, eltúlozza és a maga módján el is torzítja ezt az alaptörvényt. Még az emberiség történelmi sorsával is a törvényt kívánja alátámasztani. Arra készteti ezeket a végzeteket, hogy az indiai felfogás helyességét szolgálják és bizonyítsák.</w:t>
      </w:r>
    </w:p>
    <w:p w14:paraId="36D55967" w14:textId="77777777" w:rsidR="008363F7" w:rsidRDefault="008363F7" w:rsidP="008363F7">
      <w:pPr>
        <w:pStyle w:val="Szvegtrzs"/>
      </w:pPr>
    </w:p>
    <w:p w14:paraId="31D399C3" w14:textId="77777777" w:rsidR="008363F7" w:rsidRDefault="008363F7" w:rsidP="008363F7">
      <w:pPr>
        <w:pStyle w:val="Szvegtrzs"/>
      </w:pPr>
      <w:r>
        <w:t>Ezt az emberiséget, mint szervesen összetartozót kezeli, fejlődését és evolúciós haladását nyomon követve, és különválasztja részeit – mindegyik az egység különálló és független ágává válik – egyre jobban sodorja el eredeti, egészséges, harmonikus egységétől. A szociális szervezetek, a szociális viszonyok, valamint az egyéniek szövevényessége mind az életerő gyengítéséhez vezetnek, az érzelmi energia lankadásához és a szerves egység szétrombolásához, ami nélkül nem lehetséges belső harmónia. Ennek a harmóniának a hiánya belső zavart gerjeszt, ami a legkomolyabb mentális gyötrelem okává válik. A rossz gyökerei az élet fejlődésének természetében és bonyodalmaiban vannak. Minden egyes lépése előre ugyanakkor egy lépés, amelyet energiájának felbontása felé tesz, ami passzív fásultsághoz vezet. Az élet fokozatosan fejlődő bonyolultságának ilyen kikerülhetetlen a következménye, fejti ki, mivel az evolúció vagy fejlődés átalakulás homogénből heterogénba, az egész szétszóródása sokasággá, stb., stb. a rettenetes törvény egyetemes, minden teremtményre érvényes, a végtelenül kicsinytől az emberig, mert, amint mondja, ez alapvető természeti törvény.</w:t>
      </w:r>
    </w:p>
    <w:p w14:paraId="1DBEA369" w14:textId="77777777" w:rsidR="008363F7" w:rsidRDefault="008363F7" w:rsidP="008363F7">
      <w:pPr>
        <w:pStyle w:val="Szvegtrzs"/>
      </w:pPr>
    </w:p>
    <w:p w14:paraId="358FB741" w14:textId="77777777" w:rsidR="008363F7" w:rsidRDefault="008363F7" w:rsidP="008363F7">
      <w:pPr>
        <w:pStyle w:val="Szvegtrzs"/>
      </w:pPr>
      <w:r>
        <w:t>Mármost, ez egyoldalú meglátása a fizikai természetnek, amelyet a német szerző elfogad, egyetlen árva gondolat nélkül annak szellemi és lelki jellegére, így iskolája biztos kudarcra van ítélve.  Nem az a kérdés, hogy a differenciálódásnak (fajok elkülönülésének) és végzetes következményeinek törvénye alkalmazható-e bizonyos esetekben az állati fajok, sőt még az ember növekedésére és fejlődésére. Mivel ez a pesszimista iskola egész új elméletének alapja és fő támasza, a kérdés egyszerűen az, hogy vajon ez valójában egy egyetemes és alapvető törvény? Azt szeretnénk tudni, hogy vajon a fejlődésnek ez az alapképlete teljességében átfogja-e a fejlődés és növekedés egész folyamatát, és hogy ténylegesen a fizikai tudomány felségterületéhez tartozik-e, vagy sem. Ha ez „semmi más, mint a homogén állapot heterogénba való átmenete”, ahogy Mainländer mondja, akkor bizonyításra szorul, hogy az adott folyamat „hozza létre a szervek és szövetek bonyolult kombinációját, amely kialakítja, és teljessé teszi a tökéletes állatot és növényt.”</w:t>
      </w:r>
    </w:p>
    <w:p w14:paraId="657616B9" w14:textId="77777777" w:rsidR="008363F7" w:rsidRDefault="008363F7" w:rsidP="008363F7">
      <w:pPr>
        <w:pStyle w:val="Szvegtrzs"/>
      </w:pPr>
    </w:p>
    <w:p w14:paraId="7E529670" w14:textId="77777777" w:rsidR="008363F7" w:rsidRDefault="008363F7" w:rsidP="008363F7">
      <w:pPr>
        <w:pStyle w:val="Szvegtrzs"/>
      </w:pPr>
      <w:r>
        <w:t>Ahogy a „Pesszimizmus és Haladás ”néhány kritikusa megjegyezte, a német pesszimista egyetlen pillanatig sem kételkedik benne. Feltételezett felfedezése és tanítása „teljes meggyőződésére épül, hogy a szervezet bonyolult működésének alaptörvénye és fejlődése csak egy dolgot fejez ki: az egységnek sokasággá való átalakulását”. Innen adódik a folyamat azonosítása a felbomlással és hanyatlással, az erők és energiák gyengülésével. Mainländer-nek igaza lenne párhuzamaiban, ha ez a törvény a fajok elkülönülése és az egyöntetűnek sokféleségbe való átmenetére vonatkozóan valóban az élet fejlődésének alapvető törvényét képviselné. Azonban az elmélet teljesen hibás – metafizikailag és fizikailag is. Az evolúció nem egyenes vonalban halad; mint ahogy egyik természeti folyamat sem, hanem ciklikus (periodikus), mint az összes többi. A körkörös kígyók bekapják saját farkukat, mint az Örökkévalóság Kígyója. Ebben van belefoglalva az indiai képlet, a Titkos Tanítás tétele, amit a természettudományok, különösképp a biológia valóban alátámaszt.</w:t>
      </w:r>
    </w:p>
    <w:p w14:paraId="416241B8" w14:textId="77777777" w:rsidR="008363F7" w:rsidRDefault="008363F7" w:rsidP="008363F7">
      <w:pPr>
        <w:pStyle w:val="Szvegtrzs"/>
      </w:pPr>
    </w:p>
    <w:p w14:paraId="71801392" w14:textId="77777777" w:rsidR="008363F7" w:rsidRDefault="008363F7" w:rsidP="008363F7">
      <w:pPr>
        <w:pStyle w:val="Szvegtrzs"/>
      </w:pPr>
      <w:r>
        <w:t>Ez az, ami egy ismeretlen orosz szerző és kritikus által írt „Tudományos Levelek” –ben (Scientific Letters) olvasható:</w:t>
      </w:r>
    </w:p>
    <w:p w14:paraId="597BBF2D" w14:textId="77777777" w:rsidR="008363F7" w:rsidRDefault="008363F7" w:rsidP="008363F7">
      <w:pPr>
        <w:pStyle w:val="Szvegtrzs"/>
      </w:pPr>
    </w:p>
    <w:p w14:paraId="7B61F3FE" w14:textId="77777777" w:rsidR="008363F7" w:rsidRDefault="008363F7" w:rsidP="008363F7">
      <w:pPr>
        <w:pStyle w:val="Szvegtrzs"/>
        <w:ind w:left="705"/>
      </w:pPr>
      <w:r>
        <w:t>„Az elszigetelt egyedek fejlődésében, a szerves világ fejlődésében, az Univerzuméban, valamint bolygónk növekedésében és fejlődésében, röviden, mindenütt, ahol csak fokozatosan haladó bonyolultsági folyamat zajlik, megtaláljuk az ellentétes átalakulást, eltekintve az egységnek sokasággá és a homogénnek heterogénné történő átmenetétől, egy ellentétes átalakulást – átmenetet szembe, a sokaságból az egységbe, a heterogénből a homogénba. … Az adott, fokozatosan fejlődő bonyolultsági folyamat aprólékos megfigyelése megmutatja, hogy ami abban történik, az nemcsak a részek elkülönülése, hanem kölcsönös feloldódás is. …Miközben a sejtek egy része egymásba olvad, és egy egységgé egyesül, izomrostokat, izomszöveteket alakít ki, más részek a csontok, idegszövetek alkotóelemeivé válnak, stb., stb. Ugyanez történik a növények kialakulásánál is.”</w:t>
      </w:r>
    </w:p>
    <w:p w14:paraId="77DA3E86" w14:textId="77777777" w:rsidR="008363F7" w:rsidRDefault="008363F7" w:rsidP="008363F7">
      <w:pPr>
        <w:pStyle w:val="Szvegtrzs"/>
      </w:pPr>
    </w:p>
    <w:p w14:paraId="0A9D8036" w14:textId="77777777" w:rsidR="008363F7" w:rsidRDefault="008363F7" w:rsidP="008363F7">
      <w:pPr>
        <w:pStyle w:val="Szvegtrzs"/>
      </w:pPr>
      <w:r>
        <w:t>Ebben az esetben az anyagi természet megismétli azt a törvényt, amelyik a lelki és szellemi fejlődés területén működik: mindkettő leszáll, újra felemelkedik és beolvad a kezdőpontba. A homogén, fejlődésképes tömeg vagy elem, amely részeiben differenciált, fokozatosan heterogénné alakul; majd ezeket a részeket egy harmonikus egészbe olvasztva, egy fordított folyamatot kezd újra, újra visszafejlődést, és visszatér ugyanolyan fokozatosan kezdeti, eredeti állapotába.</w:t>
      </w:r>
    </w:p>
    <w:p w14:paraId="574C4FE3" w14:textId="77777777" w:rsidR="008363F7" w:rsidRDefault="008363F7" w:rsidP="008363F7">
      <w:pPr>
        <w:pStyle w:val="lfej"/>
        <w:tabs>
          <w:tab w:val="left" w:pos="5700"/>
        </w:tabs>
      </w:pPr>
    </w:p>
    <w:p w14:paraId="25A1A11E" w14:textId="77777777" w:rsidR="008363F7" w:rsidRDefault="008363F7" w:rsidP="008363F7">
      <w:pPr>
        <w:pStyle w:val="lfej"/>
        <w:tabs>
          <w:tab w:val="left" w:pos="5700"/>
        </w:tabs>
        <w:jc w:val="both"/>
      </w:pPr>
      <w:r>
        <w:t>A pesszimizmus nem talált jobb támogatásra az elméleti materializmusban sem, mivel az utóbbi mindezideig kifejezetten optimista elfogultsággal árnyalt. Vezető pártolói valójában sohasem tétováztak gúnyolódni az „Isten dicsőségének és valamennyi művének” teológiai imádatán. Büchner odavág egy gúnyos megjegyzést a panteistának, aki a „bolond és rossz” világot az Abszolút (Tökéletes) megnyilvánulásának látja. A materialisták, mindent egye-vetve, elfogadják a jó ellensúlyát a rossz felett, talán ütközőként bármely „babonás” irányzattal szemben, hogy őrködjön és reménykedjen valami jobbat illetően. Amilyen szűk kilátásuk, olyan korlátozott szellemi látóhatáruk, mégsem nem látnak okot általában a kétségbeesésre a dolgok vonulatát illetően. A panteista pesszimisták azonban szüntelenül hangoztatják, hogy a tudatos létezésről való lemondás az ateista tagadás egyetlen indokolt végeredménye. Ez a vélemény természetesen magától értetődő, vagy annak kellene lennie. Ha „csak ebben az életben van remény”, az élet tragédiája teljesen létezési ok nélkül való, és a dráma fennmaradása éppoly balga, mint hiábavaló.</w:t>
      </w:r>
    </w:p>
    <w:p w14:paraId="44AEB3B8" w14:textId="77777777" w:rsidR="008363F7" w:rsidRDefault="008363F7" w:rsidP="008363F7">
      <w:pPr>
        <w:pStyle w:val="lfej"/>
        <w:tabs>
          <w:tab w:val="left" w:pos="5700"/>
        </w:tabs>
        <w:jc w:val="both"/>
      </w:pPr>
    </w:p>
    <w:p w14:paraId="7D31800B" w14:textId="77777777" w:rsidR="008363F7" w:rsidRDefault="008363F7" w:rsidP="008363F7">
      <w:pPr>
        <w:pStyle w:val="lfej"/>
        <w:tabs>
          <w:tab w:val="left" w:pos="5700"/>
        </w:tabs>
        <w:jc w:val="both"/>
      </w:pPr>
      <w:r>
        <w:t>Az a tény, hogy a pesszimizmus következtetéseit ateista írók egy bizonyos csoportja alkalmazta, napjaink szembeszökő jellegzetessége, és az idők egy másik jellemzője. Azt a közhelyszerű igazságot ábrázolja, hogy az űr, amit a modern tudományos tagadás teremtett, soha nem tölthető be olyan rideg kilátásokkal, amiket fájdalomdíjként ajánlanak optimistáknak. A Comtean-i „emberiség lelkesedése” eléggé szegényes a faj megsemmisülésével, ami bekövetkezik, ha „a naptüzek lassan kihalnak” –, ha egyáltalán valóban kihalnak, hogy megörvendeztessék a fizikai tudományt a kiszámított időben. Ha minden jelenlegi nyomorúság és szenvedés, a létezésért folytatott kegyetlen küzdelem és minden velejáró szörnyűség a semmiért van hosszú távon, ha az EMBER puszta múlandóság, vak erők játéka, minek segédkezni a komédia fennmaradásában?  Az „anyag, az erő és a törvény szakadatlan őrlése” csak sietteti az embermilliók özönlését az örök feledésbe, és nem hagy nyomot vagy emléket a múltról, amikor a dolgok visszatérnek a tűz-köd homályosságába, ahonnan felbukkantak. A földi élet önmagában nem cél. Fájdalom és nyomorúság borítja be. Nem tűnik szokatlannak ezután, ha a lélekvakságban szenvedő tagadó Schopenhauer pesszimizmusát részesíti előnyben Strauss és követőinek alaptalan optimizmusával szemben, ami tanításaikkal ellentétben az embert egy fiatal szamár életkedvére emlékezteti egy kiadós bogáncsevés után.</w:t>
      </w:r>
    </w:p>
    <w:p w14:paraId="6F0A1CE8" w14:textId="77777777" w:rsidR="008363F7" w:rsidRDefault="008363F7" w:rsidP="008363F7">
      <w:pPr>
        <w:pStyle w:val="lfej"/>
        <w:tabs>
          <w:tab w:val="left" w:pos="5700"/>
        </w:tabs>
        <w:jc w:val="both"/>
      </w:pPr>
    </w:p>
    <w:p w14:paraId="7203D44F" w14:textId="77777777" w:rsidR="008363F7" w:rsidRDefault="008363F7" w:rsidP="008363F7">
      <w:pPr>
        <w:pStyle w:val="lfej"/>
        <w:tabs>
          <w:tab w:val="left" w:pos="5700"/>
        </w:tabs>
        <w:jc w:val="both"/>
      </w:pPr>
      <w:r>
        <w:t>Egy dolog mégis világos: valamilyen megoldás abszolút szükségessége, ami felöleli a létezés tényeit optimista alapon. A modern társadalom át van itatva növekvő cinizmussal, és életcsömör ássa alá. Ez az eredménye a határtalan nemtudásnak, ami a Karma működését és a Lélekfejlődés természetét illeti. Ez egy mechanikus és nagymértékben hamis fejlődéselmélet dogmáihoz való téves ragaszkodás, ami a pesszimizmust ilyen indokolatlan fontossághoz juttatta. Ha egyszer megértjük a Nagy Törvény alapját – és melyik filozófia szolgáltathat jobb eszközt ilyen megértésre és végső megoldásra, mint a nagy Indiai Bölcsek ezoterikus tanításai? –, nem marad lehetséges locus standi a Schopenhauer-i gondolatrendszer vagy metafizikai elmésségek újabb toldozgatásaira, amiket a Tudattalanság filozófusai szőttek. A tudatos Létezés ésszerűségét csak az ősrégi – ma ezoterikus – filozófia tanulmányozásával lehet bizonyítani. Ezt mondja: „nincs sem halál, sem élet, mert mindkettő illúzió; a létezés (vagy lenni-ség) az egyetlen valóság.” Ezt a paradoxont ismételte meg évezredekkel később az egyik legnagyobb fiziológus, aki valaha élt. „Az élet halál”, mondta Claude Bernard. A szervezet él, mert részei folyton halnak. A legegészségesebb túlélése biztosan ezen az igazságon alapszik. A felső egész élete az alsó halálát igényli, a tőle függő és őt szolgáló részek halálát. Ahogy az élet halál, úgy a halál élet, és az életek teljes nagy körforgása csak EGY LÉTEZÉST alkot – amelynek legrosszabb napja a mi bolygónkon van.</w:t>
      </w:r>
    </w:p>
    <w:p w14:paraId="17F4C76C" w14:textId="77777777" w:rsidR="008363F7" w:rsidRDefault="008363F7" w:rsidP="008363F7">
      <w:pPr>
        <w:pStyle w:val="lfej"/>
        <w:tabs>
          <w:tab w:val="left" w:pos="5700"/>
        </w:tabs>
        <w:jc w:val="both"/>
      </w:pPr>
    </w:p>
    <w:p w14:paraId="2493434B" w14:textId="77777777" w:rsidR="008363F7" w:rsidRDefault="008363F7" w:rsidP="008363F7">
      <w:pPr>
        <w:pStyle w:val="lfej"/>
        <w:tabs>
          <w:tab w:val="left" w:pos="5700"/>
        </w:tabs>
        <w:jc w:val="both"/>
      </w:pPr>
      <w:r>
        <w:t>Aki TUD, ebből a legjobbat hozza ki, mivel minden létezőnek eljön a hajnal, amikor majd egyszer Tudás által megszabadul illúziótól és tudatlanságtól; és végül ő hirdeti az igazságot és tudatosságot Mahamaya-nak:</w:t>
      </w:r>
    </w:p>
    <w:p w14:paraId="40894B8B" w14:textId="77777777" w:rsidR="008363F7" w:rsidRDefault="008363F7" w:rsidP="008363F7">
      <w:pPr>
        <w:pStyle w:val="lfej"/>
        <w:tabs>
          <w:tab w:val="left" w:pos="5700"/>
        </w:tabs>
        <w:jc w:val="both"/>
      </w:pPr>
    </w:p>
    <w:p w14:paraId="6E23EF48" w14:textId="77777777" w:rsidR="008363F7" w:rsidRDefault="008363F7" w:rsidP="008363F7">
      <w:pPr>
        <w:pStyle w:val="lfej"/>
        <w:tabs>
          <w:tab w:val="left" w:pos="5700"/>
        </w:tabs>
        <w:jc w:val="both"/>
      </w:pPr>
      <w:r>
        <w:t>HÁZAD TÖRTÖTT, ÉS A GERENDA HASADT!</w:t>
      </w:r>
    </w:p>
    <w:p w14:paraId="739F8A8C" w14:textId="77777777" w:rsidR="008363F7" w:rsidRDefault="008363F7" w:rsidP="008363F7">
      <w:pPr>
        <w:pStyle w:val="lfej"/>
        <w:tabs>
          <w:tab w:val="left" w:pos="5700"/>
        </w:tabs>
        <w:jc w:val="both"/>
      </w:pPr>
      <w:r>
        <w:t>KÁPRÁZAT  FORMÁZTA!</w:t>
      </w:r>
    </w:p>
    <w:p w14:paraId="4A93248E" w14:textId="77777777" w:rsidR="008363F7" w:rsidRDefault="008363F7" w:rsidP="008363F7">
      <w:pPr>
        <w:pStyle w:val="lfej"/>
        <w:tabs>
          <w:tab w:val="left" w:pos="5700"/>
        </w:tabs>
        <w:jc w:val="both"/>
      </w:pPr>
      <w:r>
        <w:t xml:space="preserve">BIZTONSÁGGAL MEGYEK INNEN TOVÁBB – HOGY ELÉRJEM A </w:t>
      </w:r>
    </w:p>
    <w:p w14:paraId="09EE33A1" w14:textId="77777777" w:rsidR="008363F7" w:rsidRDefault="008363F7" w:rsidP="008363F7">
      <w:pPr>
        <w:pStyle w:val="lfej"/>
        <w:tabs>
          <w:tab w:val="left" w:pos="5700"/>
        </w:tabs>
        <w:jc w:val="both"/>
      </w:pPr>
      <w:r>
        <w:t>MEGSZABADULÁST. …</w:t>
      </w:r>
    </w:p>
    <w:p w14:paraId="123F6B60" w14:textId="77777777" w:rsidR="008363F7" w:rsidRDefault="008363F7" w:rsidP="008363F7">
      <w:pPr>
        <w:pStyle w:val="lfej"/>
        <w:tabs>
          <w:tab w:val="left" w:pos="5700"/>
        </w:tabs>
        <w:jc w:val="both"/>
      </w:pPr>
      <w:r>
        <w:t xml:space="preserve"> </w:t>
      </w:r>
    </w:p>
    <w:p w14:paraId="26070B15" w14:textId="77777777" w:rsidR="008363F7" w:rsidRDefault="008363F7" w:rsidP="008363F7">
      <w:pPr>
        <w:pStyle w:val="lfej"/>
        <w:tabs>
          <w:tab w:val="left" w:pos="5700"/>
        </w:tabs>
        <w:jc w:val="both"/>
      </w:pPr>
      <w:r>
        <w:t xml:space="preserve"> </w:t>
      </w:r>
    </w:p>
    <w:p w14:paraId="7740E9DC" w14:textId="77777777" w:rsidR="008363F7" w:rsidRDefault="008363F7" w:rsidP="008363F7">
      <w:pPr>
        <w:jc w:val="center"/>
        <w:rPr>
          <w:b/>
          <w:bCs/>
          <w:sz w:val="28"/>
        </w:rPr>
      </w:pPr>
    </w:p>
    <w:p w14:paraId="105896D5" w14:textId="77777777" w:rsidR="008363F7" w:rsidRDefault="008363F7" w:rsidP="008363F7">
      <w:pPr>
        <w:jc w:val="center"/>
        <w:rPr>
          <w:b/>
          <w:bCs/>
          <w:sz w:val="28"/>
        </w:rPr>
      </w:pPr>
    </w:p>
    <w:p w14:paraId="319F313D" w14:textId="77777777" w:rsidR="008363F7" w:rsidRDefault="008363F7" w:rsidP="008363F7">
      <w:pPr>
        <w:jc w:val="center"/>
        <w:rPr>
          <w:b/>
          <w:bCs/>
          <w:sz w:val="28"/>
        </w:rPr>
      </w:pPr>
    </w:p>
    <w:p w14:paraId="4330AC0E" w14:textId="77777777" w:rsidR="008363F7" w:rsidRDefault="008363F7" w:rsidP="008363F7">
      <w:pPr>
        <w:jc w:val="center"/>
        <w:rPr>
          <w:b/>
          <w:bCs/>
          <w:sz w:val="28"/>
        </w:rPr>
      </w:pPr>
    </w:p>
    <w:p w14:paraId="3D456615" w14:textId="77777777" w:rsidR="008363F7" w:rsidRDefault="008363F7" w:rsidP="008363F7">
      <w:pPr>
        <w:jc w:val="center"/>
        <w:rPr>
          <w:b/>
          <w:bCs/>
          <w:sz w:val="28"/>
        </w:rPr>
      </w:pPr>
    </w:p>
    <w:p w14:paraId="2A6A1B08" w14:textId="77777777" w:rsidR="008363F7" w:rsidRDefault="008363F7" w:rsidP="008363F7">
      <w:pPr>
        <w:jc w:val="center"/>
        <w:rPr>
          <w:b/>
          <w:bCs/>
          <w:sz w:val="28"/>
        </w:rPr>
      </w:pPr>
    </w:p>
    <w:p w14:paraId="439BCEDC" w14:textId="77777777" w:rsidR="008363F7" w:rsidRDefault="008363F7" w:rsidP="008363F7">
      <w:pPr>
        <w:jc w:val="center"/>
        <w:rPr>
          <w:b/>
          <w:bCs/>
          <w:sz w:val="28"/>
        </w:rPr>
      </w:pPr>
    </w:p>
    <w:p w14:paraId="4B5B964D" w14:textId="77777777" w:rsidR="008363F7" w:rsidRDefault="008363F7" w:rsidP="008363F7">
      <w:pPr>
        <w:jc w:val="center"/>
        <w:rPr>
          <w:b/>
          <w:bCs/>
          <w:sz w:val="28"/>
        </w:rPr>
      </w:pPr>
    </w:p>
    <w:p w14:paraId="13A1F3A6" w14:textId="77777777" w:rsidR="008363F7" w:rsidRDefault="008363F7" w:rsidP="008363F7">
      <w:pPr>
        <w:pStyle w:val="Cmsor3"/>
      </w:pPr>
      <w:r>
        <w:t xml:space="preserve">  H. P. Blavatsky</w:t>
      </w:r>
    </w:p>
    <w:p w14:paraId="470CDB74" w14:textId="77777777" w:rsidR="008363F7" w:rsidRDefault="008363F7" w:rsidP="008363F7">
      <w:pPr>
        <w:jc w:val="center"/>
        <w:rPr>
          <w:b/>
          <w:bCs/>
          <w:sz w:val="28"/>
        </w:rPr>
      </w:pPr>
    </w:p>
    <w:p w14:paraId="534BDB2A" w14:textId="77777777" w:rsidR="008363F7" w:rsidRDefault="008363F7" w:rsidP="008363F7">
      <w:pPr>
        <w:jc w:val="center"/>
        <w:rPr>
          <w:b/>
          <w:bCs/>
          <w:sz w:val="28"/>
        </w:rPr>
      </w:pPr>
    </w:p>
    <w:p w14:paraId="2023B4EC" w14:textId="77777777" w:rsidR="008363F7" w:rsidRDefault="008363F7" w:rsidP="008363F7">
      <w:pPr>
        <w:jc w:val="center"/>
        <w:rPr>
          <w:b/>
          <w:bCs/>
          <w:sz w:val="28"/>
        </w:rPr>
      </w:pPr>
    </w:p>
    <w:p w14:paraId="14E09356" w14:textId="77777777" w:rsidR="008363F7" w:rsidRDefault="008363F7" w:rsidP="008363F7">
      <w:pPr>
        <w:jc w:val="center"/>
        <w:rPr>
          <w:b/>
          <w:bCs/>
          <w:sz w:val="72"/>
        </w:rPr>
      </w:pPr>
      <w:r>
        <w:rPr>
          <w:b/>
          <w:bCs/>
          <w:sz w:val="72"/>
        </w:rPr>
        <w:t>VALLÁS-E A TEOZÓFIA?</w:t>
      </w:r>
    </w:p>
    <w:p w14:paraId="0680F64E" w14:textId="77777777" w:rsidR="008363F7" w:rsidRDefault="008363F7" w:rsidP="008363F7">
      <w:pPr>
        <w:jc w:val="center"/>
        <w:rPr>
          <w:b/>
          <w:bCs/>
          <w:sz w:val="28"/>
        </w:rPr>
      </w:pPr>
    </w:p>
    <w:p w14:paraId="1C75BA52" w14:textId="77777777" w:rsidR="008363F7" w:rsidRDefault="008363F7" w:rsidP="008363F7">
      <w:pPr>
        <w:jc w:val="center"/>
        <w:rPr>
          <w:b/>
          <w:bCs/>
          <w:sz w:val="28"/>
        </w:rPr>
      </w:pPr>
    </w:p>
    <w:p w14:paraId="6B79A72A" w14:textId="77777777" w:rsidR="008363F7" w:rsidRDefault="008363F7" w:rsidP="008363F7">
      <w:pPr>
        <w:jc w:val="center"/>
        <w:rPr>
          <w:b/>
          <w:bCs/>
          <w:sz w:val="28"/>
        </w:rPr>
      </w:pPr>
    </w:p>
    <w:p w14:paraId="350EEC1F" w14:textId="77777777" w:rsidR="008363F7" w:rsidRDefault="008363F7" w:rsidP="008363F7">
      <w:pPr>
        <w:jc w:val="center"/>
        <w:rPr>
          <w:b/>
          <w:bCs/>
          <w:sz w:val="28"/>
        </w:rPr>
      </w:pPr>
    </w:p>
    <w:p w14:paraId="18853077" w14:textId="77777777" w:rsidR="008363F7" w:rsidRDefault="008363F7" w:rsidP="008363F7">
      <w:pPr>
        <w:jc w:val="center"/>
        <w:rPr>
          <w:b/>
          <w:bCs/>
          <w:sz w:val="28"/>
        </w:rPr>
      </w:pPr>
      <w:r>
        <w:rPr>
          <w:b/>
          <w:bCs/>
          <w:sz w:val="28"/>
        </w:rPr>
        <w:t>A Lucifer folyóirat 3. számából, 1888 november</w:t>
      </w:r>
    </w:p>
    <w:p w14:paraId="48A0F87B" w14:textId="77777777" w:rsidR="008363F7" w:rsidRDefault="008363F7" w:rsidP="008363F7">
      <w:pPr>
        <w:jc w:val="center"/>
      </w:pPr>
      <w:r>
        <w:rPr>
          <w:b/>
          <w:bCs/>
          <w:sz w:val="28"/>
        </w:rPr>
        <w:t>Kiadó: Teozófiai Társulat,  Adyar: Chennai (Madras), India 600 020</w:t>
      </w:r>
    </w:p>
    <w:p w14:paraId="626969D0" w14:textId="77777777" w:rsidR="008363F7" w:rsidRDefault="008363F7" w:rsidP="008363F7">
      <w:pPr>
        <w:jc w:val="center"/>
        <w:rPr>
          <w:b/>
          <w:bCs/>
          <w:sz w:val="28"/>
        </w:rPr>
      </w:pPr>
    </w:p>
    <w:p w14:paraId="010D3652" w14:textId="77777777" w:rsidR="008363F7" w:rsidRDefault="008363F7" w:rsidP="008363F7">
      <w:pPr>
        <w:jc w:val="center"/>
        <w:rPr>
          <w:b/>
          <w:bCs/>
          <w:sz w:val="28"/>
        </w:rPr>
      </w:pPr>
    </w:p>
    <w:p w14:paraId="72E98E86" w14:textId="77777777" w:rsidR="008363F7" w:rsidRDefault="008363F7" w:rsidP="008363F7">
      <w:pPr>
        <w:jc w:val="center"/>
        <w:rPr>
          <w:b/>
          <w:bCs/>
          <w:sz w:val="28"/>
        </w:rPr>
      </w:pPr>
    </w:p>
    <w:p w14:paraId="050DA75E" w14:textId="77777777" w:rsidR="008363F7" w:rsidRDefault="008363F7" w:rsidP="008363F7">
      <w:pPr>
        <w:jc w:val="center"/>
        <w:rPr>
          <w:b/>
          <w:bCs/>
          <w:sz w:val="28"/>
        </w:rPr>
      </w:pPr>
    </w:p>
    <w:p w14:paraId="77DA6363" w14:textId="77777777" w:rsidR="008363F7" w:rsidRDefault="008363F7" w:rsidP="008363F7">
      <w:pPr>
        <w:jc w:val="center"/>
        <w:rPr>
          <w:b/>
          <w:bCs/>
          <w:sz w:val="28"/>
        </w:rPr>
      </w:pPr>
    </w:p>
    <w:p w14:paraId="1023CD8C" w14:textId="77777777" w:rsidR="008363F7" w:rsidRDefault="008363F7" w:rsidP="008363F7">
      <w:pPr>
        <w:jc w:val="center"/>
        <w:rPr>
          <w:b/>
          <w:bCs/>
          <w:sz w:val="28"/>
        </w:rPr>
      </w:pPr>
    </w:p>
    <w:p w14:paraId="48911BA5" w14:textId="77777777" w:rsidR="008363F7" w:rsidRDefault="008363F7" w:rsidP="008363F7">
      <w:pPr>
        <w:jc w:val="center"/>
        <w:rPr>
          <w:b/>
          <w:bCs/>
          <w:sz w:val="28"/>
        </w:rPr>
      </w:pPr>
    </w:p>
    <w:p w14:paraId="01DE7418" w14:textId="77777777" w:rsidR="008363F7" w:rsidRDefault="008363F7" w:rsidP="008363F7">
      <w:pPr>
        <w:jc w:val="center"/>
        <w:rPr>
          <w:b/>
          <w:bCs/>
          <w:sz w:val="28"/>
        </w:rPr>
      </w:pPr>
    </w:p>
    <w:p w14:paraId="4E186674" w14:textId="77777777" w:rsidR="008363F7" w:rsidRDefault="008363F7" w:rsidP="008363F7">
      <w:pPr>
        <w:jc w:val="center"/>
        <w:rPr>
          <w:b/>
          <w:bCs/>
          <w:sz w:val="28"/>
        </w:rPr>
      </w:pPr>
    </w:p>
    <w:p w14:paraId="191F50A7" w14:textId="77777777" w:rsidR="008363F7" w:rsidRDefault="008363F7" w:rsidP="008363F7">
      <w:pPr>
        <w:jc w:val="center"/>
        <w:rPr>
          <w:b/>
          <w:bCs/>
          <w:sz w:val="28"/>
        </w:rPr>
      </w:pPr>
    </w:p>
    <w:p w14:paraId="6165DF59" w14:textId="77777777" w:rsidR="008363F7" w:rsidRDefault="008363F7" w:rsidP="008363F7">
      <w:pPr>
        <w:jc w:val="center"/>
        <w:rPr>
          <w:b/>
          <w:bCs/>
          <w:sz w:val="28"/>
        </w:rPr>
      </w:pPr>
    </w:p>
    <w:p w14:paraId="1C363A84" w14:textId="77777777" w:rsidR="008363F7" w:rsidRDefault="008363F7" w:rsidP="008363F7">
      <w:pPr>
        <w:jc w:val="center"/>
        <w:rPr>
          <w:b/>
          <w:bCs/>
          <w:sz w:val="28"/>
        </w:rPr>
      </w:pPr>
    </w:p>
    <w:p w14:paraId="676FA3FB" w14:textId="77777777" w:rsidR="008363F7" w:rsidRDefault="008363F7" w:rsidP="008363F7">
      <w:pPr>
        <w:pStyle w:val="Cmsor4"/>
      </w:pPr>
      <w:r>
        <w:t>Fordította:  Solymos Béláné,  2003</w:t>
      </w:r>
    </w:p>
    <w:p w14:paraId="40F2BFB5" w14:textId="77777777" w:rsidR="008363F7" w:rsidRDefault="008363F7" w:rsidP="008363F7">
      <w:pPr>
        <w:pStyle w:val="Cmsor4"/>
      </w:pPr>
    </w:p>
    <w:p w14:paraId="3BB14F55" w14:textId="77777777" w:rsidR="008363F7" w:rsidRDefault="008363F7" w:rsidP="008363F7">
      <w:pPr>
        <w:pStyle w:val="Cmsor4"/>
        <w:rPr>
          <w:b w:val="0"/>
          <w:bCs w:val="0"/>
          <w:sz w:val="28"/>
        </w:rPr>
      </w:pPr>
      <w:r>
        <w:t>MAGYAR TEOZÓFIAI TÁRSULAT</w:t>
      </w:r>
      <w:r>
        <w:rPr>
          <w:b w:val="0"/>
          <w:bCs w:val="0"/>
          <w:sz w:val="28"/>
        </w:rPr>
        <w:br w:type="page"/>
      </w:r>
    </w:p>
    <w:p w14:paraId="1C3D3BC9" w14:textId="77777777" w:rsidR="008363F7" w:rsidRDefault="008363F7" w:rsidP="008363F7">
      <w:pPr>
        <w:jc w:val="center"/>
      </w:pPr>
      <w:r>
        <w:rPr>
          <w:b/>
          <w:bCs/>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8363F7" w14:paraId="592CEB27" w14:textId="77777777" w:rsidTr="004D7AE0">
        <w:tblPrEx>
          <w:tblCellMar>
            <w:top w:w="0" w:type="dxa"/>
            <w:bottom w:w="0" w:type="dxa"/>
          </w:tblCellMar>
        </w:tblPrEx>
        <w:trPr>
          <w:jc w:val="center"/>
        </w:trPr>
        <w:tc>
          <w:tcPr>
            <w:tcW w:w="9212" w:type="dxa"/>
          </w:tcPr>
          <w:p w14:paraId="742B4191" w14:textId="77777777" w:rsidR="008363F7" w:rsidRDefault="008363F7" w:rsidP="008363F7">
            <w:pPr>
              <w:jc w:val="center"/>
            </w:pPr>
            <w:r>
              <w:t>„A vallás a legjobb védelem, ami csak lehet, az ember számára, de a legrosszabb ürügy.”</w:t>
            </w:r>
          </w:p>
          <w:p w14:paraId="3A7F56AE" w14:textId="77777777" w:rsidR="008363F7" w:rsidRDefault="008363F7" w:rsidP="008363F7">
            <w:pPr>
              <w:jc w:val="center"/>
            </w:pPr>
          </w:p>
          <w:p w14:paraId="422D268E" w14:textId="77777777" w:rsidR="008363F7" w:rsidRDefault="008363F7" w:rsidP="008363F7">
            <w:pPr>
              <w:jc w:val="center"/>
            </w:pPr>
            <w:r>
              <w:t>Bunyan</w:t>
            </w:r>
          </w:p>
        </w:tc>
      </w:tr>
    </w:tbl>
    <w:p w14:paraId="2B4621A5" w14:textId="77777777" w:rsidR="008363F7" w:rsidRDefault="008363F7" w:rsidP="008363F7">
      <w:pPr>
        <w:jc w:val="both"/>
      </w:pPr>
    </w:p>
    <w:p w14:paraId="3C856EB0" w14:textId="77777777" w:rsidR="008363F7" w:rsidRDefault="008363F7" w:rsidP="008363F7">
      <w:pPr>
        <w:pStyle w:val="Szvegtrzs"/>
      </w:pPr>
      <w:r>
        <w:t>Nem túlzás annak megállapítása, hogy még soha – legalábbis, ami a jelenlegi évszázadot illeti - nem értettek félre egy mozgalmat, legyen az szociális vagy vallási, olyan rettentően, sőt képtelen módon, és nem ítélték meg olyan tévesen, mint a TEOZÓFIÁT, akár elméletileg nézzük, mint erkölcsi elveket, akár gyakorlatilag, ahogy objektíven kifejezésre jut, azaz a Társulatot, amely ezen a néven ismeretes.</w:t>
      </w:r>
    </w:p>
    <w:p w14:paraId="65F4352B" w14:textId="77777777" w:rsidR="008363F7" w:rsidRDefault="008363F7" w:rsidP="008363F7">
      <w:pPr>
        <w:jc w:val="both"/>
      </w:pPr>
    </w:p>
    <w:p w14:paraId="64A8ADA7" w14:textId="77777777" w:rsidR="008363F7" w:rsidRDefault="008363F7" w:rsidP="008363F7">
      <w:pPr>
        <w:jc w:val="both"/>
      </w:pPr>
    </w:p>
    <w:p w14:paraId="361AC340" w14:textId="77777777" w:rsidR="008363F7" w:rsidRPr="008363F7" w:rsidRDefault="008363F7" w:rsidP="008363F7">
      <w:pPr>
        <w:pStyle w:val="Cmsor1"/>
      </w:pPr>
      <w:r w:rsidRPr="008363F7">
        <w:t xml:space="preserve">A Teozófia védelmében </w:t>
      </w:r>
    </w:p>
    <w:p w14:paraId="3BC13116" w14:textId="77777777" w:rsidR="008363F7" w:rsidRPr="008363F7" w:rsidRDefault="008363F7" w:rsidP="008363F7">
      <w:pPr>
        <w:jc w:val="both"/>
        <w:rPr>
          <w:lang w:val="hu-HU"/>
        </w:rPr>
      </w:pPr>
    </w:p>
    <w:p w14:paraId="7D84F3BA" w14:textId="77777777" w:rsidR="008363F7" w:rsidRPr="008363F7" w:rsidRDefault="008363F7" w:rsidP="008363F7">
      <w:pPr>
        <w:jc w:val="both"/>
        <w:rPr>
          <w:lang w:val="hu-HU"/>
        </w:rPr>
      </w:pPr>
      <w:r w:rsidRPr="008363F7">
        <w:rPr>
          <w:lang w:val="hu-HU"/>
        </w:rPr>
        <w:t>Évről évre, napról napra kénytelenek vezetőink és tagjaink félbeszakítani a teozófiai mozgalomról beszélő embereket, és többé-kevésbé hathatósan tiltakozni az ellen, hogy a teozófiát vallásnak, és a Teozófiai Társulatot egyfajta egyháznak vagy vallási szervezetnek állítsák be. Még rosszabb, hogy gyakran úgy emlegetik, mint egy új szektát. Ez makacs előítélet, tévedés, vagy mindkettő? Legvalószínűbben az utóbbi. A leginkább szűk látókörű, sőt közismerten tisztességtelen embereknek még szükségük van tetszetős ürügyre, egy olyan tartószegre, amire ráakaszthatják kíméletlen kis megjegyzéseiket, ártatlan képpel kiejtett rágalmaikat. Mi megfelelőbb és alkalmasabb erre a célra, ha nem egy izmus vagy szekta? Nagy többségük kénytelen lenne szomorúan kiábrándulni, és végül arra kényszerülne, hogy elfogadja, miszerint a teozófia egyik sem. A név tetszetős számukra, és úgy tesznek, mintha nem tudnának megtévesztéséről. Vannak mások is, sok többé-kevésbé jóakaratú ember, akik őszintén munkálkodnak ugyanazon érzékcsalódás hatása alatt. Nekik azt mondjuk: mindezideig eléggé meg van átkozva a világ szellemi elfojtással, amit dogmatikus hitvallásoknak ismerünk, hogy a hitnek egy új formáját mérjük még rá. Túlságosan sokan viselik hitüket, ahogy Shakespeare mondja, „mint kalapdivatot”, a következő „kalaposforma” szerint örökké változtatva. Továbbá a Teozófiai Társulat létrejöttének célja kezdettől fogva az volt, hogy hangos tiltakozást hallasson, és nyílt háborút viseljen a dogma vagy bármely vakhitre alapozott hiedelem ellen.</w:t>
      </w:r>
    </w:p>
    <w:p w14:paraId="7087257F" w14:textId="77777777" w:rsidR="008363F7" w:rsidRPr="008363F7" w:rsidRDefault="008363F7" w:rsidP="008363F7">
      <w:pPr>
        <w:jc w:val="both"/>
        <w:rPr>
          <w:lang w:val="hu-HU"/>
        </w:rPr>
      </w:pPr>
    </w:p>
    <w:p w14:paraId="0BB66DF4" w14:textId="77777777" w:rsidR="008363F7" w:rsidRPr="008363F7" w:rsidRDefault="008363F7" w:rsidP="008363F7">
      <w:pPr>
        <w:jc w:val="both"/>
        <w:rPr>
          <w:lang w:val="hu-HU"/>
        </w:rPr>
      </w:pPr>
      <w:r w:rsidRPr="008363F7">
        <w:rPr>
          <w:lang w:val="hu-HU"/>
        </w:rPr>
        <w:t>Különösnek és paradoxonnak (látszólagos ellentmondás) hangozhat, de így igaz, hogy ezidáig a gyakorlati teozófiában a legalkalmasabb munkatársak és a legodaadóbb tagok a hitetlenek, sőt materialisták soraiból verbuválódtak. Igazi, őszinte igazságkereső sohasem az „Isteni Szóban” vakon hívők között található, származzék az akár Allahtól, akár Brahmától vagy Jehovától, azaz legyen az a Korán, a Purana vagy a Biblia. Mert:</w:t>
      </w:r>
    </w:p>
    <w:p w14:paraId="70A4E402" w14:textId="77777777" w:rsidR="008363F7" w:rsidRPr="008363F7" w:rsidRDefault="008363F7" w:rsidP="008363F7">
      <w:pPr>
        <w:jc w:val="both"/>
        <w:rPr>
          <w:lang w:val="hu-HU"/>
        </w:rPr>
      </w:pPr>
    </w:p>
    <w:p w14:paraId="00CC0DAD" w14:textId="77777777" w:rsidR="008363F7" w:rsidRPr="008363F7" w:rsidRDefault="008363F7" w:rsidP="008363F7">
      <w:pPr>
        <w:jc w:val="both"/>
        <w:rPr>
          <w:lang w:val="hu-HU"/>
        </w:rPr>
      </w:pPr>
      <w:r w:rsidRPr="008363F7">
        <w:rPr>
          <w:lang w:val="hu-HU"/>
        </w:rPr>
        <w:t>A hit nem érvek kimunkálását jelenti, hanem megnyugvást.</w:t>
      </w:r>
    </w:p>
    <w:p w14:paraId="2F355D85" w14:textId="77777777" w:rsidR="008363F7" w:rsidRPr="008363F7" w:rsidRDefault="008363F7" w:rsidP="008363F7">
      <w:pPr>
        <w:pStyle w:val="Szvegtrzs"/>
        <w:rPr>
          <w:lang w:val="hu-HU"/>
        </w:rPr>
      </w:pPr>
      <w:r w:rsidRPr="008363F7">
        <w:rPr>
          <w:lang w:val="hu-HU"/>
        </w:rPr>
        <w:t xml:space="preserve">Aki hit alapján van meggyőződve vallásáról, az minden más ember hitét hazugságnak fogja tartani, és gyűlölni fogja ugyanazon hit alapján. Azonkívül, hacsak nem béklyózza meg az okot, és nem vakítja el teljesen valami másnak az észlelését, ami sajátságos hitünkön kívül esik, akkor az utóbbi egyáltalában nem hit, hanem ideiglenes hiedelem, olyan téveszme, aminek a hatása alatt működünk egy bizonyos életszakaszban. Továbbá „a hit elvek nélkül csak egy hízelgő szólam szándékolt valóságról vagy vakbuzgó testi érzékelésről” Coleridge okos meghatározása szerint.  </w:t>
      </w:r>
    </w:p>
    <w:p w14:paraId="2D518F96" w14:textId="77777777" w:rsidR="008363F7" w:rsidRPr="008363F7" w:rsidRDefault="008363F7" w:rsidP="008363F7">
      <w:pPr>
        <w:jc w:val="both"/>
        <w:rPr>
          <w:lang w:val="hu-HU"/>
        </w:rPr>
      </w:pPr>
    </w:p>
    <w:p w14:paraId="2CFE2B6C" w14:textId="77777777" w:rsidR="008363F7" w:rsidRPr="008363F7" w:rsidRDefault="008363F7" w:rsidP="008363F7">
      <w:pPr>
        <w:jc w:val="both"/>
        <w:rPr>
          <w:lang w:val="hu-HU"/>
        </w:rPr>
      </w:pPr>
    </w:p>
    <w:p w14:paraId="2DD499BA" w14:textId="77777777" w:rsidR="008363F7" w:rsidRPr="008363F7" w:rsidRDefault="008363F7" w:rsidP="008363F7">
      <w:pPr>
        <w:pStyle w:val="Cmsor1"/>
      </w:pPr>
      <w:r w:rsidRPr="008363F7">
        <w:t>Nem egy vallás – de vallás</w:t>
      </w:r>
    </w:p>
    <w:p w14:paraId="501A3B57" w14:textId="77777777" w:rsidR="008363F7" w:rsidRPr="008363F7" w:rsidRDefault="008363F7" w:rsidP="008363F7">
      <w:pPr>
        <w:rPr>
          <w:lang w:val="hu-HU"/>
        </w:rPr>
      </w:pPr>
    </w:p>
    <w:p w14:paraId="196354BC" w14:textId="77777777" w:rsidR="008363F7" w:rsidRPr="008363F7" w:rsidRDefault="008363F7" w:rsidP="008363F7">
      <w:pPr>
        <w:jc w:val="both"/>
        <w:rPr>
          <w:lang w:val="hu-HU"/>
        </w:rPr>
      </w:pPr>
      <w:r w:rsidRPr="008363F7">
        <w:rPr>
          <w:lang w:val="hu-HU"/>
        </w:rPr>
        <w:t xml:space="preserve">Akkor hát mi is a teozófia, és hogyan határozható meg legutóbbi megjelenésében a XIX. századnak ebben a záró szakaszában? </w:t>
      </w:r>
    </w:p>
    <w:p w14:paraId="12B65D1B" w14:textId="77777777" w:rsidR="008363F7" w:rsidRPr="008363F7" w:rsidRDefault="008363F7" w:rsidP="008363F7">
      <w:pPr>
        <w:jc w:val="both"/>
        <w:rPr>
          <w:lang w:val="hu-HU"/>
        </w:rPr>
      </w:pPr>
      <w:r w:rsidRPr="008363F7">
        <w:rPr>
          <w:lang w:val="hu-HU"/>
        </w:rPr>
        <w:t xml:space="preserve">Azt mondjuk, hogy a teozófia nem egy vallás. </w:t>
      </w:r>
    </w:p>
    <w:p w14:paraId="791EA01C" w14:textId="77777777" w:rsidR="008363F7" w:rsidRPr="008363F7" w:rsidRDefault="008363F7" w:rsidP="008363F7">
      <w:pPr>
        <w:jc w:val="both"/>
        <w:rPr>
          <w:lang w:val="hu-HU"/>
        </w:rPr>
      </w:pPr>
      <w:r w:rsidRPr="008363F7">
        <w:rPr>
          <w:lang w:val="hu-HU"/>
        </w:rPr>
        <w:t>Azonban, ahogy mindenki előtt ismeretes, vannak bizonyos filozófiai, vallásos és tudományos meggyőződések, amelyek olyan szorosan társultak a teozófia fogalmához az utóbbi  években, hogy kezdi úgy tekinteni a nagyközönség, mint magát, a teozófiát. Továbbá azt mondják majd nekünk, hogy azok az alapítók terjesztik elő, magyarázzák és védelmezik ezeket a hiedelmeket, akik kijelentik, hogy a teozófia nem vallás. Mi tehát ennek a látszólagos ellentmondásnak a magyarázata? Hogyan lehetséges hiedelmek és tanítások, mélyreható tantételek bizonyos csoportját ténylegesen „teozófiának” címkézni, amit a Teozófiai Társulat tagjainak kilenc-tizede hallgatólagosan teozófiainak fogad el, ha a teozófia nem vallás? – teszik fel nekünk a kérdést.</w:t>
      </w:r>
    </w:p>
    <w:p w14:paraId="26F14111" w14:textId="77777777" w:rsidR="008363F7" w:rsidRPr="008363F7" w:rsidRDefault="008363F7" w:rsidP="008363F7">
      <w:pPr>
        <w:jc w:val="both"/>
        <w:rPr>
          <w:lang w:val="hu-HU"/>
        </w:rPr>
      </w:pPr>
    </w:p>
    <w:p w14:paraId="1059FC6D" w14:textId="77777777" w:rsidR="008363F7" w:rsidRPr="008363F7" w:rsidRDefault="008363F7" w:rsidP="008363F7">
      <w:pPr>
        <w:jc w:val="both"/>
        <w:rPr>
          <w:lang w:val="hu-HU"/>
        </w:rPr>
      </w:pPr>
      <w:r w:rsidRPr="008363F7">
        <w:rPr>
          <w:lang w:val="hu-HU"/>
        </w:rPr>
        <w:t xml:space="preserve">A jelenlegi tiltakozó írás célja, hogy ezt megmagyarázzuk. </w:t>
      </w:r>
    </w:p>
    <w:p w14:paraId="67358D81" w14:textId="77777777" w:rsidR="008363F7" w:rsidRPr="008363F7" w:rsidRDefault="008363F7" w:rsidP="008363F7">
      <w:pPr>
        <w:jc w:val="both"/>
        <w:rPr>
          <w:lang w:val="hu-HU"/>
        </w:rPr>
      </w:pPr>
      <w:r w:rsidRPr="008363F7">
        <w:rPr>
          <w:lang w:val="hu-HU"/>
        </w:rPr>
        <w:t>Mindenekelőtt talán szükséges annak kijelentése, hogy az az állítás, hogy „a teozófia nem egy vallás”, semmiképp sem zárja ki magát azt a tényt, hogy a teozófia maga a vallás. Egy vallás valódi és csakis helyes értelemben kötelék, ami egyesíti az embereket, nem pedig dogmák és hiedelmek sajátságos gyűjteménye.  Mármost a vallás, magától értetődően, tágabb értelmében az, ami nemcsak minden embert, hanem minden létezőt és minden dolgot az egész Univerzumban egyetlen nagy egésszé köt össze. Ez a mi teozófiai vallásértelmezésünk, de ugyanezen értelmezés ismét csak váltakozik hitvallásonként és országonként, és nincs két keresztény, aki egyformán értelmezné. Nem egy kiváló szerzőnél is így találjuk. Carlyle így körvonalazta a maga idejében a protestáns vallást, előrelátással jelen napjainknak erre az állandóan növekvő érzésére:</w:t>
      </w:r>
      <w:r w:rsidRPr="008363F7">
        <w:rPr>
          <w:lang w:val="hu-HU"/>
        </w:rPr>
        <w:tab/>
      </w:r>
    </w:p>
    <w:p w14:paraId="0C8278A4" w14:textId="77777777" w:rsidR="008363F7" w:rsidRPr="008363F7" w:rsidRDefault="008363F7" w:rsidP="008363F7">
      <w:pPr>
        <w:ind w:left="708"/>
        <w:jc w:val="both"/>
        <w:rPr>
          <w:lang w:val="hu-HU"/>
        </w:rPr>
      </w:pPr>
      <w:r w:rsidRPr="008363F7">
        <w:rPr>
          <w:lang w:val="hu-HU"/>
        </w:rPr>
        <w:t>Legtöbb ember számára egy okos, anyagias megfontolás, ami puszta számításon alapszik; mint minden manapság, célszerűséget és hasznosságot jelentő dolog; ami által földi örömök kisebb mennyisége égi örömök nagyobb mennyiségére váltható át. Így a vallás is profit, bérért és nem a tiszteletadásért való munkálkodás; csak közönséges remény vagy félelem.</w:t>
      </w:r>
    </w:p>
    <w:p w14:paraId="045AD8D7" w14:textId="77777777" w:rsidR="008363F7" w:rsidRPr="008363F7" w:rsidRDefault="008363F7" w:rsidP="008363F7">
      <w:pPr>
        <w:ind w:left="708"/>
        <w:jc w:val="both"/>
        <w:rPr>
          <w:lang w:val="hu-HU"/>
        </w:rPr>
      </w:pPr>
    </w:p>
    <w:p w14:paraId="2C3D587E" w14:textId="77777777" w:rsidR="008363F7" w:rsidRPr="008363F7" w:rsidRDefault="008363F7" w:rsidP="008363F7">
      <w:pPr>
        <w:jc w:val="both"/>
        <w:rPr>
          <w:lang w:val="hu-HU"/>
        </w:rPr>
      </w:pPr>
      <w:r w:rsidRPr="008363F7">
        <w:rPr>
          <w:lang w:val="hu-HU"/>
        </w:rPr>
        <w:t>Mrs. Stowe-t viszont, akár tudatosan, akár nem, inkább a római katolicizmusra gondolt, mint a protestantizmusra, amikor hősnőjéről így szól:</w:t>
      </w:r>
    </w:p>
    <w:p w14:paraId="4878AFF1" w14:textId="77777777" w:rsidR="008363F7" w:rsidRPr="008363F7" w:rsidRDefault="008363F7" w:rsidP="008363F7">
      <w:pPr>
        <w:ind w:left="705"/>
        <w:jc w:val="both"/>
        <w:rPr>
          <w:lang w:val="hu-HU"/>
        </w:rPr>
      </w:pPr>
      <w:r w:rsidRPr="008363F7">
        <w:rPr>
          <w:lang w:val="hu-HU"/>
        </w:rPr>
        <w:t>A vallást egy jegynek a fényében látta, (a vásárolt és kifizetett megbocsátások helyes számával), amely, ha egyszer meg lett véve, és észrevétlenül meglapult egy irattárcában, az égi kapunál felmutatandó, és így biztosítható bebocsáttatás a mennyekbe. …</w:t>
      </w:r>
    </w:p>
    <w:p w14:paraId="5902860B" w14:textId="77777777" w:rsidR="008363F7" w:rsidRPr="008363F7" w:rsidRDefault="008363F7" w:rsidP="008363F7">
      <w:pPr>
        <w:jc w:val="both"/>
        <w:rPr>
          <w:lang w:val="hu-HU"/>
        </w:rPr>
      </w:pPr>
    </w:p>
    <w:p w14:paraId="50DD3780" w14:textId="77777777" w:rsidR="008363F7" w:rsidRPr="008363F7" w:rsidRDefault="008363F7" w:rsidP="008363F7">
      <w:pPr>
        <w:jc w:val="both"/>
        <w:rPr>
          <w:lang w:val="hu-HU"/>
        </w:rPr>
      </w:pPr>
    </w:p>
    <w:p w14:paraId="51A70BBB" w14:textId="77777777" w:rsidR="008363F7" w:rsidRPr="008363F7" w:rsidRDefault="008363F7" w:rsidP="008363F7">
      <w:pPr>
        <w:pStyle w:val="Cmsor2"/>
        <w:jc w:val="both"/>
      </w:pPr>
      <w:r w:rsidRPr="008363F7">
        <w:t>Egyetemes testvériség</w:t>
      </w:r>
    </w:p>
    <w:p w14:paraId="1079E3CC" w14:textId="77777777" w:rsidR="008363F7" w:rsidRPr="008363F7" w:rsidRDefault="008363F7" w:rsidP="008363F7">
      <w:pPr>
        <w:jc w:val="both"/>
        <w:rPr>
          <w:lang w:val="hu-HU"/>
        </w:rPr>
      </w:pPr>
    </w:p>
    <w:p w14:paraId="2F24BAF0" w14:textId="77777777" w:rsidR="008363F7" w:rsidRPr="008363F7" w:rsidRDefault="008363F7" w:rsidP="008363F7">
      <w:pPr>
        <w:jc w:val="both"/>
        <w:rPr>
          <w:lang w:val="hu-HU"/>
        </w:rPr>
      </w:pPr>
      <w:r w:rsidRPr="008363F7">
        <w:rPr>
          <w:lang w:val="hu-HU"/>
        </w:rPr>
        <w:t>A teozófusok (ezalatt itt az igazi teozófusokat értjük), akik nem fogadják el megbízott közbenjárását, sem ártatlan vérontás általi megváltást, sem nem gondolnak fizetségért való munkálkodásra az Egy Egyetemes vallásban, egyetlen meghatározást tudnak helyeselni, és teljes egészében elfogadni, amit Miller adott meg. Milyen igaz és teozófiai módon írja le, rámutatva, hogy</w:t>
      </w:r>
    </w:p>
    <w:p w14:paraId="2F245B03" w14:textId="77777777" w:rsidR="008363F7" w:rsidRPr="008363F7" w:rsidRDefault="008363F7" w:rsidP="008363F7">
      <w:pPr>
        <w:jc w:val="both"/>
        <w:rPr>
          <w:lang w:val="hu-HU"/>
        </w:rPr>
      </w:pPr>
      <w:r w:rsidRPr="008363F7">
        <w:rPr>
          <w:lang w:val="hu-HU"/>
        </w:rPr>
        <w:t xml:space="preserve"> … az igaz vallás</w:t>
      </w:r>
    </w:p>
    <w:p w14:paraId="20C4430E" w14:textId="77777777" w:rsidR="008363F7" w:rsidRPr="008363F7" w:rsidRDefault="008363F7" w:rsidP="008363F7">
      <w:pPr>
        <w:jc w:val="both"/>
        <w:rPr>
          <w:lang w:val="hu-HU"/>
        </w:rPr>
      </w:pPr>
      <w:r w:rsidRPr="008363F7">
        <w:rPr>
          <w:lang w:val="hu-HU"/>
        </w:rPr>
        <w:t>Mindig szelíd, jóindulatú és alázatos;</w:t>
      </w:r>
    </w:p>
    <w:p w14:paraId="244D3612" w14:textId="77777777" w:rsidR="008363F7" w:rsidRPr="008363F7" w:rsidRDefault="008363F7" w:rsidP="008363F7">
      <w:pPr>
        <w:jc w:val="both"/>
        <w:rPr>
          <w:lang w:val="hu-HU"/>
        </w:rPr>
      </w:pPr>
      <w:r w:rsidRPr="008363F7">
        <w:rPr>
          <w:lang w:val="hu-HU"/>
        </w:rPr>
        <w:t>Nem játszik zsarnokot, nem helyez vérbe bizodalmat,</w:t>
      </w:r>
    </w:p>
    <w:p w14:paraId="41201D0B" w14:textId="77777777" w:rsidR="008363F7" w:rsidRPr="008363F7" w:rsidRDefault="008363F7" w:rsidP="008363F7">
      <w:pPr>
        <w:jc w:val="both"/>
        <w:rPr>
          <w:lang w:val="hu-HU"/>
        </w:rPr>
      </w:pPr>
      <w:r w:rsidRPr="008363F7">
        <w:rPr>
          <w:lang w:val="hu-HU"/>
        </w:rPr>
        <w:t>Nem hordoz rombolást kocsikerekein;</w:t>
      </w:r>
    </w:p>
    <w:p w14:paraId="0806F3EF" w14:textId="77777777" w:rsidR="008363F7" w:rsidRPr="008363F7" w:rsidRDefault="008363F7" w:rsidP="008363F7">
      <w:pPr>
        <w:jc w:val="both"/>
        <w:rPr>
          <w:lang w:val="hu-HU"/>
        </w:rPr>
      </w:pPr>
      <w:r w:rsidRPr="008363F7">
        <w:rPr>
          <w:lang w:val="hu-HU"/>
        </w:rPr>
        <w:t>De meghajol a fény, a segítő támasz és a bajok orvoslása előtt,</w:t>
      </w:r>
    </w:p>
    <w:p w14:paraId="0DC8CF80" w14:textId="77777777" w:rsidR="008363F7" w:rsidRPr="008363F7" w:rsidRDefault="008363F7" w:rsidP="008363F7">
      <w:pPr>
        <w:jc w:val="both"/>
        <w:rPr>
          <w:lang w:val="hu-HU"/>
        </w:rPr>
      </w:pPr>
    </w:p>
    <w:p w14:paraId="6BCD1366" w14:textId="77777777" w:rsidR="008363F7" w:rsidRPr="008363F7" w:rsidRDefault="008363F7" w:rsidP="008363F7">
      <w:pPr>
        <w:jc w:val="both"/>
        <w:rPr>
          <w:lang w:val="hu-HU"/>
        </w:rPr>
      </w:pPr>
      <w:r w:rsidRPr="008363F7">
        <w:rPr>
          <w:lang w:val="hu-HU"/>
        </w:rPr>
        <w:t>És nagyszerűségét a közjóért való cselekvéssel építi.</w:t>
      </w:r>
    </w:p>
    <w:p w14:paraId="356E2F35" w14:textId="77777777" w:rsidR="008363F7" w:rsidRPr="008363F7" w:rsidRDefault="008363F7" w:rsidP="008363F7">
      <w:pPr>
        <w:jc w:val="both"/>
        <w:rPr>
          <w:lang w:val="hu-HU"/>
        </w:rPr>
      </w:pPr>
    </w:p>
    <w:p w14:paraId="5F15E788" w14:textId="77777777" w:rsidR="008363F7" w:rsidRPr="008363F7" w:rsidRDefault="008363F7" w:rsidP="008363F7">
      <w:pPr>
        <w:jc w:val="both"/>
        <w:rPr>
          <w:lang w:val="hu-HU"/>
        </w:rPr>
      </w:pPr>
      <w:r w:rsidRPr="008363F7">
        <w:rPr>
          <w:lang w:val="hu-HU"/>
        </w:rPr>
        <w:t xml:space="preserve">A fenti meghatározás az egy helyes leírás arról, hogy milyen az igazi teozófia, illetve, hogy milyennek kellene lennie. (A hitvallások közül egyedül a buddhizmus ilyen szívhez szóló és embert érintő, mert nem dogmatikus.) Ebben a tekintetben, minthogy minden komoly teozófusnak el kell fogadnia, és meg kell valósítania ezeket az elveket, a teozófia Vallás, és a Társulat annak egyetlen Egyetemes Egyháza, Salamon bölcsességének temploma, [mellesleg, akinek 700 felesége és 300 ágyasa csak az emberi tulajdonságok, érzések, szenvedélyek és különféle okkult erőinek megszemélyesítői: ezt világosan mutatják a kabbalisztikus számok, a 7 és a 3. Továbbá maga, Salamon lévén egyszerűen a NAP vagy „Szoláris Beavatott”  vagy Krisztus-Nap jelképe, az indiai „Vikarttana” (a Nap) egy változata, akit misztériumot vezető beavató papja, Viswakarma, fosztott meg sugaraitól, aki ílymódon fosztja meg  arany ragyogásától a Krisztus-jelöltet beavatásra, és koronázza meg egy sötét, befeketített sugárkoronával, a „töviskoronával”. (Lásd: a „Titkos Tanítás”-t teljes magyarázat céljából.) Salamon soha nem volt élő ember. Ahogy a </w:t>
      </w:r>
      <w:r w:rsidRPr="008363F7">
        <w:rPr>
          <w:i/>
          <w:iCs/>
          <w:lang w:val="hu-HU"/>
        </w:rPr>
        <w:t>Királyok könyvében</w:t>
      </w:r>
      <w:r w:rsidRPr="008363F7">
        <w:rPr>
          <w:lang w:val="hu-HU"/>
        </w:rPr>
        <w:t xml:space="preserve"> le van írva, élete és cselekedetei a Beavatás  megpróbáltatásának és dicsőségének  képletes példázata.] amelynek felépítése során „sem kalapácsnak, sem fejszének, sem valami egyéb vasszerszámnak pengése nem hallattatott a háznak felépítésénél” (Királyok I. könyve 6, 7), mivel ezt a „templomot” nem emberi kéz építette, és nem földi helyen, hanem az ember szívének belső szentélyében emeltetett, ahol a felébredt lélek uralkodik egyedül.</w:t>
      </w:r>
    </w:p>
    <w:p w14:paraId="66604018" w14:textId="77777777" w:rsidR="008363F7" w:rsidRPr="008363F7" w:rsidRDefault="008363F7" w:rsidP="008363F7">
      <w:pPr>
        <w:jc w:val="both"/>
        <w:rPr>
          <w:lang w:val="hu-HU"/>
        </w:rPr>
      </w:pPr>
    </w:p>
    <w:p w14:paraId="1587C3F2" w14:textId="77777777" w:rsidR="008363F7" w:rsidRPr="008363F7" w:rsidRDefault="008363F7" w:rsidP="008363F7">
      <w:pPr>
        <w:jc w:val="both"/>
        <w:rPr>
          <w:lang w:val="hu-HU"/>
        </w:rPr>
      </w:pPr>
      <w:r w:rsidRPr="008363F7">
        <w:rPr>
          <w:lang w:val="hu-HU"/>
        </w:rPr>
        <w:t xml:space="preserve">Azt mondjuk tehát, hogy a Teozófia nem egy vallás, de maga a VALLÁS, az egység köteléke, amely olyan egyetemes és mindent átölelő, hogy egyetlen ember, ahogy egyetlen porszem -istenektől és halandóktól le egészen az állatokig, a fűszálig és az atomig - sem eshet hatókörén kívül. Ezért, ilyen nevű szervezetnek vagy testületnek szükségképpen EGYETEMES TESTVÉRISÉGNEK kell lennie. </w:t>
      </w:r>
    </w:p>
    <w:p w14:paraId="1474CB9F" w14:textId="77777777" w:rsidR="008363F7" w:rsidRPr="008363F7" w:rsidRDefault="008363F7" w:rsidP="008363F7">
      <w:pPr>
        <w:jc w:val="both"/>
        <w:rPr>
          <w:lang w:val="hu-HU"/>
        </w:rPr>
      </w:pPr>
    </w:p>
    <w:p w14:paraId="5FB448C9" w14:textId="77777777" w:rsidR="008363F7" w:rsidRPr="008363F7" w:rsidRDefault="008363F7" w:rsidP="008363F7">
      <w:pPr>
        <w:jc w:val="both"/>
        <w:rPr>
          <w:lang w:val="hu-HU"/>
        </w:rPr>
      </w:pPr>
    </w:p>
    <w:p w14:paraId="22591F70" w14:textId="77777777" w:rsidR="008363F7" w:rsidRPr="008363F7" w:rsidRDefault="008363F7" w:rsidP="008363F7">
      <w:pPr>
        <w:pStyle w:val="Cmsor1"/>
      </w:pPr>
      <w:r w:rsidRPr="008363F7">
        <w:t>Egyetemes erkölcs és általános gyógyír</w:t>
      </w:r>
    </w:p>
    <w:p w14:paraId="5017CC0D" w14:textId="77777777" w:rsidR="008363F7" w:rsidRPr="008363F7" w:rsidRDefault="008363F7" w:rsidP="008363F7">
      <w:pPr>
        <w:jc w:val="both"/>
        <w:rPr>
          <w:b/>
          <w:bCs/>
          <w:lang w:val="hu-HU"/>
        </w:rPr>
      </w:pPr>
    </w:p>
    <w:p w14:paraId="3BFBE9B0" w14:textId="77777777" w:rsidR="008363F7" w:rsidRPr="008363F7" w:rsidRDefault="008363F7" w:rsidP="008363F7">
      <w:pPr>
        <w:jc w:val="both"/>
        <w:rPr>
          <w:lang w:val="hu-HU"/>
        </w:rPr>
      </w:pPr>
      <w:r w:rsidRPr="008363F7">
        <w:rPr>
          <w:lang w:val="hu-HU"/>
        </w:rPr>
        <w:t>Ha nem így lenne, a teozófia nem lenne más, csak egy szó a sok száz hasonló közül, amelyek olyan fellengzősek, amilyen hatásvadászók és üresek. Filozófiaként szemlélve a teozófia gyakorlati munkája nem más, mint a középkori alkimisták lombikja. Átváltoztatja minden rituális és dogmatikus hitvallás (a kereszténységet is beleértve) látszólagos alapfémjét az élet tényei és az igazság aranyává, és így valóban egy általános csodaszert állít elő az emberiség betegségeire. Ezért nem kérdezik meg a Teozófiai Társulatba felvételért folyamodót, hogy milyen valláshoz tartozik, és milyen istenhívő nézeteket vall. Ezek a nézetek az ő személyes sajátjai, amelyekkel nincs dolga a Társulatnak. Mivel a teozófiát gyakorolhatja keresztény vagy pogány, zsidó vagy nem zsidó, szabadgondolkodó vagy materialista, sőt ateista is, feltéve, ha egyikük sem bigott fanatikus, aki nem hajlandó testvérének elismerni az ő saját speciális hitvallásán kívül álló bármelyik férfit vagy nőt. Leo N. Tolstoj gróf nem hitt a Bibliában, az Egyházban vagy Krisztus istenségében, mégis, egyetlen keresztény sem múlja felül azon elvek megerősítésében, amelyek állítólag a hegyen történt prédikációban hangzottak el. Ezek a teozófia elvei, nem azért, mert a keresztény Krisztus  mondta ki azokat, hanem mert általános erkölcsi igazságok, és Buddha, Konfucius, Krishna és valamennyi nagy bölcs hirdette ezer évekkel a Hegyi Beszéd leírása előtt. Ennélfogva, ha egyszer a teozófiához méltó módon élünk, akkor az valóban általános csodaszerré válik, mivel gyógyítja a sebeket, amelyeket az egyházi izmusok nagy megpróbáltatásai ejtettek minden természettől fogva religiózus ember érzékeny lelkén. Ezek közül hányat sodort ki kényszer útján a csalódás meddő indítéka a vakhit szűk területéről a sivár hitetlenség mezsgyéjére, majd adta vissza reményteli törekvésüket egész egyszerűen az a tény, hogy csatlakoztak Testvériségünkhöz, amely még messze nem mondható tökéletesnek.</w:t>
      </w:r>
    </w:p>
    <w:p w14:paraId="4A40CC0B" w14:textId="77777777" w:rsidR="008363F7" w:rsidRPr="008363F7" w:rsidRDefault="008363F7" w:rsidP="008363F7">
      <w:pPr>
        <w:jc w:val="both"/>
        <w:rPr>
          <w:lang w:val="hu-HU"/>
        </w:rPr>
      </w:pPr>
    </w:p>
    <w:p w14:paraId="32E0AA4C" w14:textId="77777777" w:rsidR="008363F7" w:rsidRPr="008363F7" w:rsidRDefault="008363F7" w:rsidP="008363F7">
      <w:pPr>
        <w:jc w:val="both"/>
        <w:rPr>
          <w:lang w:val="hu-HU"/>
        </w:rPr>
      </w:pPr>
      <w:r w:rsidRPr="008363F7">
        <w:rPr>
          <w:lang w:val="hu-HU"/>
        </w:rPr>
        <w:t xml:space="preserve">Ha ennek ellentéteként arra emlékeztetnek bennünket, hogy néhány kiváló tagunk is elhagyta a Társulatot, csalódván a teozófiában ugyanúgy, ahogy más szervezetekben is, ez a legkevésbé sem csüggeszthet el bennünket. Nagyon, nagyon kevés kivételes esetről van szó, amikor a Teozófiai Társulat tevékenységének korai szakaszában néhányan azért hagyták el a Társulatot, mert úgy találták, hogy a miszticizmust nem gyakorolja a testület, ahogy </w:t>
      </w:r>
      <w:r w:rsidRPr="008363F7">
        <w:rPr>
          <w:i/>
          <w:iCs/>
          <w:lang w:val="hu-HU"/>
        </w:rPr>
        <w:t>ők</w:t>
      </w:r>
      <w:r w:rsidRPr="008363F7">
        <w:rPr>
          <w:lang w:val="hu-HU"/>
        </w:rPr>
        <w:t xml:space="preserve"> hitték, vagy, mert „a vezetők híján vannak a szellemiségnek”, nem teozófikusak, és hűtlenek a szabályokhoz. Mindazonáltal látható, hogy legtöbbjük azért hagyta el a Társulatot, mert vagy fél szívvel voltak ott, vagy túlságosan hajthatatlannak bizonyultak a sajátmagukban meglévő  egyházat és csalhatatlan dogmákat illetően. Néhányan megint csak nagyon sekélyes ürügy alapján váltak ki, például azért, mert „a kereszténységet (vagy inkább egyháziasságot vagy álkereszténységet lehetne mondani) folyóiratainkban túl kíméletlenül kezeltük, mintha a többi fanatikus vallással bármikor jobban bántak volna, vagy helyeselték volna. Így azok, akik elhagyták a társulatot, jól tették, és nem kell sajnálni őket.</w:t>
      </w:r>
    </w:p>
    <w:p w14:paraId="6FF1F974" w14:textId="77777777" w:rsidR="008363F7" w:rsidRPr="008363F7" w:rsidRDefault="008363F7" w:rsidP="008363F7">
      <w:pPr>
        <w:jc w:val="both"/>
        <w:rPr>
          <w:lang w:val="hu-HU"/>
        </w:rPr>
      </w:pPr>
    </w:p>
    <w:p w14:paraId="30FBBACC" w14:textId="77777777" w:rsidR="008363F7" w:rsidRDefault="008363F7" w:rsidP="008363F7">
      <w:pPr>
        <w:pStyle w:val="Cmsor1"/>
      </w:pPr>
    </w:p>
    <w:p w14:paraId="4439EE10" w14:textId="77777777" w:rsidR="008363F7" w:rsidRDefault="008363F7" w:rsidP="008363F7">
      <w:pPr>
        <w:pStyle w:val="Cmsor1"/>
      </w:pPr>
      <w:r>
        <w:t>Új távlatok</w:t>
      </w:r>
    </w:p>
    <w:p w14:paraId="7D6EC05D" w14:textId="77777777" w:rsidR="008363F7" w:rsidRPr="008363F7" w:rsidRDefault="008363F7" w:rsidP="008363F7">
      <w:pPr>
        <w:jc w:val="both"/>
        <w:rPr>
          <w:lang w:val="hu-HU"/>
        </w:rPr>
      </w:pPr>
    </w:p>
    <w:p w14:paraId="1CD6A6D9" w14:textId="77777777" w:rsidR="008363F7" w:rsidRPr="008363F7" w:rsidRDefault="008363F7" w:rsidP="008363F7">
      <w:pPr>
        <w:jc w:val="both"/>
        <w:rPr>
          <w:lang w:val="hu-HU"/>
        </w:rPr>
      </w:pPr>
      <w:r w:rsidRPr="008363F7">
        <w:rPr>
          <w:lang w:val="hu-HU"/>
        </w:rPr>
        <w:t>Továbbá hozzá kell még tennünk, hogy a Társulatot elhagyók száma össze sem hasonlítható azoknak a számával, akik mindazt megtalálták a teozófiában, amit reméltek. Tantételei felelevenednek, ha komolyan tanulmányozzák azokat, felkeltve a gondolkodó képességet, felébresztve a testi ember bensőjét, minden eddig alvó állapotban levő jótékony képességet bennünk, az igaz és valóságos felismerését a hamissal és a valótlannal szemben. Biztos kézzel letépve a holt betűk vastag fátylát, amivel minden régi vallásos írás be lett borítva, a tudományos teozófia a régi korok fortélyos jelképrendszerét elsajátítva, feltárja az ősi bölcsességen gúnyolódóknak a világ hitvallásainak és tudományainak eredetét. Új távlatokat nyit a megcsontosodott, mozdulatlan és zsarnoki hitvallások régi látóhatárán túl, és a vak hitet az egyetlen szabatos tudomány, a matematika törvényeire alapozott, ésszerű tudásra váltja át.  Bebizonyítja behatóbb és filozófiaibb szemlélet alapján annak létezését, amit az írott malaszt otromba elutasítása miatt már régen elhagytak, mint dajkamesét. Világos és pontosan körülírt célkitűzést ad, egy eszményt, amiért élhet minden tisztességes férfi és nő, bármelyik társadalmi réteghez tartozzék, bármilyen kultúrájú és intellektuális szintű legyen is. A gyakorlati teozófia nem egyetlen tudomány, hanem átfogja az összes tudományt az életben, erkölcsit és fizikait is. Röviden, egy általános oktatónak fogható fel, az egész világra kiterjedő tudást és tapasztalatot átadó tanítónak, aki olyan képzettséget nyújt, amely nemcsak segíti és eligazítja tanítványait a földi életben minden tudományos és erkölcsi szolgálatból történő sikeres vizsgázásban, hanem előkészíti őket a jövendő életekre, amikor ezek a tanítványok az univerzumot és misztériumait saját magukon belül tanulmányozzák, ahelyett, hogy az ortodox tudomány és vallások szemüvegén át néznék.</w:t>
      </w:r>
    </w:p>
    <w:p w14:paraId="71CB9E6F" w14:textId="77777777" w:rsidR="008363F7" w:rsidRPr="008363F7" w:rsidRDefault="008363F7" w:rsidP="008363F7">
      <w:pPr>
        <w:jc w:val="both"/>
        <w:rPr>
          <w:lang w:val="hu-HU"/>
        </w:rPr>
      </w:pPr>
    </w:p>
    <w:p w14:paraId="2B89ECBB" w14:textId="77777777" w:rsidR="008363F7" w:rsidRDefault="008363F7" w:rsidP="008363F7">
      <w:pPr>
        <w:pStyle w:val="Cmsor1"/>
      </w:pPr>
    </w:p>
    <w:p w14:paraId="654B84B1" w14:textId="77777777" w:rsidR="008363F7" w:rsidRPr="008363F7" w:rsidRDefault="008363F7" w:rsidP="008363F7">
      <w:pPr>
        <w:pStyle w:val="Cmsor1"/>
      </w:pPr>
      <w:r w:rsidRPr="008363F7">
        <w:t>A teozófia tökéletes – nem a teozófusok</w:t>
      </w:r>
    </w:p>
    <w:p w14:paraId="1D2E7470" w14:textId="77777777" w:rsidR="008363F7" w:rsidRPr="008363F7" w:rsidRDefault="008363F7" w:rsidP="008363F7">
      <w:pPr>
        <w:jc w:val="both"/>
        <w:rPr>
          <w:b/>
          <w:bCs/>
          <w:lang w:val="hu-HU"/>
        </w:rPr>
      </w:pPr>
    </w:p>
    <w:p w14:paraId="1A35A303" w14:textId="77777777" w:rsidR="008363F7" w:rsidRPr="008363F7" w:rsidRDefault="008363F7" w:rsidP="008363F7">
      <w:pPr>
        <w:jc w:val="both"/>
        <w:rPr>
          <w:lang w:val="hu-HU"/>
        </w:rPr>
      </w:pPr>
      <w:r w:rsidRPr="008363F7">
        <w:rPr>
          <w:lang w:val="hu-HU"/>
        </w:rPr>
        <w:t>Egyetlen olvasó se értse félre ezeket az állításokat! A teozófia nevében, és nem a Társaság egyéni tagjaitól vagy egy teozófustól követelhető meg magától értetődően egy egyetemes mindentudás. A két dolog, a teozófia és a Teozófiai Társulat - mint kiválasztott edény és annak vegyes tartalma - nem tévesztendő össze. Az első egy eszmény, isteni Bölcsesség, maga a tökéletesség; a másik szegényes, tökéletlen dolog, ami megpróbál annak utána, ha nem is vele haladni, mint árnyéka a Földön. Senki sem tökéletes, akkor miért lenne elvárható a Teozófiai Társulat bármelyik tagjától, hogy minden emberi erény példaképe legyen? Miért kellene az egész szervezetet bírálni és hibáztatni néhány vezetőjének vagy tagjainak tényleges vagy képzelt tévedéseiért? A Társulat, mint egy tényleges szervezet, sohasem volt mentes hibától, vétektől – tévedni emberi dolog – így tagjai sem. Ennélfogva inkább azok a tagok hibáztathatók, akik legtöbbjét nem a teozófia vezérli. A teozófia a társulatának a lelke; az utóbbi durva és tökéletlen teste az előbbinek. Azokat az újabbkori Salamonokat, akik bele akarnak ülni az ítélőszékbe, és beszélni kívánnak olyasmiről, amiről semmit sem tudnak, meghívjuk, hogy mielőtt rágalmazzák a teozófiát vagy valamelyik teozófust, ismerkedjenek meg mindkettőjükkel, mielőtt tudatlanul „esztelen hiedelmek zagyvalékának” nevezik az egyiket, és „szélhámosok és elmeháborodottak szektájának” a másikat.</w:t>
      </w:r>
    </w:p>
    <w:p w14:paraId="16BB7805" w14:textId="77777777" w:rsidR="008363F7" w:rsidRPr="008363F7" w:rsidRDefault="008363F7" w:rsidP="008363F7">
      <w:pPr>
        <w:jc w:val="both"/>
        <w:rPr>
          <w:lang w:val="hu-HU"/>
        </w:rPr>
      </w:pPr>
      <w:r w:rsidRPr="008363F7">
        <w:rPr>
          <w:lang w:val="hu-HU"/>
        </w:rPr>
        <w:t xml:space="preserve"> </w:t>
      </w:r>
    </w:p>
    <w:p w14:paraId="30F807B2" w14:textId="77777777" w:rsidR="008363F7" w:rsidRDefault="008363F7" w:rsidP="008363F7">
      <w:pPr>
        <w:pStyle w:val="Cmsor1"/>
      </w:pPr>
    </w:p>
    <w:p w14:paraId="364C1420" w14:textId="77777777" w:rsidR="008363F7" w:rsidRDefault="008363F7" w:rsidP="008363F7">
      <w:pPr>
        <w:pStyle w:val="Cmsor1"/>
      </w:pPr>
      <w:r>
        <w:t>A vallások forrása</w:t>
      </w:r>
    </w:p>
    <w:p w14:paraId="1FACEF03" w14:textId="77777777" w:rsidR="008363F7" w:rsidRPr="008363F7" w:rsidRDefault="008363F7" w:rsidP="008363F7">
      <w:pPr>
        <w:jc w:val="both"/>
        <w:rPr>
          <w:b/>
          <w:bCs/>
          <w:lang w:val="hu-HU"/>
        </w:rPr>
      </w:pPr>
    </w:p>
    <w:p w14:paraId="485A0255" w14:textId="77777777" w:rsidR="008363F7" w:rsidRPr="008363F7" w:rsidRDefault="008363F7" w:rsidP="008363F7">
      <w:pPr>
        <w:pStyle w:val="Szvegtrzs"/>
        <w:rPr>
          <w:lang w:val="hu-HU"/>
        </w:rPr>
      </w:pPr>
      <w:r w:rsidRPr="008363F7">
        <w:rPr>
          <w:lang w:val="hu-HU"/>
        </w:rPr>
        <w:t>Ettől függetlenül, a teozófiát barátok és ellenfelek is, amennyiben nem szektának, akkor vallásnak nevezik.</w:t>
      </w:r>
    </w:p>
    <w:p w14:paraId="40185238" w14:textId="77777777" w:rsidR="008363F7" w:rsidRPr="008363F7" w:rsidRDefault="008363F7" w:rsidP="008363F7">
      <w:pPr>
        <w:jc w:val="both"/>
        <w:rPr>
          <w:lang w:val="hu-HU"/>
        </w:rPr>
      </w:pPr>
      <w:r w:rsidRPr="008363F7">
        <w:rPr>
          <w:lang w:val="hu-HU"/>
        </w:rPr>
        <w:t>Nézzük meg, hogyan állták meg helyüket azok a különleges hitvallások, amelyek a szóhoz társultak, hogyan nyertek jogosultságot ahhoz, hogy a Társulat egyetlen vezetője sem gondolt soha arra, hogy tantételeit megtagadja.</w:t>
      </w:r>
    </w:p>
    <w:p w14:paraId="0016F1EF" w14:textId="77777777" w:rsidR="008363F7" w:rsidRPr="008363F7" w:rsidRDefault="008363F7" w:rsidP="008363F7">
      <w:pPr>
        <w:jc w:val="both"/>
        <w:rPr>
          <w:lang w:val="hu-HU"/>
        </w:rPr>
      </w:pPr>
    </w:p>
    <w:p w14:paraId="0B4C0B29" w14:textId="77777777" w:rsidR="008363F7" w:rsidRPr="008363F7" w:rsidRDefault="008363F7" w:rsidP="008363F7">
      <w:pPr>
        <w:jc w:val="both"/>
        <w:rPr>
          <w:lang w:val="hu-HU"/>
        </w:rPr>
      </w:pPr>
      <w:r w:rsidRPr="008363F7">
        <w:rPr>
          <w:lang w:val="hu-HU"/>
        </w:rPr>
        <w:t>Azt mondtuk, hogy a természet tökéletes egységében hiszünk. Az egység magában foglalja az egység lehetőségét az egyik síkon, kapcsolatba lépést egy másik egységgel egy másik síkon vagy síkról. Hiszünk ebben.</w:t>
      </w:r>
    </w:p>
    <w:p w14:paraId="7F54D33F" w14:textId="77777777" w:rsidR="008363F7" w:rsidRPr="008363F7" w:rsidRDefault="008363F7" w:rsidP="008363F7">
      <w:pPr>
        <w:jc w:val="both"/>
        <w:rPr>
          <w:lang w:val="hu-HU"/>
        </w:rPr>
      </w:pPr>
    </w:p>
    <w:p w14:paraId="74391DF3" w14:textId="77777777" w:rsidR="008363F7" w:rsidRPr="008363F7" w:rsidRDefault="008363F7" w:rsidP="008363F7">
      <w:pPr>
        <w:jc w:val="both"/>
        <w:rPr>
          <w:lang w:val="hu-HU"/>
        </w:rPr>
      </w:pPr>
      <w:r w:rsidRPr="008363F7">
        <w:rPr>
          <w:lang w:val="hu-HU"/>
        </w:rPr>
        <w:t>A most  nyilvánosságra hozott „Titkos tanítás” (Secret Doctrine) felfedi, hogy milyenek voltak valamennyi ősrégi kor eszméi, tekintettel a primitív ember és három korábbi fajának kezdeti okítására. A BÖLCSESSÉG-VALLÁS (amiben minden teozófus hisz) eredete ebbe a korszakba nyúlik vissza. Az úgynevezett „okkultizmus” vagy még inkább ezoterikus tudomány eredete azokhoz a Lényekhez vezethető vissza, akik a Karma által vezérelve emberiségünkbe inkarnálódtak, és így rábukkantak annak a titkos tudománynak az alapeszméjére, amit későbbi adeptusok számtalan nemzedéke bővített azóta minden korban, miközben személyes megfigyelés és tapasztalat útján vizsgálták át tantételeit. Ennek a tudásnak a legjava (amelyet egyetlen ember sem képes teljességében birtokolni) alkotja azt, amit mi most teozófiának vagy isteni tudásnak nevezünk. Lények másik és magasabb világból bírhatják azt teljes egészében, mi csak hozzávetőlegesen.</w:t>
      </w:r>
    </w:p>
    <w:p w14:paraId="4E3EEA0A" w14:textId="77777777" w:rsidR="008363F7" w:rsidRPr="008363F7" w:rsidRDefault="008363F7" w:rsidP="008363F7">
      <w:pPr>
        <w:jc w:val="both"/>
        <w:rPr>
          <w:lang w:val="hu-HU"/>
        </w:rPr>
      </w:pPr>
    </w:p>
    <w:p w14:paraId="5EA557B9" w14:textId="77777777" w:rsidR="008363F7" w:rsidRPr="008363F7" w:rsidRDefault="008363F7" w:rsidP="008363F7">
      <w:pPr>
        <w:jc w:val="both"/>
        <w:rPr>
          <w:lang w:val="hu-HU"/>
        </w:rPr>
      </w:pPr>
      <w:r w:rsidRPr="008363F7">
        <w:rPr>
          <w:lang w:val="hu-HU"/>
        </w:rPr>
        <w:t>Így az Univerzumban mindennek az egysége foglalja magában és igazolja egy olyan tudás létezésében való hitünket, ami egyszerre tudományos, filozófiai és vallási, rámutatva ember és minden, az Univerzumban létező, egymással való kapcsolatának szükségességére és aktualitására, amely tudás ennélfogva lényegileg VALLÁSSÁ válik, és amely teljességében és egyetemességében a BÖLCSESSÉG-VALLÁS megkülönböztető elnevezéssel illetendő.</w:t>
      </w:r>
    </w:p>
    <w:p w14:paraId="08234919" w14:textId="77777777" w:rsidR="008363F7" w:rsidRPr="008363F7" w:rsidRDefault="008363F7" w:rsidP="008363F7">
      <w:pPr>
        <w:jc w:val="both"/>
        <w:rPr>
          <w:lang w:val="hu-HU"/>
        </w:rPr>
      </w:pPr>
    </w:p>
    <w:p w14:paraId="4CB80558" w14:textId="77777777" w:rsidR="008363F7" w:rsidRPr="008363F7" w:rsidRDefault="008363F7" w:rsidP="008363F7">
      <w:pPr>
        <w:jc w:val="both"/>
        <w:rPr>
          <w:lang w:val="hu-HU"/>
        </w:rPr>
      </w:pPr>
      <w:r w:rsidRPr="008363F7">
        <w:rPr>
          <w:lang w:val="hu-HU"/>
        </w:rPr>
        <w:t>Az összes különféle egyedi „vallás” (ahogy helytelenül nevezik) a BÖLCSESSÉG-VALLÁS-ból származik, sorjában kialakítva hajtásait és ágait, valamint a kisebb hitvallások, minden esetben valamely pszichológiában való személyes tapasztalatra alapozva és onnan eredeztetve. Minden ilyen vallás vagy vallási hajtás, legyen az ortodoxnak vagy eretneknek tekinthető, bölcs vagy ostoba, eredetileg az Anya-Forrás hamisítatlan és tiszta áramlatából keletkezett. Az a tény, hogy mindegyikük idővel beszennyeződött pusztán emberi számítások, sőt kitalációk által, érdektől mozgatott indítékoknak betudhatóan, az nem változtat egyik esetben sem azon, hogy a kezdet kezdetén tiszta volt. Vannak olyan hiedelmek – ne nevezzük őket vallásnak – amikre olyan emberi tényező rakódik, ami nem méltó elismerésre, mások éppen a korai hanyatlás jeleit mutatják, egy sem állta ki az idő próbáját. Azonban valamennyi és mindegyik isteni, mert természetes és valódi eredetű, így a mazdaizmus, brahmanizmus, buddhizmus csakúgy, mint a kereszténység. Az utóbbi esetében a dogmák és az emberi tényező közvetlenül vezetett a modern spiritualizmus kialakulásához.</w:t>
      </w:r>
    </w:p>
    <w:p w14:paraId="4AB1E2D3" w14:textId="77777777" w:rsidR="008363F7" w:rsidRPr="008363F7" w:rsidRDefault="008363F7" w:rsidP="008363F7">
      <w:pPr>
        <w:jc w:val="both"/>
        <w:rPr>
          <w:lang w:val="hu-HU"/>
        </w:rPr>
      </w:pPr>
    </w:p>
    <w:p w14:paraId="25579B09" w14:textId="77777777" w:rsidR="008363F7" w:rsidRPr="008363F7" w:rsidRDefault="008363F7" w:rsidP="008363F7">
      <w:pPr>
        <w:pStyle w:val="Cmsor1"/>
      </w:pPr>
    </w:p>
    <w:p w14:paraId="2CE36EB4" w14:textId="77777777" w:rsidR="008363F7" w:rsidRPr="008363F7" w:rsidRDefault="008363F7" w:rsidP="008363F7">
      <w:pPr>
        <w:pStyle w:val="Cmsor1"/>
      </w:pPr>
      <w:r w:rsidRPr="008363F7">
        <w:t>Egy szó a spiritualizmusról</w:t>
      </w:r>
    </w:p>
    <w:p w14:paraId="2C1ABF57" w14:textId="77777777" w:rsidR="008363F7" w:rsidRPr="008363F7" w:rsidRDefault="008363F7" w:rsidP="008363F7">
      <w:pPr>
        <w:jc w:val="both"/>
        <w:rPr>
          <w:lang w:val="hu-HU"/>
        </w:rPr>
      </w:pPr>
    </w:p>
    <w:p w14:paraId="192B3F2E" w14:textId="77777777" w:rsidR="008363F7" w:rsidRPr="008363F7" w:rsidRDefault="008363F7" w:rsidP="008363F7">
      <w:pPr>
        <w:jc w:val="both"/>
        <w:rPr>
          <w:lang w:val="hu-HU"/>
        </w:rPr>
      </w:pPr>
      <w:r w:rsidRPr="008363F7">
        <w:rPr>
          <w:lang w:val="hu-HU"/>
        </w:rPr>
        <w:t>Természetesen heves felzúdulás várható mindkét oldalról, ha azt mondjuk, hogy a modern spiritualizmus magától értetődően egészségtelen spekulációkat tisztított meg, amelyek két kislány és nagyon megbízhatatlan szellemeik kijelentéseire alapozódtak, mindazonáltal sokkal inkább igaz és filozófiai, mint bármelyik egyházi dogma. Az érzékiesített spiritizmus azonban learatja karmáját. Primitív újítói, az említett „két kislány” Rochesterből, a modern spiritualizmus Mekkájából, felnőtt és idős hölggyé vált, mivel az első kopogtatások, amiket bemutattak, szélesre tárták a kapukat ezen világ és a másvilág között. Az ő ártatlan tanúságtételüket követően egy aktív, asztrális szellemi népességgel telt csillagfényes nyárország egy kidolgozott rendszere alakult ki és kezdődött el, ami folyton szárnyal a „Csend Országa” és a mi hangoskodó, fecsegő Földünk között. A modern spiritualizmus két női Mohamedje most sajátmaga hitehagyottává vált, elárulta az általa létrehozott „filozófiát”, és átállt az ellenfélhez. Leleplezték és érvénytelenítették a gyakorlati spiritizmust, mint a kor szélhámosságát. A spiritiszták (tisztelet egy maroknyi kivételnek) örvendeztek, és ellenségeink és rágalmazóink oldalára álltak, amikor ezek, akik soha nem voltak teozófusok, elárultak bennünket, és kilátszott a lóláb, amikor a Teozófiai Társulat alapítóit szélhámossággal és csalással vádolták. Vajon a teozófusokon lenne most a sor, hogy azon nevessenek, hogy a spiritizmus eredeti felfedezői rágalmazóivá lettek? Soha, mivel a spiritizmus jelenségei tények, és a „csaló lányok” árulása csak új sajnálatra késztet bennünket valamennyi médium iránt, és az egész világ előtt igazolja azt, amit állandóan hangoztatunk, hogy egyetlen médiumban sem lehet megbízni. Egyetlen igazi teozófus sem fog soha nevetni, még kevésbé kárörvendeni még egy ellenfél zavarbajöttén sem. Ennek oka egyszerű:</w:t>
      </w:r>
    </w:p>
    <w:p w14:paraId="2B2381A2" w14:textId="77777777" w:rsidR="008363F7" w:rsidRPr="008363F7" w:rsidRDefault="008363F7" w:rsidP="008363F7">
      <w:pPr>
        <w:pStyle w:val="Szvegtrzs2"/>
        <w:spacing w:after="0" w:line="240" w:lineRule="auto"/>
        <w:rPr>
          <w:lang w:val="hu-HU"/>
        </w:rPr>
      </w:pPr>
      <w:r w:rsidRPr="008363F7">
        <w:rPr>
          <w:lang w:val="hu-HU"/>
        </w:rPr>
        <w:t>Mivel tudjuk, hogy más, magasabb világok lényei bizalmas eszmecserét csak kiválasztott halandókkal folytatnak ugyanúgy most, mint bármikor, habár ma még sokkal ritkábban, mint a régi időkben, mivel az emberiség mindegyik kultúrált nemzedékkel minden tekintetben csak rosszabbá válik.</w:t>
      </w:r>
    </w:p>
    <w:p w14:paraId="0C30E6FE" w14:textId="77777777" w:rsidR="008363F7" w:rsidRPr="008363F7" w:rsidRDefault="008363F7" w:rsidP="008363F7">
      <w:pPr>
        <w:pStyle w:val="Szvegtrzs2"/>
        <w:spacing w:after="0" w:line="240" w:lineRule="auto"/>
        <w:rPr>
          <w:lang w:val="hu-HU"/>
        </w:rPr>
      </w:pPr>
    </w:p>
    <w:p w14:paraId="4B1A4828" w14:textId="77777777" w:rsidR="008363F7" w:rsidRPr="008363F7" w:rsidRDefault="008363F7" w:rsidP="008363F7">
      <w:pPr>
        <w:pStyle w:val="Szvegtrzs2"/>
        <w:spacing w:after="0" w:line="240" w:lineRule="auto"/>
        <w:rPr>
          <w:lang w:val="hu-HU"/>
        </w:rPr>
      </w:pPr>
    </w:p>
    <w:p w14:paraId="4A4F14FA" w14:textId="77777777" w:rsidR="008363F7" w:rsidRPr="008363F7" w:rsidRDefault="008363F7" w:rsidP="008363F7">
      <w:pPr>
        <w:pStyle w:val="Szvegtrzs2"/>
        <w:spacing w:after="0" w:line="240" w:lineRule="auto"/>
        <w:rPr>
          <w:lang w:val="hu-HU"/>
        </w:rPr>
      </w:pPr>
    </w:p>
    <w:p w14:paraId="56E48A9E" w14:textId="77777777" w:rsidR="008363F7" w:rsidRPr="008363F7" w:rsidRDefault="008363F7" w:rsidP="008363F7">
      <w:pPr>
        <w:pStyle w:val="Szvegtrzs2"/>
        <w:spacing w:after="0" w:line="240" w:lineRule="auto"/>
        <w:rPr>
          <w:lang w:val="hu-HU"/>
        </w:rPr>
      </w:pPr>
    </w:p>
    <w:p w14:paraId="18A6BA66" w14:textId="77777777" w:rsidR="008363F7" w:rsidRPr="008363F7" w:rsidRDefault="008363F7" w:rsidP="008363F7">
      <w:pPr>
        <w:pStyle w:val="Szvegtrzs2"/>
        <w:spacing w:after="0" w:line="240" w:lineRule="auto"/>
        <w:rPr>
          <w:b/>
          <w:bCs/>
          <w:lang w:val="hu-HU"/>
        </w:rPr>
      </w:pPr>
      <w:r w:rsidRPr="008363F7">
        <w:rPr>
          <w:b/>
          <w:bCs/>
          <w:lang w:val="hu-HU"/>
        </w:rPr>
        <w:t>Tökéletes tanítók és tökéletlen eszközök</w:t>
      </w:r>
    </w:p>
    <w:p w14:paraId="4F499D37" w14:textId="77777777" w:rsidR="008363F7" w:rsidRPr="008363F7" w:rsidRDefault="008363F7" w:rsidP="008363F7">
      <w:pPr>
        <w:pStyle w:val="Szvegtrzs2"/>
        <w:spacing w:after="0" w:line="240" w:lineRule="auto"/>
        <w:rPr>
          <w:b/>
          <w:bCs/>
          <w:lang w:val="hu-HU"/>
        </w:rPr>
      </w:pPr>
    </w:p>
    <w:p w14:paraId="56212FBB" w14:textId="77777777" w:rsidR="008363F7" w:rsidRPr="008363F7" w:rsidRDefault="008363F7" w:rsidP="008363F7">
      <w:pPr>
        <w:pStyle w:val="Szvegtrzs2"/>
        <w:spacing w:after="0" w:line="240" w:lineRule="auto"/>
        <w:rPr>
          <w:lang w:val="hu-HU"/>
        </w:rPr>
      </w:pPr>
      <w:r w:rsidRPr="008363F7">
        <w:rPr>
          <w:lang w:val="hu-HU"/>
        </w:rPr>
        <w:t>A teozófia – annak betudhatóan, hogy Európa és Amerika összes spiritisztáinak érdeklődési körébe került, első megnyilatkozásaiban ellene szólt annak, hogy minden kapcsolattartó intelligencia szükségképpen e Föld egykori halandójának lelke – még nem mondta ki a végső szót a spiritizmust és a „szellemeket” illetően. Talán majd egy napon. Addig is, a szerző, mint a teozófia szerény szolgálója, ismét kinyilvánítja hitét olyan Lényekben, akik nagyobbak, bölcsebbek, nemesebbek bármilyen személyes Istennél, akik a „halottak szellemei”, a szentek és szárnyas angyalok felett vannak, akik mindazonáltal minden korban leereszkednek, hogy túlszárnyalják a ritka érzékenyeket is, gyakran semmilyen kapcsolatban sincsenek Egyházzal, spiritizmussal, sőt még a teozófiával sem. Minthogy hisz a magas és szent szellemi Lényekben, ugyanúgy bizonyára hisz azok ellenkezőinek létezésében, azaz az alacsonyabb „szellemek” létezésében, legyenek jók, rosszak vagy közömbösek. Ennélfogva hisz a spiritizmusban és annak jelenségeiben is, néhányuk kifejezetten visszataszító számára.</w:t>
      </w:r>
    </w:p>
    <w:p w14:paraId="5230F039" w14:textId="77777777" w:rsidR="008363F7" w:rsidRPr="008363F7" w:rsidRDefault="008363F7" w:rsidP="008363F7">
      <w:pPr>
        <w:pStyle w:val="Szvegtrzs2"/>
        <w:spacing w:after="0" w:line="240" w:lineRule="auto"/>
        <w:rPr>
          <w:lang w:val="hu-HU"/>
        </w:rPr>
      </w:pPr>
    </w:p>
    <w:p w14:paraId="3A7CAC00" w14:textId="77777777" w:rsidR="008363F7" w:rsidRPr="008363F7" w:rsidRDefault="008363F7" w:rsidP="008363F7">
      <w:pPr>
        <w:pStyle w:val="Szvegtrzs2"/>
        <w:spacing w:after="0" w:line="240" w:lineRule="auto"/>
        <w:rPr>
          <w:lang w:val="hu-HU"/>
        </w:rPr>
      </w:pPr>
      <w:r w:rsidRPr="008363F7">
        <w:rPr>
          <w:lang w:val="hu-HU"/>
        </w:rPr>
        <w:t>Ez csak egy közbevetett megjegyzés, egy kitérő annak bemutatására, hogy a teozófia tudományai közé foglalja a spiritizmust – ahogy kellene, hogy legyen, nem pedig ahogy van – megszámlálhatatlan korok tapasztalataira és tudására alapozva. Nem méltó a vallás elnevezésre az, ami nem magasabb síkok Lényeinek látogatásai következményeként veszi kezdetét.</w:t>
      </w:r>
    </w:p>
    <w:p w14:paraId="5BDF480D" w14:textId="77777777" w:rsidR="008363F7" w:rsidRPr="008363F7" w:rsidRDefault="008363F7" w:rsidP="008363F7">
      <w:pPr>
        <w:pStyle w:val="Szvegtrzs2"/>
        <w:spacing w:after="0" w:line="240" w:lineRule="auto"/>
        <w:rPr>
          <w:lang w:val="hu-HU"/>
        </w:rPr>
      </w:pPr>
    </w:p>
    <w:p w14:paraId="1FDC0293" w14:textId="77777777" w:rsidR="008363F7" w:rsidRPr="008363F7" w:rsidRDefault="008363F7" w:rsidP="008363F7">
      <w:pPr>
        <w:pStyle w:val="Szvegtrzs2"/>
        <w:spacing w:after="0" w:line="240" w:lineRule="auto"/>
        <w:rPr>
          <w:lang w:val="hu-HU"/>
        </w:rPr>
      </w:pPr>
      <w:r w:rsidRPr="008363F7">
        <w:rPr>
          <w:lang w:val="hu-HU"/>
        </w:rPr>
        <w:t>Így születtek a történelem előtti, valamint a történelmi vallások is, a mazdaizmus, brahmanizmus, buddhizmus és a katolicizmus, judaizmus, gnoszticizmus és a mohamedanizmus, röviden, minden többé-kevésbé sikeres „izmus”. Valamennyi igaz legmélyén, de hibás a felszínen. A kinyilatkoztató, a művész, aki az igazság egy részéről szerzett látnoki agyban benyomást, minden esetben valódi művész, aki eredeti igazságokat tett közzé, de az eszköz az mindenkor csak embernek bizonyult. Hívják csak meg Rubensteint, és kérjék arra, hogy játsszon el egy Beethoven szonátát egy felhangolatlan zongorán, amelyen a félhangok lebénultak, és a húrok lazák, majd nézzék meg, hogy a művész tehetségének ellenére képesek lesznek-e a szonáta felismerésére. A mese erkölcsi tanulsága, hogy egy ember – legyen ő a médiumok vagy természetes látnokok legnagyobbika – csak egy ember; és egy ember, aki saját eszközeire és meggondolásaira hagyatkozik, bizonyára nincs összhangban a tökéletes igazsággal, mégha néhány morzsáját fel is szedegeti. Mivel az ember csak egy bukott angyal, aki belül egy Isten, de állati aggyal fejében, aki inkább van kitéve hideg borgőznek a többi ember társaságában a Földön, mint isteni kinyilatkoztatások hibamentes befogadásának.</w:t>
      </w:r>
    </w:p>
    <w:p w14:paraId="565B91CD" w14:textId="77777777" w:rsidR="008363F7" w:rsidRPr="008363F7" w:rsidRDefault="008363F7" w:rsidP="008363F7">
      <w:pPr>
        <w:pStyle w:val="Szvegtrzs2"/>
        <w:spacing w:after="0" w:line="240" w:lineRule="auto"/>
        <w:rPr>
          <w:lang w:val="hu-HU"/>
        </w:rPr>
      </w:pPr>
    </w:p>
    <w:p w14:paraId="11F53B7E" w14:textId="77777777" w:rsidR="008363F7" w:rsidRPr="008363F7" w:rsidRDefault="008363F7" w:rsidP="008363F7">
      <w:pPr>
        <w:pStyle w:val="Szvegtrzs2"/>
        <w:spacing w:after="0" w:line="240" w:lineRule="auto"/>
        <w:rPr>
          <w:lang w:val="hu-HU"/>
        </w:rPr>
      </w:pPr>
    </w:p>
    <w:p w14:paraId="07F81855" w14:textId="77777777" w:rsidR="008363F7" w:rsidRPr="008363F7" w:rsidRDefault="008363F7" w:rsidP="008363F7">
      <w:pPr>
        <w:pStyle w:val="Szvegtrzs2"/>
        <w:spacing w:after="0" w:line="240" w:lineRule="auto"/>
        <w:rPr>
          <w:b/>
          <w:bCs/>
          <w:lang w:val="hu-HU"/>
        </w:rPr>
      </w:pPr>
      <w:r w:rsidRPr="008363F7">
        <w:rPr>
          <w:b/>
          <w:bCs/>
          <w:lang w:val="hu-HU"/>
        </w:rPr>
        <w:t>Korai teozófusok önkéntes úttisztogatása</w:t>
      </w:r>
    </w:p>
    <w:p w14:paraId="53CA3A43" w14:textId="77777777" w:rsidR="008363F7" w:rsidRPr="008363F7" w:rsidRDefault="008363F7" w:rsidP="008363F7">
      <w:pPr>
        <w:pStyle w:val="Szvegtrzs2"/>
        <w:spacing w:after="0" w:line="240" w:lineRule="auto"/>
        <w:rPr>
          <w:lang w:val="hu-HU"/>
        </w:rPr>
      </w:pPr>
    </w:p>
    <w:p w14:paraId="1029FDD3" w14:textId="77777777" w:rsidR="008363F7" w:rsidRPr="008363F7" w:rsidRDefault="008363F7" w:rsidP="008363F7">
      <w:pPr>
        <w:pStyle w:val="Szvegtrzs2"/>
        <w:spacing w:after="0" w:line="240" w:lineRule="auto"/>
        <w:rPr>
          <w:lang w:val="hu-HU"/>
        </w:rPr>
      </w:pPr>
      <w:r w:rsidRPr="008363F7">
        <w:rPr>
          <w:lang w:val="hu-HU"/>
        </w:rPr>
        <w:t>Ebből erednek az egyházak sokszínű dogmái. Innen van az ezer és egy úgynevezett „filozófia” (néhány ellentmondásos, beleértve a teozófiai elméleteket is); a kevert „tudományok” és rendszerek, spirituális, mentális, keresztény és világi; a szektarianizmus és bigotéria, csaknem valamennyi vallásújító személyes hiúsága, beképzeltsége a középkori idők óta. Ezek mindannyian elsötétítették és elrejtették az IGAZSÁG létezését, mindennek közös gyökerét. El tudják-e bírálóink képzelni, hogy mi ki tudjuk ebből a felsorolásból vonni a teozófia tanításait? Egyáltalán nem. Habár azok az ezoterikus tantételek, amiket Társulatunk kifejtett és kifejt, nem néhány „föntről való ismeretlen” mentális vagy spirituális hatása, hanem élő emberek által átadott tanítások gyümölcsei, mégis, kivéve maguk a Bölcsesség Mesterei által leírt vagy diktált anyagokat, ezek a tantételek sok esetben tökéletlenek és hibásak lehetnek, mint ahogy bármely rosszakarónk kívánná. A Titkos Tanítás – egy olyan munka, ami mindent közzétesz, amit ebben a században közzétenni lehetséges - megkísérli feltárni részben valamennyi kis és nagy vallási és filozófiai rendszer alapját és hagyatékát. Feltétlen szükségesnek ítéltük bebetonozódott tévképzetek, előítéletek egész tömegének eltávolítását, amelyek ma elrejtik a szülő törzsét: a) valamennyi világvallásnak; b) a kisebb felekezeteknek; c) a teozófiának, ahol ma áll – bármennyire is feddje fátyol a nagy Igazságot, általunk és korlátozott tudásunk által. A tévedések kérge vastag, bárkinek a keze is rakta rá, és személy szerint mi megpróbáltunk eltávolítani néhányat belőlük, törekvésünk állandó szemrehányást váltott ki valamennyi  teozófiai író, sőt a Társulat ellen. Barátaink és olvasóink közül kevesen múlasztották el próbálkozásunkat jellemezni és kitenni a hibát a Teozófus és a Lucifer folyóiratokban, mint „nagyon kíméletlen támadások a kereszténység ellen”, és „teozófiátlan támadások”, stb., stb. Mégis, ezek szükségesek, sőt nélkülözhetetlenek, ha legalább hozzávetőleges igazságokat akarunk felszántani. Fel kell tárnunk a dolgokat, és készek vagyunk szenvedni érte, amint megszokott. Hiába ígérjük meg, hogy igazságot nyújtunk, majd összekeveredve hagyjuk a tévedésekkel merő gyávaságból. Az ilyen eljárás eredménye csak összesarazza a világosan megmutatott tények áramlatát. Tizenkét évi szüntelen munkálkodás és Földgömbünk négy negyedéből való ellenfeleinkkel folytatott küzdelem után, nem beszélve négy teozófiai havi folyóiratunkról – a Teozófus, az Ösvény, a Lucifer és a francia Lótusz – teddide-teddoda, szelíd tiltakozásaink azokban, félénk nyilatkozataink, „mesteri tétlenségi politikánk” és bújócskánk a bánatos metafizika árnyékában csak oda vezettek, hogy a teozófiát komolyan kezdték vallásos szektának tekinteni. Századszor mondják: „Mire jó a teozófia?” és „Nézzék meg, mennyi jót tesznek az egyházak!”</w:t>
      </w:r>
    </w:p>
    <w:p w14:paraId="35FB4731" w14:textId="77777777" w:rsidR="008363F7" w:rsidRPr="008363F7" w:rsidRDefault="008363F7" w:rsidP="008363F7">
      <w:pPr>
        <w:pStyle w:val="Szvegtrzs2"/>
        <w:spacing w:after="0" w:line="240" w:lineRule="auto"/>
        <w:rPr>
          <w:lang w:val="hu-HU"/>
        </w:rPr>
      </w:pPr>
    </w:p>
    <w:p w14:paraId="03E6FDD8" w14:textId="77777777" w:rsidR="008363F7" w:rsidRPr="008363F7" w:rsidRDefault="008363F7" w:rsidP="008363F7">
      <w:pPr>
        <w:pStyle w:val="Szvegtrzs2"/>
        <w:spacing w:after="0" w:line="240" w:lineRule="auto"/>
        <w:rPr>
          <w:lang w:val="hu-HU"/>
        </w:rPr>
      </w:pPr>
      <w:r w:rsidRPr="008363F7">
        <w:rPr>
          <w:lang w:val="hu-HU"/>
        </w:rPr>
        <w:t>Mindazonáltal bizonyított tény, hogy az emberiség egy jottányit sem jobb erkölcsiségét illetően, és több szempontból tízszer rosszabb ma, mint valaha volt a pogányság korában. Továbbá az utóbbi fél évszázadban, azt az időszakot követően, hogy a szabadgondolkodás és a tudomány az egyházak fölébe kerekedett, a kereszténység jóval több hívét vesztette el évente a kultúrált társadalmi osztályokból, mint amennyit megtérített az alacsonyabb rétegből, a pogányság salakjából. A teozófia visszahozta a materializmusból és átváltoztatta a kétségbeesést hitté (logikára és bizonyosságra alapozva) az ember isteni Én-jében, és az utóbbi halhatatlanságában, valamint visszahozott nem egyet azok közül, akiket az egyház elveszített dogma, a hit kikényszerítése és zsarnokság miatt. Ha bizonyítást nyert, hogy a teozófia csak ezer közül egy embert is megment azok közül, akiket az egyház elveszített, vajon nem jótékonyabb célt szolgál-e, mint valamennyi hittérítő együttvéve?</w:t>
      </w:r>
    </w:p>
    <w:p w14:paraId="4FA4EF2E" w14:textId="77777777" w:rsidR="008363F7" w:rsidRPr="008363F7" w:rsidRDefault="008363F7" w:rsidP="008363F7">
      <w:pPr>
        <w:pStyle w:val="Szvegtrzs2"/>
        <w:spacing w:after="0" w:line="240" w:lineRule="auto"/>
        <w:rPr>
          <w:lang w:val="hu-HU"/>
        </w:rPr>
      </w:pPr>
    </w:p>
    <w:p w14:paraId="05789BE5" w14:textId="77777777" w:rsidR="008363F7" w:rsidRPr="008363F7" w:rsidRDefault="008363F7" w:rsidP="008363F7">
      <w:pPr>
        <w:pStyle w:val="Szvegtrzs2"/>
        <w:spacing w:after="0" w:line="240" w:lineRule="auto"/>
        <w:rPr>
          <w:lang w:val="hu-HU"/>
        </w:rPr>
      </w:pPr>
      <w:r w:rsidRPr="008363F7">
        <w:rPr>
          <w:lang w:val="hu-HU"/>
        </w:rPr>
        <w:t>Mint ahogy a teozófia tagjai és elöljárói ismételten kijelentették nyomtatásban és élőszóban is, a teozófia szöges ellentétet képez az egyház által kitaposott útvonalakkal szemben, és a teozófia visszautasítja a tudomány módszereit, mert annak rávezető módszere csak durva materializmushoz vezethet. A teozófia tényszerűen formál jogot arra, hogy „VALLÁS” és „TUDOMÁNY” legyen, mivel mindkettőnek a lényege. A két isteni absztrakció, azaz a teozófiai vallás és tudomány kedvéért és  szeretetéért vált Társulata a régi ortodox vallás és modern tudomány önkéntes megtisztítójává, csak úgy, ahogy könyörtelen végzetévé válik azoknak, akik a két nemes igazságot lealacsonyítják saját céljaik érdekében, majd erőszakosan elválasztják egyiket a másiktól, jóllehet a kettő egy és egynek is kell lennie. Ennek bizonyítása egyik célunk ebben az értekezésben.</w:t>
      </w:r>
    </w:p>
    <w:p w14:paraId="7F014E0B" w14:textId="77777777" w:rsidR="008363F7" w:rsidRPr="008363F7" w:rsidRDefault="008363F7" w:rsidP="008363F7">
      <w:pPr>
        <w:pStyle w:val="Szvegtrzs2"/>
        <w:spacing w:after="0" w:line="240" w:lineRule="auto"/>
        <w:rPr>
          <w:lang w:val="hu-HU"/>
        </w:rPr>
      </w:pPr>
    </w:p>
    <w:p w14:paraId="701C027D" w14:textId="77777777" w:rsidR="008363F7" w:rsidRPr="008363F7" w:rsidRDefault="008363F7" w:rsidP="008363F7">
      <w:pPr>
        <w:pStyle w:val="Szvegtrzs2"/>
        <w:spacing w:after="0" w:line="240" w:lineRule="auto"/>
        <w:rPr>
          <w:b/>
          <w:bCs/>
          <w:lang w:val="hu-HU"/>
        </w:rPr>
      </w:pPr>
    </w:p>
    <w:p w14:paraId="7D987768" w14:textId="77777777" w:rsidR="008363F7" w:rsidRPr="008363F7" w:rsidRDefault="008363F7" w:rsidP="008363F7">
      <w:pPr>
        <w:pStyle w:val="Szvegtrzs2"/>
        <w:spacing w:after="0" w:line="240" w:lineRule="auto"/>
        <w:rPr>
          <w:b/>
          <w:bCs/>
          <w:lang w:val="hu-HU"/>
        </w:rPr>
      </w:pPr>
      <w:r w:rsidRPr="008363F7">
        <w:rPr>
          <w:b/>
          <w:bCs/>
          <w:lang w:val="hu-HU"/>
        </w:rPr>
        <w:t>A teozófia hidat képez a vallás és a tudomány között</w:t>
      </w:r>
    </w:p>
    <w:p w14:paraId="5D29D6AD" w14:textId="77777777" w:rsidR="008363F7" w:rsidRPr="008363F7" w:rsidRDefault="008363F7" w:rsidP="008363F7">
      <w:pPr>
        <w:pStyle w:val="Szvegtrzs2"/>
        <w:spacing w:after="0" w:line="240" w:lineRule="auto"/>
        <w:rPr>
          <w:lang w:val="hu-HU"/>
        </w:rPr>
      </w:pPr>
    </w:p>
    <w:p w14:paraId="291D9B77" w14:textId="77777777" w:rsidR="008363F7" w:rsidRPr="008363F7" w:rsidRDefault="008363F7" w:rsidP="008363F7">
      <w:pPr>
        <w:pStyle w:val="Szvegtrzs2"/>
        <w:spacing w:after="0" w:line="240" w:lineRule="auto"/>
        <w:rPr>
          <w:lang w:val="hu-HU"/>
        </w:rPr>
      </w:pPr>
      <w:r w:rsidRPr="008363F7">
        <w:rPr>
          <w:lang w:val="hu-HU"/>
        </w:rPr>
        <w:t>A modern materializmus ragaszkodik ahhoz, hogy áthatolhatatlan szakadék van a kettő között, hangsúlyozva, hogy a „vallás és a tudomány viszálya” az utóbbi diadalával és az előbbi vereségével végződött. A modern teozófus éppen ellenkezőleg, elutasítja, hogy ilyen szakadék egyáltalán lenne. Ha mindkettő, az egyház is és a tudomány is igényt tart arra, hogy mindegyikük az igazságot, és csakis az igazságot követi, akkor egyikük vagy mindkettőjük téved, és a valótlanságot fogadja el a valóság helyett. Összebékülésük előtt álló minden egyéb akadály csak pusztán kitalált. Az igazság az egy, mégha két különböző módon keresik vagy követik is. A teozófia jogot formál arra, hogy kibékítse a két ellenlábast. Elvként kimondja, hogy a valódi és eredeti keresztény vallás ugyanannyira, amennyire a többi nagy és még régebbi filozófiák, amelyek megelőzték, - az Igazság fénye – jelenti „az emberek életét és világosságát”.</w:t>
      </w:r>
    </w:p>
    <w:p w14:paraId="6FE1FE4B" w14:textId="77777777" w:rsidR="008363F7" w:rsidRPr="008363F7" w:rsidRDefault="008363F7" w:rsidP="008363F7">
      <w:pPr>
        <w:pStyle w:val="Szvegtrzs2"/>
        <w:spacing w:after="0" w:line="240" w:lineRule="auto"/>
        <w:rPr>
          <w:lang w:val="hu-HU"/>
        </w:rPr>
      </w:pPr>
    </w:p>
    <w:p w14:paraId="4BE569D3" w14:textId="77777777" w:rsidR="008363F7" w:rsidRPr="008363F7" w:rsidRDefault="008363F7" w:rsidP="008363F7">
      <w:pPr>
        <w:pStyle w:val="Szvegtrzs2"/>
        <w:spacing w:after="0" w:line="240" w:lineRule="auto"/>
        <w:rPr>
          <w:lang w:val="hu-HU"/>
        </w:rPr>
      </w:pPr>
      <w:r w:rsidRPr="008363F7">
        <w:rPr>
          <w:lang w:val="hu-HU"/>
        </w:rPr>
        <w:t xml:space="preserve">Ugyanígy van ez a tudomány valódi világosságával. Ezért, ahogy az előbbi jelenleg dogmákkal van elsötétítve, az egyházak által mesterségesen gyártott babonák által befeketített üvegen át vizsgálva, ez a fény aligha tud áthatolni, és testvérsugarával találkozni a tudományban, ami ugyanúgy pókhálószerűen be van szőve paradoxonokkal (látszólagos ellentmondás) és a kor materialista okoskodásával. A kettő tanításai összeférhetetlenek, és mindaddig nem egyeztethetők össze, ameddig mindkettő, a vallásos filozófia és a fizikai és külső (a filozófia szerint téves) természettudomány ragaszkodik vonatkozó „lidércfényeik” csalhatatlanságához. A két fény, egyenlő hosszúságú sugarakkal lévén képviselve a helytelen következtetések területén, csak kiolthatják egymást, csak még rosszabb sötétséget teremthetnek. Akkor békíthetők össze, ha mindkettő megtisztítja saját házatáját, az egyik a korok emberi szennyezésétől, a másik a modern materializmus és ateizmus visszataszító, kóros kinövésétől. Mivel mindkettő elutasítja, a legérdemlegesebb és legjobb dolog pontosan azt tenni, amit a teozófia tud egyedül megtenni, és meg is akar tenni: azaz megmutatni az ártatlanoknak, akiket a két útonálló megragadott - bizony két öreg sárkány, egyik az értelmet falja fel, a másik az emberek lelkét -, hogy a feltételezett szakadék csak optikai csalódás; ami minden, csak nem egy, csak egy óriási szemétdomb, amit a két ellenfél emelt, mint egy erődítményt a kölcsönös támadások ellen. Így, ha a teozófia nem tesz mást, mint komolyan rámutat, és felhívja a világ figyelmét arra a tényre, hogy az állítólagos ellentét vallás és tudomány között csak feltételes, egyrészt értelmes materialisták helyes kapálódzása képtelen emberi dogmák ellen, másrészt vak fanatikusok és érintett egyházi emberek foggal-körömmel való küzdelme egyszerűen saját, személyes vajaskenyerükért és hatalmukért, ahelyett, hogy az emberiség lelkét védenék meg, amiért ezután a teozófia maga  bizonyul majd az emberiség megmentőjének. </w:t>
      </w:r>
    </w:p>
    <w:p w14:paraId="3B1990C1" w14:textId="77777777" w:rsidR="008363F7" w:rsidRPr="008363F7" w:rsidRDefault="008363F7" w:rsidP="008363F7">
      <w:pPr>
        <w:pStyle w:val="Szvegtrzs2"/>
        <w:spacing w:after="0" w:line="240" w:lineRule="auto"/>
        <w:rPr>
          <w:lang w:val="hu-HU"/>
        </w:rPr>
      </w:pPr>
    </w:p>
    <w:p w14:paraId="5ED3126E" w14:textId="77777777" w:rsidR="008363F7" w:rsidRPr="008363F7" w:rsidRDefault="008363F7" w:rsidP="008363F7">
      <w:pPr>
        <w:pStyle w:val="Szvegtrzs2"/>
        <w:spacing w:after="0" w:line="240" w:lineRule="auto"/>
        <w:rPr>
          <w:lang w:val="hu-HU"/>
        </w:rPr>
      </w:pPr>
    </w:p>
    <w:p w14:paraId="6276E964" w14:textId="77777777" w:rsidR="008363F7" w:rsidRPr="008363F7" w:rsidRDefault="008363F7" w:rsidP="008363F7">
      <w:pPr>
        <w:pStyle w:val="Szvegtrzs2"/>
        <w:spacing w:after="0" w:line="240" w:lineRule="auto"/>
        <w:rPr>
          <w:b/>
          <w:bCs/>
          <w:lang w:val="hu-HU"/>
        </w:rPr>
      </w:pPr>
      <w:r w:rsidRPr="008363F7">
        <w:rPr>
          <w:b/>
          <w:bCs/>
          <w:lang w:val="hu-HU"/>
        </w:rPr>
        <w:t>H. P. Blavatsky és H. S. Olcott</w:t>
      </w:r>
      <w:r w:rsidRPr="008363F7">
        <w:rPr>
          <w:lang w:val="hu-HU"/>
        </w:rPr>
        <w:t xml:space="preserve"> (A Teozófiai Társulat alapítói) – </w:t>
      </w:r>
      <w:r w:rsidRPr="008363F7">
        <w:rPr>
          <w:b/>
          <w:bCs/>
          <w:lang w:val="hu-HU"/>
        </w:rPr>
        <w:t>Munkálkodásuk a teozófiáért</w:t>
      </w:r>
    </w:p>
    <w:p w14:paraId="06E47C98" w14:textId="77777777" w:rsidR="008363F7" w:rsidRPr="008363F7" w:rsidRDefault="008363F7" w:rsidP="008363F7">
      <w:pPr>
        <w:pStyle w:val="Szvegtrzs2"/>
        <w:spacing w:after="0" w:line="240" w:lineRule="auto"/>
        <w:rPr>
          <w:lang w:val="hu-HU"/>
        </w:rPr>
      </w:pPr>
    </w:p>
    <w:p w14:paraId="068C8FD7" w14:textId="77777777" w:rsidR="008363F7" w:rsidRPr="008363F7" w:rsidRDefault="008363F7" w:rsidP="008363F7">
      <w:pPr>
        <w:pStyle w:val="Szvegtrzs2"/>
        <w:spacing w:after="0" w:line="240" w:lineRule="auto"/>
        <w:rPr>
          <w:lang w:val="hu-HU"/>
        </w:rPr>
      </w:pPr>
      <w:r w:rsidRPr="008363F7">
        <w:rPr>
          <w:lang w:val="hu-HU"/>
        </w:rPr>
        <w:t>Reméljük, sikerült bemutatnunk, mi az igazi teozófia, és milyenek követői. Egyik isteni tudomány és erkölcsi szabályzat, ami olyan magasztos, hogy egyetlen teozófus sem tud annak eleget tenni, a többiek gyenge, de őszinte emberek. Miért kellene valaha is 150 tagozatának vezetői és tagjai személyes hiányosságai alapján megítélni a teozófiát? Dolgozhat valaki érte képességei legjavát nyújtva, mégsem emelkedik soha elhivatottsága és vágyakozása magaslatába. Ez az ő balszerencséje, sohasem a teozófia hibája, vagy általában a szervezeté. Az alapítók nem követelnek egyéb érdemet, minthogy az első teozófiai kerékhajtást megtették. Ha egyáltalán megítéltetnek, akkor az elvégzett munka alapján kell őket megítélni, és nem aszerint, hogy barátaik mit gondolhatnak, vagy ellenségeik mit mondanak róluk. Nincs helye személyeskedéseknek olyan munkában, mint a mienk, és szükség esetén mindenki kész kell legyen, mint az alapítók, hogy Jaggennath szekere összezúzza őket egyénileg a köz javáért. Az csak a homályos jövőben lesz, amikor a halál hideg kezével a szerencsétlen alapítókat elragadja, és ezáltal ténykedésüket leállítja, hogy őket megillető érdemeiket és vétségeiket, jócselekedeteiket vagy rossz tetteiket és teozófiai munkálkodásukat az utókor majd mérlegre teszi. Csak, miután a két ellentétes teherrel bíró mérlegserpenyő egyensúlyba került, és a fennmaradt tiszta eredmény jellege nyilvánvalóvá vált mindenki számára teljes és valódi értékében, akkor kerülhet csak a meghozott ítélet elbírálására igazságossággal. Jelenleg, Indiát kivéve, az eredmények nagyon szórtak a Föld felszínén, túlságosan korlátozva egy maroknyi egyénre ahhoz, hogy könnyen meg lehessen ítélni. Ezek az eredmények most alig érzékelhetők, még kevésbé hallhatók nyüzsgő ellenségeink és készséges utánzóik, a közömbösek lármája és kiabálása közepette. Bármily kis mértékben is, ha egyszer jónak bizonyul, minden ember, aki a szívén viseli az emberiesség erkölcsi fejlődését, hálával tartozik a teozófiának ezekért az eredményekért. Ahogy a teozófiát felélesztették és a világ elé tárták méltatlan szolgálói, az „Alapítók”, ha munkájuk hasznos volt, már egyedül az is védelmezőjük, tekintet nélkül Karmájuk kicsinyes számlaállománya mérlegének jelenlegi állására, ahová a társadalmi „tisztesség” is bejegyzésre került.</w:t>
      </w:r>
    </w:p>
    <w:p w14:paraId="5976DC8F" w14:textId="77777777" w:rsidR="008363F7" w:rsidRDefault="008363F7" w:rsidP="008363F7">
      <w:pPr>
        <w:jc w:val="center"/>
        <w:rPr>
          <w:b/>
          <w:bCs/>
          <w:sz w:val="50"/>
          <w:szCs w:val="50"/>
        </w:rPr>
      </w:pPr>
    </w:p>
    <w:p w14:paraId="3FF82F4B" w14:textId="77777777" w:rsidR="008363F7" w:rsidRDefault="008363F7" w:rsidP="008363F7">
      <w:pPr>
        <w:jc w:val="center"/>
        <w:rPr>
          <w:b/>
          <w:bCs/>
          <w:sz w:val="50"/>
          <w:szCs w:val="50"/>
        </w:rPr>
      </w:pPr>
    </w:p>
    <w:p w14:paraId="2F3B25D1" w14:textId="77777777" w:rsidR="008363F7" w:rsidRDefault="008363F7" w:rsidP="008363F7">
      <w:pPr>
        <w:pStyle w:val="Cmsor6"/>
        <w:rPr>
          <w:szCs w:val="50"/>
        </w:rPr>
      </w:pPr>
      <w:r>
        <w:t>H. P. Blavatsky írásaiból</w:t>
      </w:r>
    </w:p>
    <w:p w14:paraId="0B26870A" w14:textId="77777777" w:rsidR="008363F7" w:rsidRDefault="008363F7" w:rsidP="008363F7">
      <w:pPr>
        <w:jc w:val="center"/>
        <w:rPr>
          <w:b/>
          <w:bCs/>
          <w:sz w:val="50"/>
          <w:szCs w:val="50"/>
        </w:rPr>
      </w:pPr>
    </w:p>
    <w:p w14:paraId="60174261" w14:textId="77777777" w:rsidR="008363F7" w:rsidRDefault="008363F7" w:rsidP="008363F7">
      <w:pPr>
        <w:jc w:val="center"/>
        <w:rPr>
          <w:b/>
          <w:bCs/>
          <w:sz w:val="50"/>
          <w:szCs w:val="50"/>
        </w:rPr>
      </w:pPr>
    </w:p>
    <w:p w14:paraId="775A6278" w14:textId="77777777" w:rsidR="008363F7" w:rsidRDefault="008363F7" w:rsidP="008363F7">
      <w:pPr>
        <w:jc w:val="center"/>
        <w:rPr>
          <w:b/>
          <w:bCs/>
          <w:sz w:val="52"/>
          <w:szCs w:val="50"/>
        </w:rPr>
      </w:pPr>
      <w:r>
        <w:rPr>
          <w:b/>
          <w:bCs/>
          <w:sz w:val="52"/>
          <w:szCs w:val="50"/>
        </w:rPr>
        <w:t>AZ EZOTERIKUS FILOZÓFIA</w:t>
      </w:r>
    </w:p>
    <w:p w14:paraId="618090A0" w14:textId="77777777" w:rsidR="008363F7" w:rsidRDefault="008363F7" w:rsidP="008363F7">
      <w:pPr>
        <w:pStyle w:val="Cmsor2"/>
      </w:pPr>
      <w:r>
        <w:rPr>
          <w:sz w:val="52"/>
        </w:rPr>
        <w:t>ALAPJAI</w:t>
      </w:r>
    </w:p>
    <w:p w14:paraId="1C392DDB" w14:textId="77777777" w:rsidR="008363F7" w:rsidRDefault="008363F7" w:rsidP="008363F7">
      <w:pPr>
        <w:jc w:val="center"/>
        <w:rPr>
          <w:b/>
          <w:bCs/>
          <w:sz w:val="50"/>
          <w:szCs w:val="50"/>
        </w:rPr>
      </w:pPr>
    </w:p>
    <w:p w14:paraId="58A0FB55" w14:textId="77777777" w:rsidR="008363F7" w:rsidRDefault="008363F7" w:rsidP="008363F7">
      <w:pPr>
        <w:jc w:val="center"/>
        <w:rPr>
          <w:sz w:val="26"/>
          <w:szCs w:val="26"/>
        </w:rPr>
      </w:pPr>
    </w:p>
    <w:p w14:paraId="32D6BE60" w14:textId="77777777" w:rsidR="008363F7" w:rsidRDefault="008363F7" w:rsidP="008363F7">
      <w:pPr>
        <w:pStyle w:val="Szvegtrzs2"/>
      </w:pPr>
      <w:r>
        <w:t>Összeállította, valamint előszóval és megjegyzésekkel</w:t>
      </w:r>
      <w:r>
        <w:br/>
        <w:t>ellátta: Ianthe H. Hoskins</w:t>
      </w:r>
    </w:p>
    <w:p w14:paraId="73524230" w14:textId="77777777" w:rsidR="008363F7" w:rsidRDefault="008363F7" w:rsidP="008363F7">
      <w:pPr>
        <w:spacing w:after="504"/>
        <w:rPr>
          <w:sz w:val="25"/>
          <w:szCs w:val="25"/>
        </w:rPr>
      </w:pPr>
    </w:p>
    <w:p w14:paraId="35C2190F" w14:textId="77777777" w:rsidR="008363F7" w:rsidRDefault="008363F7" w:rsidP="008363F7">
      <w:pPr>
        <w:jc w:val="center"/>
        <w:rPr>
          <w:sz w:val="20"/>
          <w:szCs w:val="20"/>
        </w:rPr>
      </w:pPr>
      <w:r>
        <w:rPr>
          <w:sz w:val="25"/>
          <w:szCs w:val="25"/>
        </w:rPr>
        <w:t xml:space="preserve"> </w:t>
      </w:r>
    </w:p>
    <w:p w14:paraId="72482465" w14:textId="77777777" w:rsidR="008363F7" w:rsidRDefault="008363F7" w:rsidP="008363F7">
      <w:pPr>
        <w:jc w:val="center"/>
        <w:rPr>
          <w:sz w:val="20"/>
          <w:szCs w:val="20"/>
        </w:rPr>
      </w:pPr>
    </w:p>
    <w:p w14:paraId="54A92FA0" w14:textId="77777777" w:rsidR="008363F7" w:rsidRDefault="008363F7" w:rsidP="008363F7">
      <w:pPr>
        <w:spacing w:after="432"/>
        <w:jc w:val="center"/>
        <w:rPr>
          <w:sz w:val="32"/>
          <w:szCs w:val="32"/>
        </w:rPr>
      </w:pPr>
    </w:p>
    <w:p w14:paraId="7994ED8E" w14:textId="77777777" w:rsidR="008363F7" w:rsidRDefault="008363F7" w:rsidP="008363F7">
      <w:pPr>
        <w:spacing w:after="432"/>
        <w:jc w:val="center"/>
        <w:rPr>
          <w:sz w:val="32"/>
          <w:szCs w:val="32"/>
        </w:rPr>
      </w:pPr>
    </w:p>
    <w:p w14:paraId="616A5805" w14:textId="77777777" w:rsidR="008363F7" w:rsidRDefault="008363F7" w:rsidP="008363F7">
      <w:pPr>
        <w:spacing w:after="432"/>
        <w:jc w:val="center"/>
        <w:rPr>
          <w:sz w:val="32"/>
          <w:szCs w:val="32"/>
        </w:rPr>
      </w:pPr>
    </w:p>
    <w:p w14:paraId="47BFA656" w14:textId="77777777" w:rsidR="008363F7" w:rsidRDefault="008363F7" w:rsidP="008363F7">
      <w:pPr>
        <w:spacing w:after="432"/>
        <w:jc w:val="center"/>
        <w:rPr>
          <w:sz w:val="32"/>
          <w:szCs w:val="32"/>
        </w:rPr>
      </w:pPr>
    </w:p>
    <w:p w14:paraId="1E5D0803" w14:textId="77777777" w:rsidR="008363F7" w:rsidRDefault="008363F7" w:rsidP="008363F7">
      <w:pPr>
        <w:spacing w:after="432"/>
        <w:jc w:val="center"/>
        <w:rPr>
          <w:sz w:val="32"/>
          <w:szCs w:val="32"/>
        </w:rPr>
      </w:pPr>
    </w:p>
    <w:p w14:paraId="72091B9A" w14:textId="77777777" w:rsidR="008363F7" w:rsidRDefault="008363F7" w:rsidP="008363F7">
      <w:pPr>
        <w:spacing w:after="432"/>
        <w:jc w:val="center"/>
        <w:rPr>
          <w:sz w:val="32"/>
          <w:szCs w:val="32"/>
        </w:rPr>
      </w:pPr>
    </w:p>
    <w:p w14:paraId="6274CBD8" w14:textId="77777777" w:rsidR="008363F7" w:rsidRDefault="008363F7" w:rsidP="008363F7">
      <w:pPr>
        <w:spacing w:after="468"/>
        <w:jc w:val="center"/>
        <w:rPr>
          <w:b/>
          <w:bCs/>
          <w:sz w:val="36"/>
          <w:szCs w:val="29"/>
        </w:rPr>
      </w:pPr>
      <w:r>
        <w:rPr>
          <w:b/>
          <w:bCs/>
          <w:sz w:val="36"/>
          <w:szCs w:val="26"/>
        </w:rPr>
        <w:t>MAGYAR TEOZÓFIAI TÁRSULAT, 2004</w:t>
      </w:r>
      <w:r>
        <w:rPr>
          <w:b/>
          <w:bCs/>
          <w:sz w:val="36"/>
          <w:szCs w:val="26"/>
        </w:rPr>
        <w:br/>
      </w:r>
      <w:r>
        <w:rPr>
          <w:b/>
          <w:bCs/>
          <w:sz w:val="36"/>
          <w:szCs w:val="29"/>
        </w:rPr>
        <w:t xml:space="preserve"> </w:t>
      </w:r>
    </w:p>
    <w:p w14:paraId="35BD02B3" w14:textId="77777777" w:rsidR="008363F7" w:rsidRDefault="008363F7" w:rsidP="008363F7">
      <w:pPr>
        <w:spacing w:after="432"/>
        <w:jc w:val="center"/>
        <w:rPr>
          <w:sz w:val="32"/>
          <w:szCs w:val="32"/>
        </w:rPr>
      </w:pPr>
      <w:r>
        <w:rPr>
          <w:sz w:val="25"/>
          <w:szCs w:val="25"/>
        </w:rPr>
        <w:t xml:space="preserve"> </w:t>
      </w:r>
      <w:r>
        <w:rPr>
          <w:sz w:val="32"/>
          <w:szCs w:val="32"/>
        </w:rPr>
        <w:t>TARTALOM</w:t>
      </w:r>
    </w:p>
    <w:p w14:paraId="2F1D4FB7" w14:textId="77777777" w:rsidR="008363F7" w:rsidRDefault="008363F7" w:rsidP="008363F7">
      <w:pPr>
        <w:tabs>
          <w:tab w:val="left" w:pos="5040"/>
          <w:tab w:val="right" w:leader="dot" w:pos="6444"/>
        </w:tabs>
        <w:spacing w:before="120"/>
      </w:pPr>
      <w:r>
        <w:t>Előszó</w:t>
      </w:r>
      <w:r>
        <w:tab/>
        <w:t>7</w:t>
      </w:r>
    </w:p>
    <w:p w14:paraId="1287EC49" w14:textId="77777777" w:rsidR="008363F7" w:rsidRDefault="008363F7" w:rsidP="008363F7">
      <w:pPr>
        <w:tabs>
          <w:tab w:val="left" w:pos="5040"/>
          <w:tab w:val="left" w:leader="dot" w:pos="5544"/>
          <w:tab w:val="left" w:leader="dot" w:pos="6156"/>
        </w:tabs>
        <w:spacing w:before="120"/>
      </w:pPr>
      <w:r>
        <w:t xml:space="preserve">Egy alapvető törvény </w:t>
      </w:r>
      <w:r>
        <w:tab/>
        <w:t>11</w:t>
      </w:r>
    </w:p>
    <w:p w14:paraId="038066F8" w14:textId="77777777" w:rsidR="008363F7" w:rsidRDefault="008363F7" w:rsidP="008363F7">
      <w:pPr>
        <w:tabs>
          <w:tab w:val="left" w:pos="5040"/>
          <w:tab w:val="right" w:leader="dot" w:pos="6444"/>
        </w:tabs>
        <w:spacing w:before="120"/>
      </w:pPr>
      <w:r>
        <w:t xml:space="preserve">Négy alapvető elgondolás </w:t>
      </w:r>
      <w:r>
        <w:tab/>
        <w:t>15</w:t>
      </w:r>
    </w:p>
    <w:p w14:paraId="6FFADF47" w14:textId="77777777" w:rsidR="008363F7" w:rsidRDefault="008363F7" w:rsidP="008363F7">
      <w:pPr>
        <w:tabs>
          <w:tab w:val="left" w:pos="5040"/>
          <w:tab w:val="right" w:leader="dot" w:pos="6444"/>
        </w:tabs>
        <w:spacing w:before="120"/>
      </w:pPr>
      <w:r>
        <w:t>Három alapvető tétel</w:t>
      </w:r>
      <w:r>
        <w:tab/>
        <w:t>19</w:t>
      </w:r>
    </w:p>
    <w:p w14:paraId="0654A6ED" w14:textId="77777777" w:rsidR="008363F7" w:rsidRDefault="008363F7" w:rsidP="008363F7">
      <w:pPr>
        <w:tabs>
          <w:tab w:val="left" w:pos="5040"/>
          <w:tab w:val="right" w:leader="dot" w:pos="6444"/>
        </w:tabs>
        <w:spacing w:before="120"/>
      </w:pPr>
      <w:r>
        <w:t xml:space="preserve">Hat számozott pont </w:t>
      </w:r>
      <w:r>
        <w:tab/>
        <w:t>27</w:t>
      </w:r>
    </w:p>
    <w:p w14:paraId="78947696" w14:textId="77777777" w:rsidR="008363F7" w:rsidRDefault="008363F7" w:rsidP="008363F7">
      <w:pPr>
        <w:tabs>
          <w:tab w:val="left" w:pos="5040"/>
        </w:tabs>
        <w:spacing w:before="120"/>
        <w:rPr>
          <w:lang/>
        </w:rPr>
      </w:pPr>
      <w:r>
        <w:t xml:space="preserve">Öt bizonyított tény </w:t>
      </w:r>
      <w:r>
        <w:tab/>
      </w:r>
      <w:r>
        <w:rPr>
          <w:lang/>
        </w:rPr>
        <w:t>35</w:t>
      </w:r>
    </w:p>
    <w:p w14:paraId="729643F0" w14:textId="77777777" w:rsidR="008363F7" w:rsidRDefault="008363F7" w:rsidP="008363F7">
      <w:pPr>
        <w:tabs>
          <w:tab w:val="left" w:pos="5040"/>
          <w:tab w:val="left" w:leader="dot" w:pos="6120"/>
        </w:tabs>
        <w:spacing w:before="120"/>
      </w:pPr>
      <w:r>
        <w:t>Három új tétel</w:t>
      </w:r>
      <w:r>
        <w:tab/>
        <w:t>41</w:t>
      </w:r>
    </w:p>
    <w:p w14:paraId="09B93A50" w14:textId="77777777" w:rsidR="008363F7" w:rsidRDefault="008363F7" w:rsidP="008363F7">
      <w:pPr>
        <w:tabs>
          <w:tab w:val="left" w:pos="5040"/>
        </w:tabs>
        <w:spacing w:before="120"/>
      </w:pPr>
      <w:r>
        <w:rPr>
          <w:i/>
          <w:iCs/>
        </w:rPr>
        <w:t xml:space="preserve">A Titkos Tanítás: </w:t>
      </w:r>
      <w:r>
        <w:t xml:space="preserve">Következtetés </w:t>
      </w:r>
      <w:r>
        <w:tab/>
        <w:t>45</w:t>
      </w:r>
    </w:p>
    <w:p w14:paraId="21FEC6BD" w14:textId="77777777" w:rsidR="008363F7" w:rsidRDefault="008363F7" w:rsidP="008363F7">
      <w:pPr>
        <w:tabs>
          <w:tab w:val="left" w:pos="5040"/>
          <w:tab w:val="left" w:leader="dot" w:pos="6156"/>
        </w:tabs>
        <w:spacing w:before="120"/>
      </w:pPr>
      <w:r>
        <w:rPr>
          <w:i/>
          <w:iCs/>
        </w:rPr>
        <w:t xml:space="preserve">Fátyoltalan Ízisz: </w:t>
      </w:r>
      <w:r>
        <w:t>Tíz pontos összefoglalás</w:t>
      </w:r>
      <w:r>
        <w:tab/>
        <w:t>51</w:t>
      </w:r>
    </w:p>
    <w:p w14:paraId="461AF290" w14:textId="77777777" w:rsidR="008363F7" w:rsidRDefault="008363F7" w:rsidP="008363F7">
      <w:pPr>
        <w:tabs>
          <w:tab w:val="left" w:pos="5040"/>
          <w:tab w:val="left" w:leader="dot" w:pos="6156"/>
        </w:tabs>
        <w:spacing w:before="120"/>
      </w:pPr>
      <w:r>
        <w:t xml:space="preserve">A függelék: A Titkos Tanítás és tanulmányozása </w:t>
      </w:r>
      <w:r>
        <w:tab/>
        <w:t>56</w:t>
      </w:r>
    </w:p>
    <w:p w14:paraId="12D8571B" w14:textId="77777777" w:rsidR="008363F7" w:rsidRDefault="008363F7" w:rsidP="008363F7">
      <w:pPr>
        <w:tabs>
          <w:tab w:val="left" w:pos="5040"/>
          <w:tab w:val="left" w:leader="dot" w:pos="6156"/>
        </w:tabs>
        <w:spacing w:before="120"/>
      </w:pPr>
      <w:r>
        <w:t xml:space="preserve">B függelék: Szanszkrit szavak szótára </w:t>
      </w:r>
      <w:r>
        <w:tab/>
        <w:t>65</w:t>
      </w:r>
    </w:p>
    <w:p w14:paraId="109263A7" w14:textId="77777777" w:rsidR="008363F7" w:rsidRDefault="008363F7" w:rsidP="008363F7">
      <w:pPr>
        <w:pStyle w:val="Cmsor1"/>
        <w:rPr>
          <w:sz w:val="28"/>
          <w:szCs w:val="28"/>
        </w:rPr>
      </w:pPr>
      <w:r>
        <w:br w:type="page"/>
      </w:r>
      <w:r>
        <w:rPr>
          <w:sz w:val="28"/>
          <w:szCs w:val="28"/>
        </w:rPr>
        <w:t>ELŐSZÓ</w:t>
      </w:r>
    </w:p>
    <w:p w14:paraId="5B05C406" w14:textId="77777777" w:rsidR="008363F7" w:rsidRDefault="008363F7" w:rsidP="008363F7">
      <w:pPr>
        <w:spacing w:before="468"/>
        <w:ind w:firstLine="720"/>
        <w:jc w:val="both"/>
      </w:pPr>
      <w:r>
        <w:t>H.P. Blavatsky írásaiban azt a különleges feladatot teljesítette, hogy a nyugati világ f</w:t>
      </w:r>
      <w:r>
        <w:t>i</w:t>
      </w:r>
      <w:r>
        <w:t>gyelmét a bölcsesség hagyományainak tanításaira, a kelet szent tudományára irányította. Isméte</w:t>
      </w:r>
      <w:r>
        <w:t>l</w:t>
      </w:r>
      <w:r>
        <w:t>ten megerősítette e tanok ősi voltát és egyetemességét, amit időszámításunk kezdetei óta teozófi</w:t>
      </w:r>
      <w:r>
        <w:t>a</w:t>
      </w:r>
      <w:r>
        <w:t>ként ismernek. Ő maga csak a leíró és közvetítő szerepét vá</w:t>
      </w:r>
      <w:r>
        <w:t>l</w:t>
      </w:r>
      <w:r>
        <w:t>lalta.</w:t>
      </w:r>
    </w:p>
    <w:p w14:paraId="073E0987" w14:textId="77777777" w:rsidR="008363F7" w:rsidRDefault="008363F7" w:rsidP="008363F7">
      <w:pPr>
        <w:ind w:firstLine="720"/>
        <w:jc w:val="both"/>
      </w:pPr>
      <w:r>
        <w:t xml:space="preserve">Legnagyobb, A </w:t>
      </w:r>
      <w:r>
        <w:rPr>
          <w:i/>
          <w:iCs/>
        </w:rPr>
        <w:t xml:space="preserve">Titkos Tanítás (The Secret Doctrine) </w:t>
      </w:r>
      <w:r>
        <w:t>című, 1888-ban megjelent művének bev</w:t>
      </w:r>
      <w:r>
        <w:t>e</w:t>
      </w:r>
      <w:r>
        <w:t>zetőjében H. P. Blavatsky világosan leírja, milyennek látja feladatát:</w:t>
      </w:r>
    </w:p>
    <w:p w14:paraId="7200305E" w14:textId="77777777" w:rsidR="008363F7" w:rsidRDefault="008363F7" w:rsidP="008363F7">
      <w:pPr>
        <w:spacing w:before="252"/>
        <w:ind w:left="576" w:right="648" w:firstLine="144"/>
        <w:jc w:val="both"/>
      </w:pPr>
      <w:r>
        <w:t>Ezeket az igazságokat semmilyen értelemben nem kinyilatkoztatásként közölték; sem a szerző nem szándékozik azt állítani, hogy ő a világtörténelemben most először közzétett misztikus tan felfedője. Mert amit a mű tartalmaz, szétszórtan megtalálható a nagy ázsiai és korai európai vallásos írások köteteinek ezreiben, de azokat jelek és szimbólumok mögé rejtették és ezért, e fátylak miatt maradtak észrevétlenek. Most megpróbáljuk a legrégibb tanokat összegyűjteni és harmonikus, egységes egésszé tenni.</w:t>
      </w:r>
    </w:p>
    <w:p w14:paraId="0C4C8C6C" w14:textId="77777777" w:rsidR="008363F7" w:rsidRDefault="008363F7" w:rsidP="008363F7"/>
    <w:p w14:paraId="6FB3D1E4" w14:textId="77777777" w:rsidR="008363F7" w:rsidRDefault="008363F7" w:rsidP="008363F7">
      <w:pPr>
        <w:ind w:firstLine="720"/>
        <w:jc w:val="both"/>
      </w:pPr>
      <w:r>
        <w:t xml:space="preserve">H. P. Blavatsky összes írásának gyűjtési és sajtó alá rendezési munkája elkészült, az eredmény közel húsz terjedelmes kötet. </w:t>
      </w:r>
      <w:r>
        <w:rPr>
          <w:iCs/>
        </w:rPr>
        <w:t>A</w:t>
      </w:r>
      <w:r>
        <w:rPr>
          <w:i/>
          <w:iCs/>
        </w:rPr>
        <w:t xml:space="preserve"> Collected Writings (Összegyűjtött írások) </w:t>
      </w:r>
      <w:r>
        <w:t>összeáll</w:t>
      </w:r>
      <w:r>
        <w:t>í</w:t>
      </w:r>
      <w:r>
        <w:t>tója, H. P. Blavatsky másod-unokaöccse, Boris de Zirkoff tájékoztatja az olvasót, hogy egy, a New York Daily Graphic-ban 1874. október 30-án közölt levél az első cikk, ami biztosan H.P.B. toll</w:t>
      </w:r>
      <w:r>
        <w:t>á</w:t>
      </w:r>
      <w:r>
        <w:t xml:space="preserve">ból származik. 1877-ben első nagy munkája, az </w:t>
      </w:r>
      <w:r>
        <w:rPr>
          <w:i/>
        </w:rPr>
        <w:t xml:space="preserve">Isis </w:t>
      </w:r>
      <w:r>
        <w:rPr>
          <w:i/>
          <w:iCs/>
        </w:rPr>
        <w:t xml:space="preserve">Unveiled (Fátyoltalan Ízisz) </w:t>
      </w:r>
      <w:r>
        <w:t>két vastag kötetben jelent meg. Tizenegy évvel k</w:t>
      </w:r>
      <w:r>
        <w:t>é</w:t>
      </w:r>
      <w:r>
        <w:t xml:space="preserve">sőbb követte a </w:t>
      </w:r>
      <w:r>
        <w:rPr>
          <w:i/>
          <w:iCs/>
        </w:rPr>
        <w:t>The Secret Doctrine (A Titkos Tanítás)</w:t>
      </w:r>
      <w:r>
        <w:t xml:space="preserve"> két köt</w:t>
      </w:r>
      <w:r>
        <w:t>e</w:t>
      </w:r>
      <w:r>
        <w:t>te.</w:t>
      </w:r>
      <w:r>
        <w:rPr>
          <w:i/>
          <w:iCs/>
        </w:rPr>
        <w:t xml:space="preserve"> </w:t>
      </w:r>
      <w:r>
        <w:rPr>
          <w:iCs/>
        </w:rPr>
        <w:t>U</w:t>
      </w:r>
      <w:r>
        <w:t xml:space="preserve">tolsó művei, </w:t>
      </w:r>
      <w:r>
        <w:rPr>
          <w:i/>
          <w:iCs/>
        </w:rPr>
        <w:t xml:space="preserve">The Voice of the Silence, (A csend hangja) </w:t>
      </w:r>
      <w:r>
        <w:t xml:space="preserve">és </w:t>
      </w:r>
      <w:r>
        <w:rPr>
          <w:i/>
          <w:iCs/>
        </w:rPr>
        <w:t xml:space="preserve">The Key to Theosophy (Kulcs a teozófiához), </w:t>
      </w:r>
      <w:r>
        <w:t>1889-ben jelentek meg. Ha az ember arra gondol, milyen sokat és gyakran ut</w:t>
      </w:r>
      <w:r>
        <w:t>a</w:t>
      </w:r>
      <w:r>
        <w:t>zott és milyen gyenge volt az egészsége, időnként súlyos betegségekkel, akkor szinte csoda ez az óri</w:t>
      </w:r>
      <w:r>
        <w:t>á</w:t>
      </w:r>
      <w:r>
        <w:t>si, kevesebb, mint tizenhét év alatt – és nem az anyanyelvén – írt irodalmi teljesítmény. Meg kell említeni, hogy a nagy műveket az első megjelenésük óta eltelt több mint száz év alatt is rendsz</w:t>
      </w:r>
      <w:r>
        <w:t>e</w:t>
      </w:r>
      <w:r>
        <w:t xml:space="preserve">resen kiadták. </w:t>
      </w:r>
    </w:p>
    <w:p w14:paraId="6087FCAE" w14:textId="77777777" w:rsidR="008363F7" w:rsidRDefault="008363F7" w:rsidP="008363F7">
      <w:pPr>
        <w:ind w:left="72" w:firstLine="720"/>
        <w:jc w:val="both"/>
      </w:pPr>
      <w:r>
        <w:t>Ebből a hatalmas anyagból, amelyben a témák sora a bibliai szimbólumoktól a darwini elmél</w:t>
      </w:r>
      <w:r>
        <w:t>e</w:t>
      </w:r>
      <w:r>
        <w:t>tig, a jégkorszak előtti növény- és állatvilágtól a hinduizmus és a kabbala szent szövege</w:t>
      </w:r>
      <w:r>
        <w:t>i</w:t>
      </w:r>
      <w:r>
        <w:t>ből, valamint a XIX. századi filozófusok, teológusok és tudósok írásaiból vett idézetekig terjed, az olvasónak val</w:t>
      </w:r>
      <w:r>
        <w:t>ó</w:t>
      </w:r>
      <w:r>
        <w:t>ban nehéz, ha nem lehetetlen lenne a teozófia rendszerének alapvető vázát ö</w:t>
      </w:r>
      <w:r>
        <w:t>s</w:t>
      </w:r>
      <w:r>
        <w:t>szeállítani. Azonban H.P. Blavatsky maga azzal siet a tanulmányozó segítségére, hogy itt-ott megszámozott megállapításokban mutatja be azokat az alapelveket, amelyekre ez a rendszer fe</w:t>
      </w:r>
      <w:r>
        <w:t>l</w:t>
      </w:r>
      <w:r>
        <w:t>épül. Az itt összefoglalt megállapítások gyűjteményét arra szántuk, hogy Ariadne fonalaként szolgáljon az információk, leírások, magyaráz</w:t>
      </w:r>
      <w:r>
        <w:t>a</w:t>
      </w:r>
      <w:r>
        <w:t>tok, bírálatok, kommentárok és személyes útmutatások hatalmas útvesztőjében, ami az ő szinte kim</w:t>
      </w:r>
      <w:r>
        <w:t>e</w:t>
      </w:r>
      <w:r>
        <w:t>ríthetetlen ajándéka az utóko</w:t>
      </w:r>
      <w:r>
        <w:t>r</w:t>
      </w:r>
      <w:r>
        <w:t>nak.</w:t>
      </w:r>
    </w:p>
    <w:p w14:paraId="5BF58BEE" w14:textId="77777777" w:rsidR="008363F7" w:rsidRDefault="008363F7" w:rsidP="008363F7">
      <w:pPr>
        <w:ind w:left="72" w:firstLine="720"/>
        <w:jc w:val="both"/>
      </w:pPr>
      <w:r>
        <w:t>Hol kezdjük el a tanulmányozást? Élete utolsó éveiben H.P. Blavatsky köré Londonban a Te</w:t>
      </w:r>
      <w:r>
        <w:t>o</w:t>
      </w:r>
      <w:r>
        <w:t xml:space="preserve">zófiai Társulat komoly tagjainak csoportja gyűlt össze, akik </w:t>
      </w:r>
      <w:r>
        <w:rPr>
          <w:i/>
          <w:iCs/>
        </w:rPr>
        <w:t xml:space="preserve">A Titkos Tanítás </w:t>
      </w:r>
      <w:r>
        <w:t>alapos tanulmányozás</w:t>
      </w:r>
      <w:r>
        <w:t>á</w:t>
      </w:r>
      <w:r>
        <w:t>nak szentelték magukat. A tanulók kérdéseket tettek fel H.P.B.-nek és a tanulmány</w:t>
      </w:r>
      <w:r>
        <w:t>o</w:t>
      </w:r>
      <w:r>
        <w:t>zott anyag jobb megértéséhez további magyarázatokat kértek. Ezen szóbeli útmutatások nagy részét szerencsénkre l</w:t>
      </w:r>
      <w:r>
        <w:t>e</w:t>
      </w:r>
      <w:r>
        <w:t xml:space="preserve">írták és később a </w:t>
      </w:r>
      <w:r>
        <w:rPr>
          <w:i/>
          <w:iCs/>
        </w:rPr>
        <w:t>Transactions of the Blavatsky Lodge (A Blavatsky Páholy tudósításai)</w:t>
      </w:r>
      <w:r>
        <w:rPr>
          <w:iCs/>
        </w:rPr>
        <w:t xml:space="preserve">-ról </w:t>
      </w:r>
      <w:r>
        <w:t>szóló ír</w:t>
      </w:r>
      <w:r>
        <w:t>á</w:t>
      </w:r>
      <w:r>
        <w:t xml:space="preserve">sokban adták ki. Ez ma a </w:t>
      </w:r>
      <w:r>
        <w:rPr>
          <w:i/>
          <w:iCs/>
        </w:rPr>
        <w:t xml:space="preserve">Collected Writings (Összegyűjtött írások) </w:t>
      </w:r>
      <w:r>
        <w:t>X. kötetének második felében t</w:t>
      </w:r>
      <w:r>
        <w:t>a</w:t>
      </w:r>
      <w:r>
        <w:t>lálható. Létezik ezen kívül egy kicsi, de felbecsülhetetlen é</w:t>
      </w:r>
      <w:r>
        <w:t>r</w:t>
      </w:r>
      <w:r>
        <w:t>tékű feljegyzés-gyűjtemény, amit Robert Bowen, az akk</w:t>
      </w:r>
      <w:r>
        <w:t>o</w:t>
      </w:r>
      <w:r>
        <w:t xml:space="preserve">ri csoport egyik tagja írt le. Ezt fia, P.G. Bowen kapitány közel negyven évvel később hozta nyilvánosságra. Először 1932-ben a </w:t>
      </w:r>
      <w:r>
        <w:rPr>
          <w:i/>
          <w:iCs/>
        </w:rPr>
        <w:t xml:space="preserve">Theosophy in Ireland </w:t>
      </w:r>
      <w:r>
        <w:t xml:space="preserve">nevű folyóiratban jelent meg. Ezek a feljegyzések külön kis könyvként </w:t>
      </w:r>
      <w:r>
        <w:rPr>
          <w:i/>
          <w:iCs/>
        </w:rPr>
        <w:t>Madame Blavatsky on How to Study Theosophy (H.P.B. arról, h</w:t>
      </w:r>
      <w:r>
        <w:rPr>
          <w:i/>
          <w:iCs/>
        </w:rPr>
        <w:t>o</w:t>
      </w:r>
      <w:r>
        <w:rPr>
          <w:i/>
          <w:iCs/>
        </w:rPr>
        <w:t>gyan tanulmányozzuk a teoz</w:t>
      </w:r>
      <w:r>
        <w:rPr>
          <w:i/>
          <w:iCs/>
        </w:rPr>
        <w:t>ó</w:t>
      </w:r>
      <w:r>
        <w:rPr>
          <w:i/>
          <w:iCs/>
        </w:rPr>
        <w:t xml:space="preserve">fiát) </w:t>
      </w:r>
      <w:r>
        <w:t>címen jelent meg. Ezt az írást a függelékben közöljük.</w:t>
      </w:r>
    </w:p>
    <w:p w14:paraId="760618CD" w14:textId="77777777" w:rsidR="008363F7" w:rsidRDefault="008363F7" w:rsidP="008363F7">
      <w:pPr>
        <w:ind w:right="72" w:firstLine="720"/>
        <w:jc w:val="both"/>
      </w:pPr>
      <w:r>
        <w:t>Ezekből a feljegyzésekből nemcsak annak a módját tanuljuk meg, ahogyan szerinte kell a t</w:t>
      </w:r>
      <w:r>
        <w:t>a</w:t>
      </w:r>
      <w:r>
        <w:t>nulmányozáshoz hozzáfogni, és ahhoz milyen hozzáállásra és elvárásra van szükség, de els</w:t>
      </w:r>
      <w:r>
        <w:t>ő</w:t>
      </w:r>
      <w:r>
        <w:t>sorban az alapvető megállapítások szükséges sorrendjét, mielőtt az egész műbe beleke</w:t>
      </w:r>
      <w:r>
        <w:t>z</w:t>
      </w:r>
      <w:r>
        <w:t>dünk. Ezen kívül H.P.B. azokat az alapelveket tárja a tanuló elé, amelyeket állandóan eml</w:t>
      </w:r>
      <w:r>
        <w:t>é</w:t>
      </w:r>
      <w:r>
        <w:t>kezetében kell tartania. Ezen elvek bemutatása, és a mű azon részei, amelyekre különösen fel akarja hívni a figyelmet, adják jelen gyű</w:t>
      </w:r>
      <w:r>
        <w:t>j</w:t>
      </w:r>
      <w:r>
        <w:t>temény nagyobb r</w:t>
      </w:r>
      <w:r>
        <w:t>é</w:t>
      </w:r>
      <w:r>
        <w:t>szét.</w:t>
      </w:r>
    </w:p>
    <w:p w14:paraId="62F26D87" w14:textId="77777777" w:rsidR="008363F7" w:rsidRDefault="008363F7" w:rsidP="008363F7">
      <w:pPr>
        <w:ind w:firstLine="648"/>
        <w:jc w:val="both"/>
      </w:pPr>
      <w:r>
        <w:rPr>
          <w:iCs/>
        </w:rPr>
        <w:t>Az</w:t>
      </w:r>
      <w:r>
        <w:rPr>
          <w:i/>
          <w:iCs/>
        </w:rPr>
        <w:t xml:space="preserve"> Isis Unveiled (Fátyoltalan Izisz) </w:t>
      </w:r>
      <w:r>
        <w:t>című könyv beismerten terjengős és rendezetlen ö</w:t>
      </w:r>
      <w:r>
        <w:t>s</w:t>
      </w:r>
      <w:r>
        <w:t>szeállítás, amely olyan asszony rendkívüli műveltségét mutatja, akinek neveltetése nem szabályszerű volt, és ak</w:t>
      </w:r>
      <w:r>
        <w:t>i</w:t>
      </w:r>
      <w:r>
        <w:t>nek az úti könyvtára nyilvánvalóan legfeljebb két-három tucat könyvből állhatott. A mű az érdekess</w:t>
      </w:r>
      <w:r>
        <w:t>é</w:t>
      </w:r>
      <w:r>
        <w:t>gek, információk és igen változatos témák kritikus kommentárjainak, a sokf</w:t>
      </w:r>
      <w:r>
        <w:t>é</w:t>
      </w:r>
      <w:r>
        <w:t>le okkult hagyomány mélyreható ismeretének tömege. Azonban az anyagot valahogyan rendezetlenül és sokszor élesen v</w:t>
      </w:r>
      <w:r>
        <w:t>i</w:t>
      </w:r>
      <w:r>
        <w:t>tatkozó hangnemben mutatja be, ami megfelelt az akkori körülménye</w:t>
      </w:r>
      <w:r>
        <w:t>k</w:t>
      </w:r>
      <w:r>
        <w:t>nek. A II. kötet végén H.P. Blavatsky tíz számozott pontban foglalja össze tanítása lényeges elemeit, amit az olvasó elé szándék</w:t>
      </w:r>
      <w:r>
        <w:t>o</w:t>
      </w:r>
      <w:r>
        <w:t>zott tárni. Bár ez volt az első kísérlete, hogy a művében bemutatott ezoterikus filozófia alapelveit ren</w:t>
      </w:r>
      <w:r>
        <w:t>d</w:t>
      </w:r>
      <w:r>
        <w:t>szerezett megállapításokban fejtse ki, az erre vona</w:t>
      </w:r>
      <w:r>
        <w:t>t</w:t>
      </w:r>
      <w:r>
        <w:t>kozó részt ebben az összeállításban mégis utolsóként közöljük, mégpedig azért, mert ahogy majd látni fogjuk, akkortájt az elvek részletes kidolgozása során H. P. Blavatsky még nem tett külön</w:t>
      </w:r>
      <w:r>
        <w:t>b</w:t>
      </w:r>
      <w:r>
        <w:t xml:space="preserve">séget az átfogó és a másodrendű elvek között. Amikor az okkult tanítóiról beszélt, akkor a „Mesterek” kifejezést használta, mert ahogy </w:t>
      </w:r>
      <w:r>
        <w:rPr>
          <w:i/>
          <w:iCs/>
        </w:rPr>
        <w:t xml:space="preserve">a Key to Theosophy (Kulcs a  teozófiához) </w:t>
      </w:r>
      <w:r>
        <w:t>című könyvében kifejezetten állítja, tőlük kapta a teozófiai rendszerről szóló minden tud</w:t>
      </w:r>
      <w:r>
        <w:t>á</w:t>
      </w:r>
      <w:r>
        <w:t>sát. Mindazáltal teljesen rá volt bízva, hogyan használja fel a kapott tudást, hogyan rendezi el az any</w:t>
      </w:r>
      <w:r>
        <w:t>a</w:t>
      </w:r>
      <w:r>
        <w:t>got és bontakoztatja ki írói képe</w:t>
      </w:r>
      <w:r>
        <w:t>s</w:t>
      </w:r>
      <w:r>
        <w:t>ségét legjobb tehetsége szerint.</w:t>
      </w:r>
    </w:p>
    <w:p w14:paraId="0960B408" w14:textId="77777777" w:rsidR="008363F7" w:rsidRDefault="008363F7" w:rsidP="008363F7">
      <w:pPr>
        <w:ind w:firstLine="720"/>
        <w:jc w:val="both"/>
      </w:pPr>
      <w:r>
        <w:t xml:space="preserve">A jelen összeállítás részeinek elkészítéséhez felhasználtuk a </w:t>
      </w:r>
      <w:r>
        <w:rPr>
          <w:i/>
          <w:iCs/>
        </w:rPr>
        <w:t xml:space="preserve">The Secret Doctrine, </w:t>
      </w:r>
      <w:r>
        <w:t xml:space="preserve">vagyis a </w:t>
      </w:r>
      <w:r>
        <w:rPr>
          <w:i/>
          <w:iCs/>
        </w:rPr>
        <w:t>Ti</w:t>
      </w:r>
      <w:r>
        <w:rPr>
          <w:i/>
          <w:iCs/>
        </w:rPr>
        <w:t>t</w:t>
      </w:r>
      <w:r>
        <w:rPr>
          <w:i/>
          <w:iCs/>
        </w:rPr>
        <w:t xml:space="preserve">kos Tanítás </w:t>
      </w:r>
      <w:r>
        <w:t>mindhárom használatban lévő kiad</w:t>
      </w:r>
      <w:r>
        <w:t>á</w:t>
      </w:r>
      <w:r>
        <w:t>sát, és időrendben utaltunk mindháromra, az első 1888-as kiadásra, az 1893-as harmadik kiadásra és a hat kötetes adyari kiadásra. Minden kivonatot bevezető megjegyzés előz meg, a függelé</w:t>
      </w:r>
      <w:r>
        <w:t>k</w:t>
      </w:r>
      <w:r>
        <w:t>ben pedig szójegyzék van.</w:t>
      </w:r>
    </w:p>
    <w:p w14:paraId="5DE73E2B" w14:textId="77777777" w:rsidR="008363F7" w:rsidRDefault="008363F7" w:rsidP="008363F7">
      <w:pPr>
        <w:spacing w:after="72"/>
        <w:ind w:left="72" w:firstLine="648"/>
        <w:jc w:val="both"/>
      </w:pPr>
      <w:r>
        <w:t xml:space="preserve">Az olyan eszmék felsorolása, amelyeket a teozófia rendszerében alapvetőnek kell elismerni, bizonyos mértékig önkényes. Látjuk, hogy H.P. Blavatsky a teozófia tanulmányozójának </w:t>
      </w:r>
      <w:r>
        <w:rPr>
          <w:i/>
          <w:iCs/>
        </w:rPr>
        <w:t xml:space="preserve">három </w:t>
      </w:r>
      <w:r>
        <w:t>alapv</w:t>
      </w:r>
      <w:r>
        <w:t>e</w:t>
      </w:r>
      <w:r>
        <w:t xml:space="preserve">tő tételt, </w:t>
      </w:r>
      <w:r>
        <w:rPr>
          <w:i/>
          <w:iCs/>
        </w:rPr>
        <w:t xml:space="preserve">négy </w:t>
      </w:r>
      <w:r>
        <w:t xml:space="preserve">alapvető elvet, </w:t>
      </w:r>
      <w:r>
        <w:rPr>
          <w:i/>
          <w:iCs/>
        </w:rPr>
        <w:t xml:space="preserve">hat </w:t>
      </w:r>
      <w:r>
        <w:t xml:space="preserve">számozott pont összefoglalását, és további </w:t>
      </w:r>
      <w:r>
        <w:rPr>
          <w:i/>
          <w:iCs/>
        </w:rPr>
        <w:t xml:space="preserve">öt </w:t>
      </w:r>
      <w:r>
        <w:t xml:space="preserve">bebizonyított tényt mutat be és a </w:t>
      </w:r>
      <w:r>
        <w:rPr>
          <w:i/>
          <w:iCs/>
        </w:rPr>
        <w:t xml:space="preserve">tíz </w:t>
      </w:r>
      <w:r>
        <w:t xml:space="preserve">pontos összefoglalást, amiben az </w:t>
      </w:r>
      <w:r>
        <w:rPr>
          <w:i/>
          <w:iCs/>
        </w:rPr>
        <w:t>Isis Unveiled (Fátyolt</w:t>
      </w:r>
      <w:r>
        <w:rPr>
          <w:i/>
          <w:iCs/>
        </w:rPr>
        <w:t>a</w:t>
      </w:r>
      <w:r>
        <w:rPr>
          <w:i/>
          <w:iCs/>
        </w:rPr>
        <w:t xml:space="preserve">lan Ízisz) </w:t>
      </w:r>
      <w:r>
        <w:t>lényegét foglalja össze. Mégis minden felsorolás és az alapelvek részletezése mellett és azokon túl, mindig az EGY – a né</w:t>
      </w:r>
      <w:r>
        <w:t>v</w:t>
      </w:r>
      <w:r>
        <w:t>nélküli Valóság kihangsúlyozásának kell lennie, az EGY-nek, amiben és amiből minden létezik. Mivel a teozófia nem érthető meg az erre az alapvető Egységre való állandó visszautalás nélkül, a jelen válogatásban az Egység egyértelmű kihirdetése fo</w:t>
      </w:r>
      <w:r>
        <w:t>g</w:t>
      </w:r>
      <w:r>
        <w:t>lalja el az első helyet.</w:t>
      </w:r>
    </w:p>
    <w:p w14:paraId="0B48D85B" w14:textId="77777777" w:rsidR="008363F7" w:rsidRDefault="008363F7" w:rsidP="008363F7">
      <w:pPr>
        <w:ind w:left="4464"/>
        <w:rPr>
          <w:lang/>
        </w:rPr>
      </w:pPr>
      <w:r>
        <w:rPr>
          <w:lang/>
        </w:rPr>
        <w:t xml:space="preserve">Ianthe </w:t>
      </w:r>
      <w:r>
        <w:rPr>
          <w:lang/>
        </w:rPr>
        <w:t>H. Hoskins</w:t>
      </w:r>
    </w:p>
    <w:p w14:paraId="04A0E1A5" w14:textId="77777777" w:rsidR="008363F7" w:rsidRDefault="008363F7" w:rsidP="008363F7">
      <w:pPr>
        <w:ind w:left="900"/>
      </w:pPr>
    </w:p>
    <w:p w14:paraId="2AFD2E77" w14:textId="77777777" w:rsidR="008363F7" w:rsidRDefault="008363F7" w:rsidP="008363F7">
      <w:pPr>
        <w:ind w:left="900"/>
      </w:pPr>
    </w:p>
    <w:p w14:paraId="4DEC558F" w14:textId="77777777" w:rsidR="008363F7" w:rsidRDefault="008363F7" w:rsidP="008363F7">
      <w:pPr>
        <w:ind w:left="900"/>
        <w:rPr>
          <w:sz w:val="34"/>
          <w:szCs w:val="34"/>
        </w:rPr>
      </w:pPr>
      <w:r>
        <w:rPr>
          <w:sz w:val="34"/>
          <w:szCs w:val="34"/>
        </w:rPr>
        <w:t>MEGJEGYZÉS</w:t>
      </w:r>
    </w:p>
    <w:p w14:paraId="7E9B2FFA" w14:textId="77777777" w:rsidR="008363F7" w:rsidRDefault="008363F7" w:rsidP="008363F7">
      <w:pPr>
        <w:pStyle w:val="Szvegtrzsbehzssal"/>
        <w:spacing w:before="288" w:after="0"/>
      </w:pPr>
      <w:r>
        <w:t>Az ezoterikus filozófia hangsúlyozza, hogy a tapasztalatok világának sokféle megjelenése mögött egyetlen valóság létezik, amely mindennek, ami valaha volt, van és lesz, a forrása és oka. A védikus hagyomány kimagasló tanítója, Sri Shankarâchârya ezt egyszerűen így fejezi ki: mindegy, milyen alakúra formáljuk az agyagot, a [megformált] tárgy valósága mindig az agyag marad, a neve és alakja csak múló külsőség. Ugyanígy, mivel minden létező az Egy Legfelsőbbtől ered, lényegi természetében maga is ez az Egy Legfelsőbb. A legmagasabbtól a legalacsonyabbig, a legnagyobbtól a legapróbbig a megnyilvánult világmindenség végtelenül sok jelensége a né</w:t>
      </w:r>
      <w:r>
        <w:t>v</w:t>
      </w:r>
      <w:r>
        <w:t xml:space="preserve">be és formába öltözött Egy. </w:t>
      </w:r>
    </w:p>
    <w:p w14:paraId="228C92A4" w14:textId="77777777" w:rsidR="008363F7" w:rsidRDefault="008363F7" w:rsidP="008363F7">
      <w:pPr>
        <w:pStyle w:val="Szvegtrzsbehzssal"/>
        <w:spacing w:after="0"/>
      </w:pPr>
      <w:r>
        <w:t>Ez az alapvető egységről szóló tanítás a teozófia rendszerének „fémjelzése”. Ebből követk</w:t>
      </w:r>
      <w:r>
        <w:t>e</w:t>
      </w:r>
      <w:r>
        <w:t>zik, hogy semmi olyan tannak vagy elméletnek, amelynek a végső kettősség az alapja – például, hogy a szellem és az anyag örökre különállók, hogy Isten és az ember lényegileg különböz</w:t>
      </w:r>
      <w:r>
        <w:t>ő</w:t>
      </w:r>
      <w:r>
        <w:t>k, vagy hogy a jó és a rossz örök valóságok – nem lehet helye a teozófi</w:t>
      </w:r>
      <w:r>
        <w:t>á</w:t>
      </w:r>
      <w:r>
        <w:t>ban.</w:t>
      </w:r>
    </w:p>
    <w:p w14:paraId="05E26B22" w14:textId="77777777" w:rsidR="008363F7" w:rsidRDefault="008363F7" w:rsidP="008363F7">
      <w:pPr>
        <w:spacing w:before="288"/>
        <w:jc w:val="both"/>
        <w:rPr>
          <w:sz w:val="22"/>
          <w:szCs w:val="22"/>
        </w:rPr>
      </w:pPr>
    </w:p>
    <w:p w14:paraId="5A34AAC0" w14:textId="77777777" w:rsidR="008363F7" w:rsidRDefault="008363F7" w:rsidP="008363F7">
      <w:pPr>
        <w:pStyle w:val="Cmsor3"/>
        <w:rPr>
          <w:sz w:val="28"/>
          <w:szCs w:val="28"/>
        </w:rPr>
      </w:pPr>
      <w:r>
        <w:rPr>
          <w:sz w:val="28"/>
          <w:szCs w:val="28"/>
        </w:rPr>
        <w:t>EGY ALAPVETŐ TÖRVÉNY</w:t>
      </w:r>
    </w:p>
    <w:p w14:paraId="318778D1" w14:textId="77777777" w:rsidR="008363F7" w:rsidRDefault="008363F7" w:rsidP="008363F7">
      <w:pPr>
        <w:jc w:val="center"/>
        <w:rPr>
          <w:sz w:val="28"/>
          <w:szCs w:val="28"/>
        </w:rPr>
      </w:pPr>
    </w:p>
    <w:p w14:paraId="3532C770" w14:textId="77777777" w:rsidR="008363F7" w:rsidRDefault="008363F7" w:rsidP="008363F7">
      <w:pPr>
        <w:pStyle w:val="Szvegtrzsbehzssal"/>
      </w:pPr>
      <w:r>
        <w:t>A természet minden alkotórésze legvégső lényegében alapvetően egységes. Ez az eg</w:t>
      </w:r>
      <w:r>
        <w:t>y</w:t>
      </w:r>
      <w:r>
        <w:t>ség, akár a szellemi, az értelmi vagy a fizikai világra alkalmazzuk, a szó legszorosabb értelmében az okkult tud</w:t>
      </w:r>
      <w:r>
        <w:t>o</w:t>
      </w:r>
      <w:r>
        <w:t>mány alaptörvénye –, a csillagtól az ásványi atomig, a legmagasabb szinten lévő Dhyân Chohántól a legparányibb ázalékállatig.</w:t>
      </w:r>
    </w:p>
    <w:p w14:paraId="7819E189" w14:textId="77777777" w:rsidR="008363F7" w:rsidRDefault="008363F7" w:rsidP="008363F7">
      <w:pPr>
        <w:ind w:firstLine="1729"/>
        <w:jc w:val="right"/>
      </w:pPr>
      <w:r>
        <w:rPr>
          <w:i/>
          <w:iCs/>
        </w:rPr>
        <w:t>The Secret Doctrine (A titkos tanítás)</w:t>
      </w:r>
      <w:r>
        <w:t xml:space="preserve"> I 120 / I 145 / I 179</w:t>
      </w:r>
    </w:p>
    <w:p w14:paraId="13EE3A69" w14:textId="77777777" w:rsidR="008363F7" w:rsidRDefault="008363F7" w:rsidP="008363F7">
      <w:pPr>
        <w:jc w:val="center"/>
        <w:rPr>
          <w:sz w:val="28"/>
          <w:szCs w:val="28"/>
        </w:rPr>
      </w:pPr>
    </w:p>
    <w:p w14:paraId="35438884" w14:textId="77777777" w:rsidR="008363F7" w:rsidRDefault="008363F7" w:rsidP="008363F7">
      <w:pPr>
        <w:jc w:val="center"/>
        <w:rPr>
          <w:sz w:val="28"/>
          <w:szCs w:val="28"/>
        </w:rPr>
      </w:pPr>
    </w:p>
    <w:p w14:paraId="7AD8F688" w14:textId="77777777" w:rsidR="008363F7" w:rsidRDefault="008363F7" w:rsidP="008363F7">
      <w:pPr>
        <w:rPr>
          <w:sz w:val="28"/>
          <w:szCs w:val="28"/>
        </w:rPr>
      </w:pPr>
      <w:r>
        <w:rPr>
          <w:sz w:val="28"/>
          <w:szCs w:val="28"/>
        </w:rPr>
        <w:t>MEGJEGYZÉS</w:t>
      </w:r>
    </w:p>
    <w:p w14:paraId="7076C3A7" w14:textId="77777777" w:rsidR="008363F7" w:rsidRDefault="008363F7" w:rsidP="008363F7">
      <w:pPr>
        <w:ind w:firstLine="720"/>
        <w:jc w:val="both"/>
      </w:pPr>
      <w:r>
        <w:t xml:space="preserve">A tanítványainak Londonban adott szóbeli tanításai során, amelyeket R. Bowen írt le (lásd az A. függeléket), H.P. Blavatsky sokszor megismételte, hogy </w:t>
      </w:r>
      <w:r>
        <w:rPr>
          <w:iCs/>
        </w:rPr>
        <w:t>a</w:t>
      </w:r>
      <w:r>
        <w:rPr>
          <w:i/>
          <w:iCs/>
        </w:rPr>
        <w:t xml:space="preserve"> Titkos Tanítás </w:t>
      </w:r>
      <w:r>
        <w:t>tanulmány</w:t>
      </w:r>
      <w:r>
        <w:t>o</w:t>
      </w:r>
      <w:r>
        <w:t>zása nem adhat végleges és teljes képet a világegyetemről. Ahogy mondta, ez azt jelenti, hogy „A VALÓSÁG IR</w:t>
      </w:r>
      <w:r>
        <w:t>Á</w:t>
      </w:r>
      <w:r>
        <w:t>NYÁBA VEZET”. Az egyre mélyebb megértés elősegítéséhez négy alapelvet kö</w:t>
      </w:r>
      <w:r>
        <w:t>r</w:t>
      </w:r>
      <w:r>
        <w:t>vonalazott, amit a tanulónak soha nem szabad szem elől veszítenie. Mivel spontán beszélgetések folyamán mondta el, ezeket a gondolatokat egyszerűbben fejezte ki, mint a nagy művekben, és ezért előkészíthetik a telj</w:t>
      </w:r>
      <w:r>
        <w:t>e</w:t>
      </w:r>
      <w:r>
        <w:t>sebb megállapítások bonyolultabb leírását.</w:t>
      </w:r>
    </w:p>
    <w:p w14:paraId="173CCE70" w14:textId="77777777" w:rsidR="008363F7" w:rsidRDefault="008363F7" w:rsidP="008363F7">
      <w:pPr>
        <w:jc w:val="center"/>
      </w:pPr>
    </w:p>
    <w:p w14:paraId="12C86067" w14:textId="77777777" w:rsidR="008363F7" w:rsidRDefault="008363F7" w:rsidP="008363F7">
      <w:pPr>
        <w:jc w:val="center"/>
      </w:pPr>
    </w:p>
    <w:p w14:paraId="2C270E5C" w14:textId="77777777" w:rsidR="008363F7" w:rsidRDefault="008363F7" w:rsidP="008363F7">
      <w:pPr>
        <w:jc w:val="center"/>
        <w:rPr>
          <w:sz w:val="28"/>
          <w:szCs w:val="28"/>
        </w:rPr>
      </w:pPr>
      <w:r>
        <w:rPr>
          <w:sz w:val="28"/>
          <w:szCs w:val="28"/>
        </w:rPr>
        <w:t>NÉGY ALAPELV</w:t>
      </w:r>
    </w:p>
    <w:p w14:paraId="715EA913" w14:textId="77777777" w:rsidR="008363F7" w:rsidRDefault="008363F7" w:rsidP="008363F7">
      <w:pPr>
        <w:spacing w:before="252"/>
      </w:pPr>
      <w:r>
        <w:t>Tartsuk be az alábbi szabályt:</w:t>
      </w:r>
    </w:p>
    <w:p w14:paraId="57892CF2" w14:textId="77777777" w:rsidR="008363F7" w:rsidRDefault="008363F7" w:rsidP="008363F7">
      <w:pPr>
        <w:ind w:firstLine="284"/>
      </w:pPr>
      <w:r>
        <w:t xml:space="preserve">akármit is tanulmányozzunk a </w:t>
      </w:r>
      <w:r>
        <w:rPr>
          <w:i/>
          <w:iCs/>
        </w:rPr>
        <w:t xml:space="preserve">Titkos Tanításban, </w:t>
      </w:r>
      <w:r>
        <w:t>a fogalmak kialakításának alapjaiként tartsuk és</w:t>
      </w:r>
      <w:r>
        <w:t>z</w:t>
      </w:r>
      <w:r>
        <w:t>ben a következő elveket:</w:t>
      </w:r>
    </w:p>
    <w:p w14:paraId="448E213F" w14:textId="77777777" w:rsidR="008363F7" w:rsidRDefault="008363F7" w:rsidP="008363F7"/>
    <w:p w14:paraId="1B9E45DB" w14:textId="77777777" w:rsidR="008363F7" w:rsidRDefault="008363F7" w:rsidP="008363F7">
      <w:pPr>
        <w:jc w:val="both"/>
      </w:pPr>
      <w:r>
        <w:t>(a) MINDEN LÉTEZÉS ALAPVETŐ EGYSÉGE. Ez az egység nagyon különbözik az egység hétkö</w:t>
      </w:r>
      <w:r>
        <w:t>z</w:t>
      </w:r>
      <w:r>
        <w:t>napi fogalmától – mint amikor azt mondjuk, hogy valamely nemzet vagy hadsereg egys</w:t>
      </w:r>
      <w:r>
        <w:t>é</w:t>
      </w:r>
      <w:r>
        <w:t>ges, vagy hogy ezt a bolygót azzal a bolygóval mágneses erővonalak kötik össze, vagy más eff</w:t>
      </w:r>
      <w:r>
        <w:t>é</w:t>
      </w:r>
      <w:r>
        <w:t>lét. A tanítás nem erről szól. A létezés EGY, nem pedig egymáshoz kapcsolódó dolgok összessége. Alapjában véve EGYE</w:t>
      </w:r>
      <w:r>
        <w:t>T</w:t>
      </w:r>
      <w:r>
        <w:t>LEN Létező van. Ennek a LÉTEZŐNEK két megjelenése van, egy pozitív és egy negatív. A pozitív a szellem, vagy a TUDATOSSÁG. A negatív a SZUBSZTA</w:t>
      </w:r>
      <w:r>
        <w:t>N</w:t>
      </w:r>
      <w:r>
        <w:t>CIA, a tudatosság tárgya. Ez a Létező első megnyilvánulásában az Abszolútum, a Végső Val</w:t>
      </w:r>
      <w:r>
        <w:t>ó</w:t>
      </w:r>
      <w:r>
        <w:t>ság. Mivel abszolút, semmi nincs rajta kívül. Ő a TELJES-LÉTEZŐ. Oszthatatlan, külö</w:t>
      </w:r>
      <w:r>
        <w:t>n</w:t>
      </w:r>
      <w:r>
        <w:t>ben nem volna abszolút. Ha egy részét el lehetne különíteni, a megmaradó rész nem volna abszolút, k</w:t>
      </w:r>
      <w:r>
        <w:t>ü</w:t>
      </w:r>
      <w:r>
        <w:t>lönben rögtön felmerülne az ÖSSZEHASONLÍTÁS kérdése közte és az elkülönített rész között. Az összehasonlítás nem fér össze a kizárólagossággal. Világos t</w:t>
      </w:r>
      <w:r>
        <w:t>e</w:t>
      </w:r>
      <w:r>
        <w:t>hát, hogy ennek az alapvető EGYETLEN LÉTEZÉS-nek vagy Abszolút Létező-nek kell lennie a Val</w:t>
      </w:r>
      <w:r>
        <w:t>ó</w:t>
      </w:r>
      <w:r>
        <w:t>ságnak minden meglévő form</w:t>
      </w:r>
      <w:r>
        <w:t>á</w:t>
      </w:r>
      <w:r>
        <w:t>ban.</w:t>
      </w:r>
    </w:p>
    <w:p w14:paraId="21EA9F7A" w14:textId="77777777" w:rsidR="008363F7" w:rsidRDefault="008363F7" w:rsidP="008363F7">
      <w:pPr>
        <w:ind w:firstLine="792"/>
        <w:jc w:val="both"/>
      </w:pPr>
      <w:r>
        <w:t>Az atom, az ember, az Isten, mindegyik külön-külön és együtt is, legvégső vizsgálatukban az Abszolút Létező, ez az IGAZI EGYÉNISÉGÜK. Ezt a gondolatot kell mindig észben ta</w:t>
      </w:r>
      <w:r>
        <w:t>r</w:t>
      </w:r>
      <w:r>
        <w:t xml:space="preserve">tanunk, hogy alapja legyen valamennyi elgondolásnak, ami a </w:t>
      </w:r>
      <w:r>
        <w:rPr>
          <w:i/>
          <w:iCs/>
        </w:rPr>
        <w:t xml:space="preserve">Titkos Tanítás </w:t>
      </w:r>
      <w:r>
        <w:t>tanulmányozás</w:t>
      </w:r>
      <w:r>
        <w:t>á</w:t>
      </w:r>
      <w:r>
        <w:t>ból származik. Abban a pillanatban, amikor ezt a gondolatot elengedjük (és ez igen könnyen megtörténhet, ha az ember az ez</w:t>
      </w:r>
      <w:r>
        <w:t>o</w:t>
      </w:r>
      <w:r>
        <w:t>terikus bölcselet sok bonyolult megközelítésével foglalkozik), felülkerekedik a KÜLÖNÁLLÁS go</w:t>
      </w:r>
      <w:r>
        <w:t>n</w:t>
      </w:r>
      <w:r>
        <w:t>dolata és a tanulmány értékét veszti.</w:t>
      </w:r>
    </w:p>
    <w:p w14:paraId="40F4D8A6" w14:textId="77777777" w:rsidR="008363F7" w:rsidRDefault="008363F7" w:rsidP="008363F7"/>
    <w:p w14:paraId="0C281D2B" w14:textId="77777777" w:rsidR="008363F7" w:rsidRDefault="008363F7" w:rsidP="008363F7">
      <w:pPr>
        <w:jc w:val="both"/>
      </w:pPr>
      <w:r>
        <w:t>(b) A második megragadandó alapelv az, hogy HOLT ANYAG NINCS. Még a legutolsó atom is él. Nem is lehet másképpen, hiszen minden atom maga is Abszolút Létezés. Ezért nincs olyasmi, mint az éter „terei” vagy âkâsha, vagy nevezzük, ahogyan akarjuk, ahol az angyalok és az elementálok fická</w:t>
      </w:r>
      <w:r>
        <w:t>n</w:t>
      </w:r>
      <w:r>
        <w:t>doznak, mint pisztrángok a vízben. Ez hétköznapi elképzelés. A helyes elké</w:t>
      </w:r>
      <w:r>
        <w:t>p</w:t>
      </w:r>
      <w:r>
        <w:t>zelés az, hogy az anyag bármely szinten lévő atomja maga is egy-egy ÉLET.</w:t>
      </w:r>
    </w:p>
    <w:p w14:paraId="79F3AB52" w14:textId="77777777" w:rsidR="008363F7" w:rsidRDefault="008363F7" w:rsidP="008363F7"/>
    <w:p w14:paraId="14006B8B" w14:textId="77777777" w:rsidR="008363F7" w:rsidRDefault="008363F7" w:rsidP="008363F7">
      <w:pPr>
        <w:jc w:val="both"/>
      </w:pPr>
      <w:r>
        <w:t>(c) A harmadik alapvető és szem előtt tartandó elv az, hogy az ember a MIKROKOZMOSZ. M</w:t>
      </w:r>
      <w:r>
        <w:t>i</w:t>
      </w:r>
      <w:r>
        <w:t>vel pedig az, a mennyek összes hierarchiái benne léteznek. A valóságban azonban nincs sem makroko</w:t>
      </w:r>
      <w:r>
        <w:t>z</w:t>
      </w:r>
      <w:r>
        <w:t>mosz, sem mikrokozmosz, csak EGY LÉTEZÉS van. A nagy és kicsiny csak akkor nagy és kicsiny, ha egy korlátozott tudat szemléli.</w:t>
      </w:r>
    </w:p>
    <w:p w14:paraId="6F2A659F" w14:textId="77777777" w:rsidR="008363F7" w:rsidRDefault="008363F7" w:rsidP="008363F7"/>
    <w:p w14:paraId="48897275" w14:textId="77777777" w:rsidR="008363F7" w:rsidRDefault="008363F7" w:rsidP="008363F7">
      <w:pPr>
        <w:jc w:val="both"/>
      </w:pPr>
      <w:r>
        <w:t xml:space="preserve">(d) A negyedik és utolsó alapvető elv az, amelyet a </w:t>
      </w:r>
      <w:r>
        <w:rPr>
          <w:bCs/>
        </w:rPr>
        <w:t>Nagy Hermetikus Axióma f</w:t>
      </w:r>
      <w:r>
        <w:t>ejez ki. Ez volt</w:t>
      </w:r>
      <w:r>
        <w:t>a</w:t>
      </w:r>
      <w:r>
        <w:t>képpen összegezi és szintetizálja az összes többit.</w:t>
      </w:r>
    </w:p>
    <w:p w14:paraId="5BF8C958" w14:textId="77777777" w:rsidR="008363F7" w:rsidRDefault="008363F7" w:rsidP="008363F7"/>
    <w:p w14:paraId="725122D0" w14:textId="77777777" w:rsidR="008363F7" w:rsidRDefault="008363F7" w:rsidP="008363F7">
      <w:pPr>
        <w:ind w:left="2160" w:right="2952"/>
        <w:rPr>
          <w:bCs/>
        </w:rPr>
      </w:pPr>
      <w:r>
        <w:rPr>
          <w:bCs/>
        </w:rPr>
        <w:t xml:space="preserve">Miként belül, úgy kívül; </w:t>
      </w:r>
    </w:p>
    <w:p w14:paraId="2DB16A58" w14:textId="77777777" w:rsidR="008363F7" w:rsidRDefault="008363F7" w:rsidP="008363F7">
      <w:pPr>
        <w:ind w:left="2160" w:right="2952"/>
        <w:rPr>
          <w:bCs/>
        </w:rPr>
      </w:pPr>
      <w:r>
        <w:rPr>
          <w:bCs/>
        </w:rPr>
        <w:t xml:space="preserve">Miként a nagy, úgy a kicsi; </w:t>
      </w:r>
    </w:p>
    <w:p w14:paraId="0A497149" w14:textId="77777777" w:rsidR="008363F7" w:rsidRDefault="008363F7" w:rsidP="008363F7">
      <w:pPr>
        <w:ind w:left="2160" w:right="2952"/>
        <w:rPr>
          <w:bCs/>
        </w:rPr>
      </w:pPr>
      <w:r>
        <w:rPr>
          <w:bCs/>
        </w:rPr>
        <w:t>Miként fenn, úgy alant;</w:t>
      </w:r>
    </w:p>
    <w:p w14:paraId="3E8BC3A7" w14:textId="77777777" w:rsidR="008363F7" w:rsidRDefault="008363F7" w:rsidP="008363F7">
      <w:pPr>
        <w:pStyle w:val="Szvegblokk"/>
        <w:spacing w:before="0"/>
        <w:rPr>
          <w:b w:val="0"/>
        </w:rPr>
      </w:pPr>
      <w:r>
        <w:rPr>
          <w:b w:val="0"/>
        </w:rPr>
        <w:t xml:space="preserve">Csupán csak EGY ÉLET és TÖRVÉNY van; </w:t>
      </w:r>
    </w:p>
    <w:p w14:paraId="12DDB81C" w14:textId="77777777" w:rsidR="008363F7" w:rsidRDefault="008363F7" w:rsidP="008363F7">
      <w:pPr>
        <w:pStyle w:val="Szvegblokk"/>
        <w:spacing w:before="0"/>
        <w:rPr>
          <w:b w:val="0"/>
        </w:rPr>
      </w:pPr>
      <w:r>
        <w:rPr>
          <w:b w:val="0"/>
        </w:rPr>
        <w:t>És aki műkö</w:t>
      </w:r>
      <w:r>
        <w:rPr>
          <w:b w:val="0"/>
        </w:rPr>
        <w:t>d</w:t>
      </w:r>
      <w:r>
        <w:rPr>
          <w:b w:val="0"/>
        </w:rPr>
        <w:t>teti az EGY.</w:t>
      </w:r>
    </w:p>
    <w:p w14:paraId="5EECC6DD" w14:textId="77777777" w:rsidR="008363F7" w:rsidRDefault="008363F7" w:rsidP="008363F7">
      <w:pPr>
        <w:ind w:left="2160" w:right="1512"/>
        <w:rPr>
          <w:bCs/>
        </w:rPr>
      </w:pPr>
      <w:r>
        <w:rPr>
          <w:bCs/>
        </w:rPr>
        <w:t xml:space="preserve">Semmi sem belső, semmi sem külső; </w:t>
      </w:r>
    </w:p>
    <w:p w14:paraId="3C95EB12" w14:textId="77777777" w:rsidR="008363F7" w:rsidRDefault="008363F7" w:rsidP="008363F7">
      <w:pPr>
        <w:ind w:left="2160" w:right="1512"/>
        <w:rPr>
          <w:bCs/>
        </w:rPr>
      </w:pPr>
      <w:r>
        <w:rPr>
          <w:bCs/>
        </w:rPr>
        <w:t xml:space="preserve">Semmi sem nagy, semmi sem kicsi; </w:t>
      </w:r>
    </w:p>
    <w:p w14:paraId="5E67E2C3" w14:textId="77777777" w:rsidR="008363F7" w:rsidRDefault="008363F7" w:rsidP="008363F7">
      <w:pPr>
        <w:ind w:left="2160"/>
        <w:rPr>
          <w:bCs/>
        </w:rPr>
      </w:pPr>
      <w:r>
        <w:rPr>
          <w:bCs/>
        </w:rPr>
        <w:t>Semmi sem magas, semmi sem al</w:t>
      </w:r>
      <w:r>
        <w:rPr>
          <w:bCs/>
        </w:rPr>
        <w:t>a</w:t>
      </w:r>
      <w:r>
        <w:rPr>
          <w:bCs/>
        </w:rPr>
        <w:t xml:space="preserve">csony </w:t>
      </w:r>
    </w:p>
    <w:p w14:paraId="527328C8" w14:textId="77777777" w:rsidR="008363F7" w:rsidRDefault="008363F7" w:rsidP="008363F7">
      <w:pPr>
        <w:ind w:left="2160"/>
        <w:rPr>
          <w:bCs/>
        </w:rPr>
      </w:pPr>
      <w:r>
        <w:rPr>
          <w:bCs/>
        </w:rPr>
        <w:t>Az isteni rendben.</w:t>
      </w:r>
    </w:p>
    <w:p w14:paraId="26F0679C" w14:textId="77777777" w:rsidR="008363F7" w:rsidRDefault="008363F7" w:rsidP="008363F7">
      <w:pPr>
        <w:ind w:left="2160" w:right="1512"/>
        <w:rPr>
          <w:b/>
          <w:bCs/>
        </w:rPr>
      </w:pPr>
    </w:p>
    <w:p w14:paraId="6FC3952D" w14:textId="77777777" w:rsidR="008363F7" w:rsidRDefault="008363F7" w:rsidP="008363F7">
      <w:pPr>
        <w:ind w:right="431" w:firstLine="284"/>
        <w:jc w:val="both"/>
      </w:pPr>
      <w:r>
        <w:t xml:space="preserve">Mindegy, hogy mit tanulmányozunk a </w:t>
      </w:r>
      <w:r>
        <w:rPr>
          <w:i/>
          <w:iCs/>
        </w:rPr>
        <w:t xml:space="preserve">Titkos Tanításban, </w:t>
      </w:r>
      <w:r>
        <w:t>ezekkel az alapvető elvekkel kell összhangba hoznunk, ezekhez kell viszonyítanunk.</w:t>
      </w:r>
    </w:p>
    <w:p w14:paraId="3D3EC075" w14:textId="77777777" w:rsidR="008363F7" w:rsidRDefault="008363F7" w:rsidP="008363F7">
      <w:pPr>
        <w:ind w:left="-57"/>
        <w:jc w:val="right"/>
      </w:pPr>
      <w:r>
        <w:rPr>
          <w:i/>
          <w:iCs/>
        </w:rPr>
        <w:t xml:space="preserve">Hogyan tanulmányozzuk a teozófiát ( </w:t>
      </w:r>
      <w:r>
        <w:t>lásd az A függeléket)</w:t>
      </w:r>
    </w:p>
    <w:p w14:paraId="2B6A0B91" w14:textId="77777777" w:rsidR="008363F7" w:rsidRDefault="008363F7" w:rsidP="008363F7">
      <w:pPr>
        <w:jc w:val="center"/>
        <w:rPr>
          <w:sz w:val="22"/>
          <w:szCs w:val="22"/>
        </w:rPr>
      </w:pPr>
    </w:p>
    <w:p w14:paraId="1E4A82F5" w14:textId="77777777" w:rsidR="008363F7" w:rsidRDefault="008363F7" w:rsidP="008363F7">
      <w:pPr>
        <w:jc w:val="center"/>
        <w:rPr>
          <w:sz w:val="22"/>
          <w:szCs w:val="22"/>
        </w:rPr>
      </w:pPr>
    </w:p>
    <w:p w14:paraId="2B8EBD35" w14:textId="77777777" w:rsidR="008363F7" w:rsidRDefault="008363F7" w:rsidP="008363F7">
      <w:pPr>
        <w:jc w:val="center"/>
        <w:rPr>
          <w:sz w:val="28"/>
          <w:szCs w:val="28"/>
        </w:rPr>
      </w:pPr>
      <w:r>
        <w:rPr>
          <w:sz w:val="28"/>
          <w:szCs w:val="28"/>
        </w:rPr>
        <w:t>MEGJEGYZÉS</w:t>
      </w:r>
    </w:p>
    <w:p w14:paraId="1DFD69AE" w14:textId="77777777" w:rsidR="008363F7" w:rsidRDefault="008363F7" w:rsidP="008363F7">
      <w:pPr>
        <w:spacing w:before="288"/>
        <w:ind w:firstLine="720"/>
        <w:jc w:val="both"/>
      </w:pPr>
      <w:r>
        <w:t xml:space="preserve">A Bowen-feljegyzésekben H.P. Blavatsky azt tanácsolja a tanulónak, hogy ’az első tennivaló, még ha évekbe telik is, az, hogy fogalmat alkosson a „Proem”-ben, A </w:t>
      </w:r>
      <w:r>
        <w:rPr>
          <w:i/>
          <w:iCs/>
        </w:rPr>
        <w:t xml:space="preserve">Titkos Tanítás </w:t>
      </w:r>
      <w:r>
        <w:t>mesteri bevezet</w:t>
      </w:r>
      <w:r>
        <w:t>é</w:t>
      </w:r>
      <w:r>
        <w:t>sében megadott „Három alapvető tétel”-ről. A három tételről szóló megállapítást H.P. Blavatsky azzal vezeti be, hogy hangsúlyozza alapvető fontosságukat, és bemutatásuk végén i</w:t>
      </w:r>
      <w:r>
        <w:t>s</w:t>
      </w:r>
      <w:r>
        <w:t>mét megerősíti, hogy ezek a teozófiai hagyomány alapvető elvei.</w:t>
      </w:r>
    </w:p>
    <w:p w14:paraId="1DCC005F" w14:textId="77777777" w:rsidR="008363F7" w:rsidRDefault="008363F7" w:rsidP="008363F7">
      <w:pPr>
        <w:ind w:firstLine="648"/>
        <w:jc w:val="both"/>
      </w:pPr>
      <w:r>
        <w:rPr>
          <w:i/>
          <w:iCs/>
        </w:rPr>
        <w:t xml:space="preserve">A Titkos Tanítás </w:t>
      </w:r>
      <w:r>
        <w:t xml:space="preserve">nagy részben a </w:t>
      </w:r>
      <w:r>
        <w:rPr>
          <w:i/>
          <w:iCs/>
        </w:rPr>
        <w:t xml:space="preserve">Dzyan Könyve c. </w:t>
      </w:r>
      <w:r>
        <w:rPr>
          <w:iCs/>
        </w:rPr>
        <w:t>ő</w:t>
      </w:r>
      <w:r>
        <w:t>srégi műből kiválasztott stanzákhoz (ver</w:t>
      </w:r>
      <w:r>
        <w:t>s</w:t>
      </w:r>
      <w:r>
        <w:t>szakokhoz) fűzött kommentárok sora. A modern szokásoknak megfelelően könyvének címét mindig dőlt betűvel írjuk, viszont amikor az ősrégi ezoterikus filozófiára, mint például a Ti</w:t>
      </w:r>
      <w:r>
        <w:t>t</w:t>
      </w:r>
      <w:r>
        <w:t>kos Tanítás-ra utal, az eredeti kiadás szerint nagy kezdőbetűket használunk.</w:t>
      </w:r>
    </w:p>
    <w:p w14:paraId="3636ECEB" w14:textId="77777777" w:rsidR="008363F7" w:rsidRDefault="008363F7" w:rsidP="008363F7">
      <w:pPr>
        <w:ind w:firstLine="648"/>
        <w:jc w:val="both"/>
      </w:pPr>
    </w:p>
    <w:p w14:paraId="742BB3E2" w14:textId="77777777" w:rsidR="008363F7" w:rsidRDefault="008363F7" w:rsidP="008363F7">
      <w:pPr>
        <w:ind w:firstLine="648"/>
        <w:jc w:val="both"/>
      </w:pPr>
    </w:p>
    <w:p w14:paraId="4BA0CE00" w14:textId="77777777" w:rsidR="008363F7" w:rsidRDefault="008363F7" w:rsidP="008363F7">
      <w:pPr>
        <w:jc w:val="center"/>
        <w:rPr>
          <w:sz w:val="28"/>
          <w:szCs w:val="28"/>
        </w:rPr>
      </w:pPr>
      <w:r>
        <w:br w:type="page"/>
      </w:r>
      <w:r>
        <w:rPr>
          <w:sz w:val="28"/>
          <w:szCs w:val="28"/>
        </w:rPr>
        <w:t>HÁROM ALAPVETŐ TÉTEL</w:t>
      </w:r>
    </w:p>
    <w:p w14:paraId="730BBB3A" w14:textId="77777777" w:rsidR="008363F7" w:rsidRDefault="008363F7" w:rsidP="008363F7">
      <w:pPr>
        <w:ind w:firstLine="720"/>
        <w:jc w:val="both"/>
      </w:pPr>
    </w:p>
    <w:p w14:paraId="241A891F" w14:textId="77777777" w:rsidR="008363F7" w:rsidRDefault="008363F7" w:rsidP="008363F7">
      <w:pPr>
        <w:ind w:firstLine="720"/>
        <w:jc w:val="both"/>
      </w:pPr>
      <w:r>
        <w:t xml:space="preserve">Mielőtt tovább haladnánk, hogy megvizsgáljuk a jelen munka alapját képező </w:t>
      </w:r>
      <w:r>
        <w:rPr>
          <w:i/>
          <w:iCs/>
        </w:rPr>
        <w:t xml:space="preserve">Dzyan Könyve </w:t>
      </w:r>
      <w:r>
        <w:t>stanzáit, feltétlenül szükséges, hogy megismerkedjünk azzal a néhány alapvető fogalo</w:t>
      </w:r>
      <w:r>
        <w:t>m</w:t>
      </w:r>
      <w:r>
        <w:t>mal, amely az egész gondolatrendszer alapjául szolgál, azt áthatja, és amire figyelmünket fel kell hívni. Ezen alape</w:t>
      </w:r>
      <w:r>
        <w:t>l</w:t>
      </w:r>
      <w:r>
        <w:t>vek száma ugyan kevés, de azok világos megértésétől függ, hogy a helyes módon értünk-e meg mi</w:t>
      </w:r>
      <w:r>
        <w:t>n</w:t>
      </w:r>
      <w:r>
        <w:t>dent, ami azután következik. Ezért nem kell mentegetődznünk, am</w:t>
      </w:r>
      <w:r>
        <w:t>i</w:t>
      </w:r>
      <w:r>
        <w:t>kor az olvasót arra kérjük, hogy előbb ezekkel ismerkedjék meg, mielőtt az eredeti mű tanulmányozásához ke</w:t>
      </w:r>
      <w:r>
        <w:t>z</w:t>
      </w:r>
      <w:r>
        <w:t>dene.</w:t>
      </w:r>
    </w:p>
    <w:p w14:paraId="290B3737" w14:textId="77777777" w:rsidR="008363F7" w:rsidRDefault="008363F7" w:rsidP="008363F7"/>
    <w:p w14:paraId="2E52015D" w14:textId="77777777" w:rsidR="008363F7" w:rsidRDefault="008363F7" w:rsidP="008363F7">
      <w:r>
        <w:t>A Titkos Tanítás három alapvető tételt vezet be:</w:t>
      </w:r>
    </w:p>
    <w:p w14:paraId="1B0B1219" w14:textId="77777777" w:rsidR="008363F7" w:rsidRDefault="008363F7" w:rsidP="008363F7">
      <w:pPr>
        <w:jc w:val="both"/>
      </w:pPr>
      <w:r>
        <w:t>1. Létezik egy mindenütt jelenlévő, örök, határtalan és változhatatlan PRINCÍPIUM (ALA</w:t>
      </w:r>
      <w:r>
        <w:t>P</w:t>
      </w:r>
      <w:r>
        <w:t>ELV), amelyről lehetetlen elmélkedni, mert meghaladja az ember felfogó képességét, és mert bármilyen e</w:t>
      </w:r>
      <w:r>
        <w:t>m</w:t>
      </w:r>
      <w:r>
        <w:t>beri kifejezés vagy összehasonlítás csak kisebbítheti. Túl van a gondolat hatókörén és elérési lehetős</w:t>
      </w:r>
      <w:r>
        <w:t>é</w:t>
      </w:r>
      <w:r>
        <w:t xml:space="preserve">gén, </w:t>
      </w:r>
      <w:r>
        <w:rPr>
          <w:rFonts w:ascii="Aldine-721 HU" w:hAnsi="Aldine-721 HU"/>
        </w:rPr>
        <w:t>–</w:t>
      </w:r>
      <w:r>
        <w:t xml:space="preserve"> Mandukya szavaival: „elgondolhatatlan és kimondhata</w:t>
      </w:r>
      <w:r>
        <w:t>t</w:t>
      </w:r>
      <w:r>
        <w:t>lan”.</w:t>
      </w:r>
    </w:p>
    <w:p w14:paraId="12C1FD3C" w14:textId="77777777" w:rsidR="008363F7" w:rsidRDefault="008363F7" w:rsidP="008363F7">
      <w:pPr>
        <w:ind w:firstLine="720"/>
        <w:jc w:val="both"/>
      </w:pPr>
      <w:r>
        <w:t>Ahhoz, hogy ezek a gondolatok az átlagolvasó előtt világosabbá váljanak, induljunk ki abból a feltevésből, hogy van egy feltétlen Valóság, amely megelőz minden feltételes, megnyi</w:t>
      </w:r>
      <w:r>
        <w:t>l</w:t>
      </w:r>
      <w:r>
        <w:t xml:space="preserve">vánult létezőt. Ez a végtelen és örök Ok </w:t>
      </w:r>
      <w:r>
        <w:rPr>
          <w:rFonts w:ascii="Aldine-721 HU" w:hAnsi="Aldine-721 HU"/>
        </w:rPr>
        <w:t>–</w:t>
      </w:r>
      <w:r>
        <w:t>, amit korunk európai filozófiájában homály</w:t>
      </w:r>
      <w:r>
        <w:t>o</w:t>
      </w:r>
      <w:r>
        <w:t xml:space="preserve">san, mint „tudhatatlant” és „megismerhetetlent” említenek </w:t>
      </w:r>
      <w:r>
        <w:rPr>
          <w:rFonts w:ascii="Aldine-721 HU" w:hAnsi="Aldine-721 HU"/>
        </w:rPr>
        <w:t>–</w:t>
      </w:r>
      <w:r>
        <w:t xml:space="preserve"> a gyökértelen gyökere „minde</w:t>
      </w:r>
      <w:r>
        <w:t>n</w:t>
      </w:r>
      <w:r>
        <w:t>nek, ami volt, van és valaha lesz”. Az örök Ok természetesen minden tulajdonságtól mentes, és alapjában véve a megnyilvánult véges létez</w:t>
      </w:r>
      <w:r>
        <w:t>ő</w:t>
      </w:r>
      <w:r>
        <w:t xml:space="preserve">vel semmilyen kapcsolatban nincs. Inkább „Létezés” (Be-ness), mint Létező (Being – szanszkritban </w:t>
      </w:r>
      <w:r>
        <w:rPr>
          <w:i/>
          <w:iCs/>
        </w:rPr>
        <w:t>Sat</w:t>
      </w:r>
      <w:r>
        <w:rPr>
          <w:iCs/>
        </w:rPr>
        <w:t xml:space="preserve">), és </w:t>
      </w:r>
      <w:r>
        <w:t>minden gondolat vagy elmélkedés felett áll.</w:t>
      </w:r>
    </w:p>
    <w:p w14:paraId="371CAA75" w14:textId="77777777" w:rsidR="008363F7" w:rsidRDefault="008363F7" w:rsidP="008363F7">
      <w:pPr>
        <w:pStyle w:val="Szvegtrzsbehzssal"/>
        <w:spacing w:after="0"/>
      </w:pPr>
      <w:r>
        <w:t>Ezt a Létezés (Be-ness) a Titkos Tanításban két megnyilvánulásában szerepel. Egyrészt az a</w:t>
      </w:r>
      <w:r>
        <w:t>b</w:t>
      </w:r>
      <w:r>
        <w:t>szolút elvont térként, amely puszta szubjektivitást (alanyiságot) jelent. A tér az egyetlen dolog, am</w:t>
      </w:r>
      <w:r>
        <w:t>e</w:t>
      </w:r>
      <w:r>
        <w:t>lyet az emberi elme semmiféle fogalomból nem zárhat ki és az egyetlen, amelyet önmagában nem foghat fel. Másrészt az abszolút, elvont mozgásként, amely a feltétlen öntudatot jelenti. Még nyugati gondo</w:t>
      </w:r>
      <w:r>
        <w:t>l</w:t>
      </w:r>
      <w:r>
        <w:t>kodóink is kimutatták, hogy az öntudat számunkra felfoghatatlan, ha a változástól elkülönítjük; a vált</w:t>
      </w:r>
      <w:r>
        <w:t>o</w:t>
      </w:r>
      <w:r>
        <w:t>zást pedig legjobban a mozgás jellemzi. Az Egy Valóság ezen utóbbi megnyilvánulását a „Nagy Léle</w:t>
      </w:r>
      <w:r>
        <w:t>g</w:t>
      </w:r>
      <w:r>
        <w:t>zet” kifejezés is tükrözi. Ez olyan szemléletes jelkép, ami nem sz</w:t>
      </w:r>
      <w:r>
        <w:t>o</w:t>
      </w:r>
      <w:r>
        <w:t>rul további magyarázatra. Így tehát a Titkos Tanítás első alapigazsága ez a metafizikai EGY A</w:t>
      </w:r>
      <w:r>
        <w:t>B</w:t>
      </w:r>
      <w:r>
        <w:t>SZOLÚT LÉTEZÉS (BE-NESS), amelyet a véges értelem a teológiai Szentháromsággal jelk</w:t>
      </w:r>
      <w:r>
        <w:t>é</w:t>
      </w:r>
      <w:r>
        <w:t>pez.</w:t>
      </w:r>
    </w:p>
    <w:p w14:paraId="61C4252A" w14:textId="77777777" w:rsidR="008363F7" w:rsidRDefault="008363F7" w:rsidP="008363F7">
      <w:pPr>
        <w:ind w:left="72" w:firstLine="648"/>
        <w:jc w:val="both"/>
      </w:pPr>
      <w:r>
        <w:t>..................................</w:t>
      </w:r>
    </w:p>
    <w:p w14:paraId="3CD2B438" w14:textId="77777777" w:rsidR="008363F7" w:rsidRDefault="008363F7" w:rsidP="008363F7">
      <w:pPr>
        <w:ind w:left="72" w:firstLine="648"/>
        <w:jc w:val="both"/>
      </w:pPr>
    </w:p>
    <w:p w14:paraId="7A589AC3" w14:textId="77777777" w:rsidR="008363F7" w:rsidRDefault="008363F7" w:rsidP="008363F7">
      <w:pPr>
        <w:ind w:left="72" w:firstLine="648"/>
        <w:jc w:val="both"/>
      </w:pPr>
      <w:r>
        <w:t>Parabrahman, az Egy Valóság, az Abszolút, az Abszolút Tudatosság területe, vagyis az a L</w:t>
      </w:r>
      <w:r>
        <w:t>é</w:t>
      </w:r>
      <w:r>
        <w:t>nyeg (Essence), amely a feltételes létezéssel való minden kapcsolaton túl van, és amelynek a tudatos létezés csak feltételes jelképe. De amint gondolatban eltávolodunk ettől a (számunkra) abszolút tag</w:t>
      </w:r>
      <w:r>
        <w:t>a</w:t>
      </w:r>
      <w:r>
        <w:t>dástól, azonnal jelentkezik a kettősség: a szellem (vagy tudat) és az anyag, az alany és a tárgy ellent</w:t>
      </w:r>
      <w:r>
        <w:t>é</w:t>
      </w:r>
      <w:r>
        <w:t>tében.</w:t>
      </w:r>
    </w:p>
    <w:p w14:paraId="3436238D" w14:textId="77777777" w:rsidR="008363F7" w:rsidRDefault="008363F7" w:rsidP="008363F7">
      <w:pPr>
        <w:ind w:firstLine="720"/>
        <w:jc w:val="both"/>
      </w:pPr>
      <w:r>
        <w:t>A szellemet (vagy tudatot) és az anyagot azonban nem szabad független valóságnak vennünk, hanem mint az Abszolút (Parabrahman) két oldalát vagy megnyilvánulását, amelyek a fe</w:t>
      </w:r>
      <w:r>
        <w:t>l</w:t>
      </w:r>
      <w:r>
        <w:t xml:space="preserve">tételes Létező (Being) </w:t>
      </w:r>
      <w:r>
        <w:rPr>
          <w:rFonts w:ascii="Aldine-721 HU" w:hAnsi="Aldine-721 HU"/>
        </w:rPr>
        <w:t>–</w:t>
      </w:r>
      <w:r>
        <w:t xml:space="preserve"> akár szubjektív, akár objektív </w:t>
      </w:r>
      <w:r>
        <w:rPr>
          <w:rFonts w:ascii="Aldine-721 HU" w:hAnsi="Aldine-721 HU"/>
        </w:rPr>
        <w:t>–</w:t>
      </w:r>
      <w:r>
        <w:t xml:space="preserve"> alapját alkotják.</w:t>
      </w:r>
    </w:p>
    <w:p w14:paraId="1BFEA3AE" w14:textId="77777777" w:rsidR="008363F7" w:rsidRDefault="008363F7" w:rsidP="008363F7">
      <w:pPr>
        <w:ind w:firstLine="720"/>
        <w:jc w:val="both"/>
      </w:pPr>
      <w:r>
        <w:t>Ha erre a metafizikai hármasságra úgy tekintünk, mint minden megnyilvánulás gyökerére, a</w:t>
      </w:r>
      <w:r>
        <w:t>k</w:t>
      </w:r>
      <w:r>
        <w:t xml:space="preserve">kor a Nagy Lélegzet a kozmosz-előtti gondolatalkotás jellegét veszi fel. Az erő és minden egyéni tudat forrása és eredete </w:t>
      </w:r>
      <w:r>
        <w:rPr>
          <w:i/>
          <w:iCs/>
        </w:rPr>
        <w:t xml:space="preserve">(fons et origo) </w:t>
      </w:r>
      <w:r>
        <w:t>és a kozmikus fejlődés nagy tervében a vezérlő értelmet szolgáltatja. Másrészt a kozmosz-előtti gyökér-anyag (Mûlaprakriti) az Abszolút azon megnyilv</w:t>
      </w:r>
      <w:r>
        <w:t>á</w:t>
      </w:r>
      <w:r>
        <w:t>nulása, amely a természet összes objektív síkjának alapját képezi.</w:t>
      </w:r>
    </w:p>
    <w:p w14:paraId="12D9FA51" w14:textId="77777777" w:rsidR="008363F7" w:rsidRDefault="008363F7" w:rsidP="008363F7">
      <w:pPr>
        <w:ind w:firstLine="720"/>
        <w:jc w:val="both"/>
      </w:pPr>
      <w:r>
        <w:t>Ahogy a kozmosz-előtti gondolatalkotás minden egyéni öntudat gyökere, úgy a kozmoszelőtti anyag az anyag alapja (substratum), elkülönülésének különféle fokain.</w:t>
      </w:r>
    </w:p>
    <w:p w14:paraId="4F64C06E" w14:textId="77777777" w:rsidR="008363F7" w:rsidRDefault="008363F7" w:rsidP="008363F7">
      <w:pPr>
        <w:ind w:firstLine="720"/>
        <w:jc w:val="both"/>
      </w:pPr>
      <w:r>
        <w:t>Ebből kiderül, hogy az Abszolút e két megnyilvánulásának ellentéte a „Megnyilvánult Vilá</w:t>
      </w:r>
      <w:r>
        <w:t>g</w:t>
      </w:r>
      <w:r>
        <w:t>egyetem” létezéséhez alapvetően szükséges. A kozmikus anyagtól elkülönülten a kozmikus gondola</w:t>
      </w:r>
      <w:r>
        <w:t>t</w:t>
      </w:r>
      <w:r>
        <w:t>alkotás egyéni tudatként nem nyilvánulhatna meg, mivel a tudat csak anyagi eszk</w:t>
      </w:r>
      <w:r>
        <w:t>ö</w:t>
      </w:r>
      <w:r>
        <w:t xml:space="preserve">zön (szanszkritul </w:t>
      </w:r>
      <w:r>
        <w:rPr>
          <w:i/>
          <w:iCs/>
        </w:rPr>
        <w:t xml:space="preserve">upâdhi) </w:t>
      </w:r>
      <w:r>
        <w:t>át árad ki, mint „én vagyok én". Ez a fizikai alap szükséges az összetettség bizonyos fokán az Egyetemes Elme egy sugarának összpontosításához. Viszont a kozmikus gondolatalkotástól elkülönü</w:t>
      </w:r>
      <w:r>
        <w:t>l</w:t>
      </w:r>
      <w:r>
        <w:t>ten a kozmikus anyag üres elvontság maradna, és az öntudat kibontakozása nem j</w:t>
      </w:r>
      <w:r>
        <w:t>ö</w:t>
      </w:r>
      <w:r>
        <w:t>hetne létre.</w:t>
      </w:r>
    </w:p>
    <w:p w14:paraId="67370EFB" w14:textId="77777777" w:rsidR="008363F7" w:rsidRDefault="008363F7" w:rsidP="008363F7">
      <w:pPr>
        <w:ind w:firstLine="648"/>
        <w:jc w:val="both"/>
      </w:pPr>
      <w:r>
        <w:t>Ennél fogva a megnyilvánult világegyetemet kettősség hatja át, amely mint „megnyilvánulás”, mintegy a KÍVÜL-lét (EX-istence) igazi lényege. De amint az objektum és a szubjektum, a szellem és az anyag csupán ellentétes pólusai, megnyilvánulásai az Egy Egységnek, amely azokat összefogja, é</w:t>
      </w:r>
      <w:r>
        <w:t>p</w:t>
      </w:r>
      <w:r>
        <w:t>púgy a megnyilvánult világegyetemben ott van „az”, ami a szellemet az anya</w:t>
      </w:r>
      <w:r>
        <w:t>g</w:t>
      </w:r>
      <w:r>
        <w:t>hoz, a szubjektumot az objektumhoz köti.</w:t>
      </w:r>
    </w:p>
    <w:p w14:paraId="464696EA" w14:textId="77777777" w:rsidR="008363F7" w:rsidRDefault="008363F7" w:rsidP="008363F7">
      <w:pPr>
        <w:pStyle w:val="Szvegtrzsbehzssal"/>
        <w:spacing w:after="0"/>
      </w:pPr>
      <w:r>
        <w:t>Ezt a valamit, amit a nyugati gondolkodás jelenleg még nem ismer, az okkultisták Fohat-nak nevezik. Ez az a „híd”, amelyen át az isteni gondolatban létező eszmék a „természet törv</w:t>
      </w:r>
      <w:r>
        <w:t>é</w:t>
      </w:r>
      <w:r>
        <w:t>nyei”-ként vésődnek a kozmikus anyagba. A Fohat így a kozmikus gondolatalkotás dinamikus energi</w:t>
      </w:r>
      <w:r>
        <w:t>á</w:t>
      </w:r>
      <w:r>
        <w:t>ja, vagy a másik oldalról nézve értelmes közvetítője, minden megnyilvánulás vezérlő ereje, az „Isteni Gondolat”, amelyet a Dhyân Chohanok, a látható világ építői adnak tovább és tesznek láthatóvá. Így a szellemtől, vagy kozmikus gondolatalkotástól ered a tudatunk, és a kozmikus anyagból erednek a különféle tuda</w:t>
      </w:r>
      <w:r>
        <w:t>t</w:t>
      </w:r>
      <w:r>
        <w:t>hordozó eszközök, amelyben a tudat egyénivé válik és ö</w:t>
      </w:r>
      <w:r>
        <w:t>n</w:t>
      </w:r>
      <w:r>
        <w:t>- vagy visszatükröződő tudatot ér el. A Fohat pedig különféle megnyilvánulásaiban az elme és az anyag közötti titokzatos láncszem, az éltető princ</w:t>
      </w:r>
      <w:r>
        <w:t>í</w:t>
      </w:r>
      <w:r>
        <w:t>pium, amely minden atomot életre kelt és éltet.</w:t>
      </w:r>
    </w:p>
    <w:p w14:paraId="1D185FC8" w14:textId="77777777" w:rsidR="008363F7" w:rsidRDefault="008363F7" w:rsidP="008363F7">
      <w:pPr>
        <w:ind w:firstLine="720"/>
      </w:pPr>
      <w:r>
        <w:t>A következő összefoglaló majd világosabb képet nyújt az olvasónak:</w:t>
      </w:r>
    </w:p>
    <w:p w14:paraId="4B1F4E27" w14:textId="77777777" w:rsidR="008363F7" w:rsidRDefault="008363F7" w:rsidP="008363F7">
      <w:pPr>
        <w:ind w:left="360" w:hanging="360"/>
        <w:jc w:val="both"/>
      </w:pPr>
      <w:r>
        <w:t xml:space="preserve">(1) Az ABSZOLÚT (a Feltétel Nélküli): a vedantisták </w:t>
      </w:r>
      <w:r>
        <w:rPr>
          <w:i/>
          <w:iCs/>
        </w:rPr>
        <w:t xml:space="preserve">Parabrahman-ja, </w:t>
      </w:r>
      <w:r>
        <w:t>vagy az Egy Valóság, SAT, amely mind Abszolút Létezés, mind Nem-Létezés.</w:t>
      </w:r>
    </w:p>
    <w:p w14:paraId="0B06077C" w14:textId="77777777" w:rsidR="008363F7" w:rsidRDefault="008363F7" w:rsidP="008363F7">
      <w:pPr>
        <w:pStyle w:val="Szvegtrzsbehzssal2"/>
        <w:jc w:val="both"/>
      </w:pPr>
      <w:r>
        <w:t>(2) Az első megnyilvánulás, a személytelen, a filozófiában pedig a meg nem nyilvánult Logosz, a „me</w:t>
      </w:r>
      <w:r>
        <w:t>g</w:t>
      </w:r>
      <w:r>
        <w:t>nyilvánult” elődje.</w:t>
      </w:r>
    </w:p>
    <w:p w14:paraId="0159E74F" w14:textId="77777777" w:rsidR="008363F7" w:rsidRDefault="008363F7" w:rsidP="008363F7">
      <w:pPr>
        <w:ind w:left="360" w:hanging="360"/>
        <w:jc w:val="both"/>
      </w:pPr>
      <w:r>
        <w:t xml:space="preserve">(3) Szellem-anyag, ÉLET, a „Világegyetem Szelleme”, Purusha és Prakriti, vagy </w:t>
      </w:r>
      <w:r>
        <w:rPr>
          <w:i/>
          <w:iCs/>
        </w:rPr>
        <w:t xml:space="preserve">a második </w:t>
      </w:r>
      <w:r>
        <w:t>Logosz.</w:t>
      </w:r>
    </w:p>
    <w:p w14:paraId="710B6B35" w14:textId="77777777" w:rsidR="008363F7" w:rsidRDefault="008363F7" w:rsidP="008363F7">
      <w:pPr>
        <w:ind w:left="360" w:hanging="360"/>
        <w:jc w:val="both"/>
      </w:pPr>
      <w:r>
        <w:t>(4) Kozmikus fogalomalkotás, Mahat vagy Értelem, az egyetemes világ-lélek; az anyag ko</w:t>
      </w:r>
      <w:r>
        <w:t>z</w:t>
      </w:r>
      <w:r>
        <w:t>mikus noumenonja, az értelmes működés alapja a természetben és a természet értelmes m</w:t>
      </w:r>
      <w:r>
        <w:t>ű</w:t>
      </w:r>
      <w:r>
        <w:t xml:space="preserve">ködésének alapja </w:t>
      </w:r>
    </w:p>
    <w:p w14:paraId="5E1CC238" w14:textId="77777777" w:rsidR="008363F7" w:rsidRDefault="008363F7" w:rsidP="008363F7">
      <w:pPr>
        <w:ind w:firstLine="426"/>
        <w:jc w:val="both"/>
      </w:pPr>
      <w:r>
        <w:t xml:space="preserve">Az EGY VALÓSÁG; annak </w:t>
      </w:r>
      <w:r>
        <w:rPr>
          <w:i/>
          <w:iCs/>
        </w:rPr>
        <w:t xml:space="preserve">kettős </w:t>
      </w:r>
      <w:r>
        <w:t>aspektusai a feltételekhez kötött világegyetemben.</w:t>
      </w:r>
    </w:p>
    <w:p w14:paraId="1053CE5D" w14:textId="77777777" w:rsidR="008363F7" w:rsidRDefault="008363F7" w:rsidP="008363F7">
      <w:pPr>
        <w:ind w:left="396"/>
        <w:jc w:val="both"/>
      </w:pPr>
      <w:r>
        <w:t>A Titkos Tanítás a továbbiakban azt állítja, hogy:</w:t>
      </w:r>
    </w:p>
    <w:p w14:paraId="7A208E76" w14:textId="77777777" w:rsidR="008363F7" w:rsidRDefault="008363F7" w:rsidP="008363F7">
      <w:pPr>
        <w:tabs>
          <w:tab w:val="left" w:pos="756"/>
        </w:tabs>
        <w:ind w:left="72"/>
        <w:jc w:val="both"/>
      </w:pPr>
      <w:r>
        <w:t>2. A Világegyetem örökkévalósága összességében</w:t>
      </w:r>
      <w:r>
        <w:rPr>
          <w:i/>
          <w:iCs/>
        </w:rPr>
        <w:t xml:space="preserve">, </w:t>
      </w:r>
      <w:r>
        <w:t>mint egy határtalan sík, időszakonként „já</w:t>
      </w:r>
      <w:r>
        <w:t>t</w:t>
      </w:r>
      <w:r>
        <w:t>szótere a szüntelenül megnyilvánuló és eltűnő számtalan világegyetemnek”. Ezeket „megnyilvánuló csill</w:t>
      </w:r>
      <w:r>
        <w:t>a</w:t>
      </w:r>
      <w:r>
        <w:t>goknak” és az „örökkévalóság szikráinak” nevezik. „A zarándok örökk</w:t>
      </w:r>
      <w:r>
        <w:t>é</w:t>
      </w:r>
      <w:r>
        <w:t xml:space="preserve">valósága” olyan, mint az „Önmagában Létező (Self-Existence) szemének egy-egy rebbenése”. </w:t>
      </w:r>
      <w:r>
        <w:rPr>
          <w:i/>
          <w:iCs/>
        </w:rPr>
        <w:t>(Dzyan könyve)</w:t>
      </w:r>
      <w:r>
        <w:rPr>
          <w:iCs/>
        </w:rPr>
        <w:t>.</w:t>
      </w:r>
      <w:r>
        <w:rPr>
          <w:i/>
          <w:iCs/>
        </w:rPr>
        <w:t xml:space="preserve"> </w:t>
      </w:r>
      <w:r>
        <w:t>„A világok megjelenése és eltűnése olyan, mint a tengerjárás rendszeres apálya és dag</w:t>
      </w:r>
      <w:r>
        <w:t>á</w:t>
      </w:r>
      <w:r>
        <w:t>lya”.</w:t>
      </w:r>
    </w:p>
    <w:p w14:paraId="4E064C69" w14:textId="77777777" w:rsidR="008363F7" w:rsidRDefault="008363F7" w:rsidP="008363F7">
      <w:pPr>
        <w:ind w:firstLine="720"/>
        <w:jc w:val="both"/>
      </w:pPr>
      <w:r>
        <w:t>A Titkos Tanítás e második állítása a kiáradás és visszahúzódás, az apály és dagály időszako</w:t>
      </w:r>
      <w:r>
        <w:t>s</w:t>
      </w:r>
      <w:r>
        <w:t>sága örök törvényének feltétlen egyetemességét jelenti, amelyet a fizikai tudomány a te</w:t>
      </w:r>
      <w:r>
        <w:t>r</w:t>
      </w:r>
      <w:r>
        <w:t>mészet minden területén megfigyelt és leírt. A nappal és éjszaka, az élet és halál, alvás és ébre</w:t>
      </w:r>
      <w:r>
        <w:t>n</w:t>
      </w:r>
      <w:r>
        <w:t xml:space="preserve">lét váltakozása annyira általános és kivétel nélküli tény, </w:t>
      </w:r>
      <w:r>
        <w:rPr>
          <w:iCs/>
        </w:rPr>
        <w:t>hogy</w:t>
      </w:r>
      <w:r>
        <w:rPr>
          <w:i/>
          <w:iCs/>
        </w:rPr>
        <w:t xml:space="preserve"> </w:t>
      </w:r>
      <w:r>
        <w:t>bennük könnyű felismerni a világegyetem abszolút alapvető tö</w:t>
      </w:r>
      <w:r>
        <w:t>r</w:t>
      </w:r>
      <w:r>
        <w:t>vényeinek egyikét.</w:t>
      </w:r>
    </w:p>
    <w:p w14:paraId="62AE489C" w14:textId="77777777" w:rsidR="008363F7" w:rsidRDefault="008363F7" w:rsidP="008363F7">
      <w:pPr>
        <w:ind w:left="360"/>
      </w:pPr>
      <w:r>
        <w:t>Ezen kívül a Titkos Tanítás azt is tanítja, hogy:</w:t>
      </w:r>
    </w:p>
    <w:p w14:paraId="53247B29" w14:textId="77777777" w:rsidR="008363F7" w:rsidRDefault="008363F7" w:rsidP="008363F7">
      <w:pPr>
        <w:jc w:val="both"/>
      </w:pPr>
      <w:r>
        <w:t>3. Minden lélek alapvetően azonos az Egyetemes Felső Lélekkel (Over-Soul), mivel ez maga is az I</w:t>
      </w:r>
      <w:r>
        <w:t>s</w:t>
      </w:r>
      <w:r>
        <w:t xml:space="preserve">meretlen Eredet (gyökér) egy része (aspektusa). Minden léleknek </w:t>
      </w:r>
      <w:r>
        <w:rPr>
          <w:rFonts w:ascii="Aldine-721 HU" w:hAnsi="Aldine-721 HU"/>
        </w:rPr>
        <w:t>–</w:t>
      </w:r>
      <w:r>
        <w:t>az előbbi egy-egy szikr</w:t>
      </w:r>
      <w:r>
        <w:t>á</w:t>
      </w:r>
      <w:r>
        <w:t xml:space="preserve">jának </w:t>
      </w:r>
      <w:r>
        <w:rPr>
          <w:rFonts w:ascii="Aldine-721 HU" w:hAnsi="Aldine-721 HU"/>
        </w:rPr>
        <w:t>–</w:t>
      </w:r>
      <w:r>
        <w:t xml:space="preserve"> a ciklikus és karmikus törvény szerint végig kell zarándokolnia a megtestes</w:t>
      </w:r>
      <w:r>
        <w:t>ü</w:t>
      </w:r>
      <w:r>
        <w:t>lés (vagy a „kényszerűség”) körforgásának teljes időszakán. Más szóval, semmilyen tisztán szell</w:t>
      </w:r>
      <w:r>
        <w:t>e</w:t>
      </w:r>
      <w:r>
        <w:t xml:space="preserve">mi Buddhi-nak (isteni Léleknek) nem lehet független (tudatos) létezése, mielőtt a szikra, amely az egyetemes hatodik princípium </w:t>
      </w:r>
      <w:r>
        <w:rPr>
          <w:rFonts w:ascii="Aldine-721 HU" w:hAnsi="Aldine-721 HU"/>
        </w:rPr>
        <w:t>–</w:t>
      </w:r>
      <w:r>
        <w:t xml:space="preserve"> v</w:t>
      </w:r>
      <w:r>
        <w:t>a</w:t>
      </w:r>
      <w:r>
        <w:t xml:space="preserve">gyis a Felső Lélek (Over-Soul) </w:t>
      </w:r>
      <w:r>
        <w:rPr>
          <w:rFonts w:ascii="Aldine-721 HU" w:hAnsi="Aldine-721 HU"/>
        </w:rPr>
        <w:t>–</w:t>
      </w:r>
      <w:r>
        <w:t xml:space="preserve"> tiszta lényegéből eredt, </w:t>
      </w:r>
    </w:p>
    <w:p w14:paraId="3995C2B7" w14:textId="77777777" w:rsidR="008363F7" w:rsidRDefault="008363F7" w:rsidP="008363F7">
      <w:pPr>
        <w:ind w:firstLine="567"/>
        <w:jc w:val="both"/>
      </w:pPr>
      <w:r>
        <w:t xml:space="preserve">(a) át nem ment az adott Manvantara megnyilvánult világának minden elemi formáján és </w:t>
      </w:r>
    </w:p>
    <w:p w14:paraId="415BB2C2" w14:textId="77777777" w:rsidR="008363F7" w:rsidRDefault="008363F7" w:rsidP="008363F7">
      <w:pPr>
        <w:ind w:firstLine="567"/>
        <w:jc w:val="both"/>
      </w:pPr>
      <w:r>
        <w:t xml:space="preserve">(b) egyéniséget nem szerzett. </w:t>
      </w:r>
    </w:p>
    <w:p w14:paraId="75E592DE" w14:textId="77777777" w:rsidR="008363F7" w:rsidRDefault="008363F7" w:rsidP="008363F7">
      <w:pPr>
        <w:ind w:firstLine="284"/>
        <w:jc w:val="both"/>
      </w:pPr>
      <w:r>
        <w:t>Erre ez a szikra eleinte a természetes ösztönzés, később pedig a maga gerjesztette és maga te</w:t>
      </w:r>
      <w:r>
        <w:t>r</w:t>
      </w:r>
      <w:r>
        <w:t>vezte, a karmája által ellenőrzött erőkifejtés útján tehet szert. Így emelkedik a szikra az értelem mi</w:t>
      </w:r>
      <w:r>
        <w:t>n</w:t>
      </w:r>
      <w:r>
        <w:t xml:space="preserve">den fokán áthaladva a legalsóbb </w:t>
      </w:r>
      <w:r>
        <w:rPr>
          <w:iCs/>
        </w:rPr>
        <w:t>Manasz-tól</w:t>
      </w:r>
      <w:r>
        <w:rPr>
          <w:i/>
          <w:iCs/>
        </w:rPr>
        <w:t xml:space="preserve"> </w:t>
      </w:r>
      <w:r>
        <w:rPr>
          <w:iCs/>
        </w:rPr>
        <w:t>a</w:t>
      </w:r>
      <w:r>
        <w:rPr>
          <w:i/>
          <w:iCs/>
        </w:rPr>
        <w:t xml:space="preserve"> </w:t>
      </w:r>
      <w:r>
        <w:t>legfelsőbbig, az ásványtól és növénytől fel a legszentebb Arkangy</w:t>
      </w:r>
      <w:r>
        <w:t>a</w:t>
      </w:r>
      <w:r>
        <w:t>lig (Dhyâni-Buddhá-ig). Az Ezoterikus Bölcselet alapvető tétele nem tesz lehetővé az ember számára semmilyen kiváltságot vagy különleges képességet, csakis azokat, amelyeket saját Én-je (Ego-ja) sze</w:t>
      </w:r>
      <w:r>
        <w:t>r</w:t>
      </w:r>
      <w:r>
        <w:t>zett meg személyes erőkifejtés és érdem útján, az újraszület</w:t>
      </w:r>
      <w:r>
        <w:t>é</w:t>
      </w:r>
      <w:r>
        <w:t>sek hosszú során át.</w:t>
      </w:r>
    </w:p>
    <w:p w14:paraId="0340390D" w14:textId="77777777" w:rsidR="008363F7" w:rsidRDefault="008363F7" w:rsidP="008363F7">
      <w:pPr>
        <w:ind w:firstLine="720"/>
        <w:jc w:val="both"/>
      </w:pPr>
      <w:r>
        <w:t>Ezért mondják a hinduk, hogy a világegyetem Brahman és Brahmâ, ugyanis Brahman benne van a világegyetem minden atomjában, a természetben lévő hat princípium mind eredménye – sokfél</w:t>
      </w:r>
      <w:r>
        <w:t>e</w:t>
      </w:r>
      <w:r>
        <w:t>képpen elkülönült megnyilvánulása – a HETEDIKNEK és az EGY-nek, az egyetlen valóságnak a v</w:t>
      </w:r>
      <w:r>
        <w:t>i</w:t>
      </w:r>
      <w:r>
        <w:t>lágegyetemben, legyen az akár kozmikus, akár mikrokozmikus. Ezért tekinti a metafizikai antifrázis* Mâya káprázatának a megnyilvánulás és forma síkján a hatodik princíp</w:t>
      </w:r>
      <w:r>
        <w:t>i</w:t>
      </w:r>
      <w:r>
        <w:t>um (Brahmâ-nak, Brahman hordozójának) pszichikai, szellemi és fizikai változ</w:t>
      </w:r>
      <w:r>
        <w:t>a</w:t>
      </w:r>
      <w:r>
        <w:t>tait. Mert, noha ez a hetedik princípium, vagyis az Egy Valóság a gyökere minden egyes atomnak, és összesség</w:t>
      </w:r>
      <w:r>
        <w:t>é</w:t>
      </w:r>
      <w:r>
        <w:t>ben minden egyes formának, mégis a megnyilvánult, érzékelhető és időleges megjelenésében se</w:t>
      </w:r>
      <w:r>
        <w:t>m</w:t>
      </w:r>
      <w:r>
        <w:t>mivel sem több, mint érzékeink múlékony káprázata.</w:t>
      </w:r>
    </w:p>
    <w:p w14:paraId="51D95880" w14:textId="77777777" w:rsidR="008363F7" w:rsidRDefault="008363F7" w:rsidP="008363F7">
      <w:pPr>
        <w:spacing w:after="144"/>
        <w:jc w:val="both"/>
      </w:pPr>
      <w:r>
        <w:t>* Antifrázis: szavak használata ellenkező értelmükben.</w:t>
      </w:r>
    </w:p>
    <w:p w14:paraId="1A2509DC" w14:textId="77777777" w:rsidR="008363F7" w:rsidRDefault="008363F7" w:rsidP="008363F7">
      <w:pPr>
        <w:spacing w:after="144"/>
        <w:ind w:firstLine="284"/>
        <w:jc w:val="both"/>
      </w:pPr>
      <w:r>
        <w:t>Ezeken az alapfogalmakon nyugszik a Titkos Tanítás.</w:t>
      </w:r>
    </w:p>
    <w:p w14:paraId="19F801DC" w14:textId="77777777" w:rsidR="008363F7" w:rsidRDefault="008363F7" w:rsidP="008363F7">
      <w:pPr>
        <w:ind w:left="2736"/>
        <w:jc w:val="right"/>
      </w:pPr>
      <w:r>
        <w:rPr>
          <w:i/>
          <w:iCs/>
        </w:rPr>
        <w:t>The Secret Doctrine</w:t>
      </w:r>
      <w:r>
        <w:t xml:space="preserve"> I 13-20/ I 42-48/I 79-85</w:t>
      </w:r>
    </w:p>
    <w:p w14:paraId="5A6C0C98" w14:textId="77777777" w:rsidR="008363F7" w:rsidRDefault="008363F7" w:rsidP="008363F7">
      <w:pPr>
        <w:jc w:val="center"/>
      </w:pPr>
    </w:p>
    <w:p w14:paraId="7E2BFB7B" w14:textId="77777777" w:rsidR="008363F7" w:rsidRDefault="008363F7" w:rsidP="008363F7">
      <w:pPr>
        <w:jc w:val="center"/>
      </w:pPr>
    </w:p>
    <w:p w14:paraId="785B9CD5" w14:textId="77777777" w:rsidR="008363F7" w:rsidRDefault="008363F7" w:rsidP="008363F7">
      <w:pPr>
        <w:jc w:val="center"/>
      </w:pPr>
    </w:p>
    <w:p w14:paraId="6D9CA105" w14:textId="77777777" w:rsidR="008363F7" w:rsidRDefault="008363F7" w:rsidP="008363F7">
      <w:pPr>
        <w:pStyle w:val="Cmsor4"/>
        <w:rPr>
          <w:sz w:val="28"/>
          <w:szCs w:val="28"/>
        </w:rPr>
      </w:pPr>
      <w:r>
        <w:rPr>
          <w:sz w:val="28"/>
          <w:szCs w:val="28"/>
        </w:rPr>
        <w:t>MEGJEGYZÉS</w:t>
      </w:r>
    </w:p>
    <w:p w14:paraId="2CDA3095" w14:textId="77777777" w:rsidR="008363F7" w:rsidRDefault="008363F7" w:rsidP="008363F7">
      <w:pPr>
        <w:spacing w:before="324"/>
        <w:ind w:firstLine="720"/>
        <w:jc w:val="both"/>
      </w:pPr>
      <w:r>
        <w:t>H. P. Blavatsky azt tanácsolja, hogy a „Három alapvető tétel” tanulmányozását az első kötet e</w:t>
      </w:r>
      <w:r>
        <w:t>l</w:t>
      </w:r>
      <w:r>
        <w:t>ső részének végén lévő összefoglaló számozott tételek kövessék. Úgy tűnik, mintha szá</w:t>
      </w:r>
      <w:r>
        <w:t>n</w:t>
      </w:r>
      <w:r>
        <w:t>dékában lett volna, hogy az eddig nekünk megadott Titkos Tanítás lényeges jellegzetességeit n</w:t>
      </w:r>
      <w:r>
        <w:t>é</w:t>
      </w:r>
      <w:r>
        <w:t>hány rendszerezett pontban gyűjtse össze. Azonban az első számozott pontban a mű bevezető r</w:t>
      </w:r>
      <w:r>
        <w:t>é</w:t>
      </w:r>
      <w:r>
        <w:t>szére való visszautalással kezdi, amelyben a nyilvánvaló igazságok sokaságát állította össze, amely kétségen kívül megerősíti az ezoterikus hagyomány létezését. A továbbiakban a hatodik számozott ponthoz érve nem hajlandó pus</w:t>
      </w:r>
      <w:r>
        <w:t>z</w:t>
      </w:r>
      <w:r>
        <w:t>ta összegezésre szorítkozni, hanem tekintélyes mennyiségű magyarázatot fűz hozzá azon lények hi</w:t>
      </w:r>
      <w:r>
        <w:t>e</w:t>
      </w:r>
      <w:r>
        <w:t>rarchiáiról, akik „a világegyetemet mozgatják és vezetik”. Még így is többször visszatér az egész ren</w:t>
      </w:r>
      <w:r>
        <w:t>d</w:t>
      </w:r>
      <w:r>
        <w:t>szer alapvető törvényére, a létezés lényegb</w:t>
      </w:r>
      <w:r>
        <w:t>e</w:t>
      </w:r>
      <w:r>
        <w:t>li egységére.</w:t>
      </w:r>
    </w:p>
    <w:p w14:paraId="49869008" w14:textId="77777777" w:rsidR="008363F7" w:rsidRDefault="008363F7" w:rsidP="008363F7">
      <w:pPr>
        <w:spacing w:before="324"/>
        <w:jc w:val="center"/>
        <w:rPr>
          <w:sz w:val="28"/>
          <w:szCs w:val="28"/>
        </w:rPr>
      </w:pPr>
      <w:r>
        <w:br w:type="page"/>
      </w:r>
      <w:r>
        <w:rPr>
          <w:sz w:val="28"/>
          <w:szCs w:val="28"/>
        </w:rPr>
        <w:t>ÖSSZEFOGLALÁS</w:t>
      </w:r>
    </w:p>
    <w:p w14:paraId="4A505CD2" w14:textId="77777777" w:rsidR="008363F7" w:rsidRDefault="008363F7" w:rsidP="008363F7">
      <w:pPr>
        <w:jc w:val="center"/>
        <w:rPr>
          <w:bCs/>
          <w:sz w:val="28"/>
          <w:szCs w:val="28"/>
        </w:rPr>
      </w:pPr>
      <w:r>
        <w:rPr>
          <w:bCs/>
          <w:sz w:val="28"/>
          <w:szCs w:val="28"/>
        </w:rPr>
        <w:t>Hat számozott pont</w:t>
      </w:r>
    </w:p>
    <w:p w14:paraId="0805BCEF" w14:textId="77777777" w:rsidR="008363F7" w:rsidRDefault="008363F7" w:rsidP="008363F7">
      <w:pPr>
        <w:spacing w:before="324"/>
        <w:ind w:firstLine="284"/>
        <w:jc w:val="both"/>
      </w:pPr>
      <w:r>
        <w:t>Jelen ismertetés írójának eleve számolnia kell azzal, hogy az e munkában bemutatott állítások nagy ellenkezést, sőt elutasítást fognak kiváltani. Nem mintha valaha is igényt tartott volna annak elismer</w:t>
      </w:r>
      <w:r>
        <w:t>é</w:t>
      </w:r>
      <w:r>
        <w:t>sére, hogy az itt írottak minden részletükben tévedhetetlenek vagy tökéletesen hibátl</w:t>
      </w:r>
      <w:r>
        <w:t>a</w:t>
      </w:r>
      <w:r>
        <w:t>nok. A műben vannak tények, amiket aligha lehet letagadni. Az viszont nagyon valószínű, hogy a szerző nem mindig a legjobb és legvilágosabb magyarázatokat adta meg. Ennek okai egyrészt a vizsgált témákban rejlő nehézségek, másrészt az angol nyelvnek (miként minden más eur</w:t>
      </w:r>
      <w:r>
        <w:t>ó</w:t>
      </w:r>
      <w:r>
        <w:t>pai nyelvnek) bizonyos gondolatok kifejezésénél tapasztalható, majdnem leküzdhetetlenül korl</w:t>
      </w:r>
      <w:r>
        <w:t>á</w:t>
      </w:r>
      <w:r>
        <w:t>tolt volta. Az író azonban mindent megtett, amit ilyen nehéz körülmények között tehetett, és ennél többet nem lehet kívá</w:t>
      </w:r>
      <w:r>
        <w:t>n</w:t>
      </w:r>
      <w:r>
        <w:t>ni.</w:t>
      </w:r>
    </w:p>
    <w:p w14:paraId="5F2DCBBA" w14:textId="77777777" w:rsidR="008363F7" w:rsidRDefault="008363F7" w:rsidP="008363F7">
      <w:pPr>
        <w:ind w:firstLine="284"/>
        <w:jc w:val="both"/>
      </w:pPr>
      <w:r>
        <w:t>Most röviden foglaljuk össze és mutassuk meg, hogy az ismertetett, roppant terjedelmes témákat m</w:t>
      </w:r>
      <w:r>
        <w:t>i</w:t>
      </w:r>
      <w:r>
        <w:t>lyen nehéz, ha nem lehetetlen teljességükben kifejteni.</w:t>
      </w:r>
    </w:p>
    <w:p w14:paraId="7AED9388" w14:textId="77777777" w:rsidR="008363F7" w:rsidRDefault="008363F7" w:rsidP="008363F7"/>
    <w:p w14:paraId="0741B701" w14:textId="77777777" w:rsidR="008363F7" w:rsidRDefault="008363F7" w:rsidP="008363F7">
      <w:pPr>
        <w:jc w:val="both"/>
      </w:pPr>
      <w:r>
        <w:t>1. A Titkos Tanítás a korszakok felhalmozott Bölcsessége és kozmogóniája önmagában is a legbámul</w:t>
      </w:r>
      <w:r>
        <w:t>a</w:t>
      </w:r>
      <w:r>
        <w:t xml:space="preserve">tosabb, legnagyszerűbb rendszer, még </w:t>
      </w:r>
      <w:r>
        <w:rPr>
          <w:i/>
          <w:iCs/>
        </w:rPr>
        <w:t>a Purâná-k</w:t>
      </w:r>
      <w:r>
        <w:rPr>
          <w:iCs/>
        </w:rPr>
        <w:t xml:space="preserve"> burkolt</w:t>
      </w:r>
      <w:r>
        <w:rPr>
          <w:i/>
          <w:iCs/>
        </w:rPr>
        <w:t xml:space="preserve"> </w:t>
      </w:r>
      <w:r>
        <w:t>exoteriájában is. Az okkult szimbolizmus misztikus ereje azonban olyan, hogy mindazok az adatok, amelyek elrendezésével, leírásával és me</w:t>
      </w:r>
      <w:r>
        <w:t>g</w:t>
      </w:r>
      <w:r>
        <w:t>magyarázásával a fejlődés folyamatának hosszú-hosszú során a beavatott látnokok és próféták számt</w:t>
      </w:r>
      <w:r>
        <w:t>a</w:t>
      </w:r>
      <w:r>
        <w:t>lan nemzedéke foglalkozott, összesen csak néhány lapon vannak mértani jelekkel és szimbólumokkal feljegyezve. Ezen látnokok éles tekintete a dolgok legmélyére h</w:t>
      </w:r>
      <w:r>
        <w:t>a</w:t>
      </w:r>
      <w:r>
        <w:t>tolt, és feltárta azok lelkét ott, ahol valamely átlagos avatatlan, bár képzett megfigyelő csak a forma külső működését észlelte volna. Azonban a modern tudomány nem hisz a „dolgok lelkében” és ezért az ősi kozmogónia teljes rendsz</w:t>
      </w:r>
      <w:r>
        <w:t>e</w:t>
      </w:r>
      <w:r>
        <w:t>rét elutasítja. Felesleges mondani, hogy a kérdéses rendszer nem egy-egy vagy néhány ember képzel</w:t>
      </w:r>
      <w:r>
        <w:t>ő</w:t>
      </w:r>
      <w:r>
        <w:t>dése, hogy azok a látnokok ezernyi nemzedékének folyamatos feljegyzései, akik erre vonatkozó tapas</w:t>
      </w:r>
      <w:r>
        <w:t>z</w:t>
      </w:r>
      <w:r>
        <w:t>talataikkal vizsgálták és igazolták azokat a hagyományokat, amelyeket egyik korai emberfaj a mási</w:t>
      </w:r>
      <w:r>
        <w:t>k</w:t>
      </w:r>
      <w:r>
        <w:t>nak szóban adott tovább, és tanítás</w:t>
      </w:r>
      <w:r>
        <w:t>o</w:t>
      </w:r>
      <w:r>
        <w:t>k, amelyeket az emberiség gyermekkorán őrködő magasabb és fennkölt Lények adtak. E szerint a tanítás szerint az ötödik gyökérfaj „bölcsei”-nek a legutóbbi kata</w:t>
      </w:r>
      <w:r>
        <w:t>k</w:t>
      </w:r>
      <w:r>
        <w:t>lizma és a földrészek vándorl</w:t>
      </w:r>
      <w:r>
        <w:t>á</w:t>
      </w:r>
      <w:r>
        <w:t xml:space="preserve">sa után megmentett csoportja életét korszakokon át </w:t>
      </w:r>
      <w:r>
        <w:rPr>
          <w:i/>
          <w:iCs/>
        </w:rPr>
        <w:t xml:space="preserve">tanulással és nem tanítással </w:t>
      </w:r>
      <w:r>
        <w:t>töltö</w:t>
      </w:r>
      <w:r>
        <w:t>t</w:t>
      </w:r>
      <w:r>
        <w:t>te. Hogyan tették azt? Erre az a válasz, hogy a nagy adeptusok egymástól független látomásaival ellenőri</w:t>
      </w:r>
      <w:r>
        <w:t>z</w:t>
      </w:r>
      <w:r>
        <w:t>ték, próbálták ki és igazolták a régi hagyományokat a természet minden területén. Ezek úgymond olyan emberek, akik a lehető legmagasabb fokra fejlesztették és tökéletesítették fizikai, mentális, pszichikai és szell</w:t>
      </w:r>
      <w:r>
        <w:t>e</w:t>
      </w:r>
      <w:r>
        <w:t xml:space="preserve">mi szervezetüket. Addig nem fogadták el egy-egy adeptus látomását, amíg azt más adeptusok – egymástól független bizonyítékokként felfogható </w:t>
      </w:r>
      <w:r>
        <w:rPr>
          <w:rFonts w:ascii="Aldine-721 HU" w:hAnsi="Aldine-721 HU"/>
        </w:rPr>
        <w:t>–</w:t>
      </w:r>
      <w:r>
        <w:t xml:space="preserve"> látomásaival és az évsz</w:t>
      </w:r>
      <w:r>
        <w:t>á</w:t>
      </w:r>
      <w:r>
        <w:t>zadok tapasztalataival össze nem vetették, és így helyességéről meg nem győző</w:t>
      </w:r>
      <w:r>
        <w:t>d</w:t>
      </w:r>
      <w:r>
        <w:t>tek.</w:t>
      </w:r>
    </w:p>
    <w:p w14:paraId="7F1658BB" w14:textId="77777777" w:rsidR="008363F7" w:rsidRDefault="008363F7" w:rsidP="008363F7"/>
    <w:p w14:paraId="1757070E" w14:textId="77777777" w:rsidR="008363F7" w:rsidRDefault="008363F7" w:rsidP="008363F7">
      <w:pPr>
        <w:ind w:left="72"/>
        <w:jc w:val="both"/>
      </w:pPr>
      <w:r>
        <w:t>2. Ebben a rendszerben az alaptörvény, a központ, amiből minden létrejön, amely köré és felé minden törekszik, és amelyből minden bölcselete ered: az egy homogén isteni LÉNYEG-ALAPELV, az egy Alapvető Ok.</w:t>
      </w:r>
    </w:p>
    <w:p w14:paraId="00B66727" w14:textId="77777777" w:rsidR="008363F7" w:rsidRDefault="008363F7" w:rsidP="008363F7"/>
    <w:p w14:paraId="709FE615" w14:textId="77777777" w:rsidR="008363F7" w:rsidRDefault="008363F7" w:rsidP="008363F7">
      <w:pPr>
        <w:ind w:left="792" w:right="720"/>
      </w:pPr>
      <w:r>
        <w:t xml:space="preserve">... néhányat, akiknek lámpája fényesebb volt, </w:t>
      </w:r>
    </w:p>
    <w:p w14:paraId="414AA632" w14:textId="77777777" w:rsidR="008363F7" w:rsidRDefault="008363F7" w:rsidP="008363F7">
      <w:pPr>
        <w:ind w:left="792" w:right="720"/>
      </w:pPr>
      <w:r>
        <w:t>elvezettek októl okig haladva, a te</w:t>
      </w:r>
      <w:r>
        <w:t>r</w:t>
      </w:r>
      <w:r>
        <w:t xml:space="preserve">mészet titkos kútfejéig, </w:t>
      </w:r>
    </w:p>
    <w:p w14:paraId="67D6A733" w14:textId="77777777" w:rsidR="008363F7" w:rsidRDefault="008363F7" w:rsidP="008363F7">
      <w:pPr>
        <w:ind w:left="792" w:right="720"/>
      </w:pPr>
      <w:r>
        <w:t xml:space="preserve">És ők azt találták: kell lennie egy első Elvnek... </w:t>
      </w:r>
    </w:p>
    <w:p w14:paraId="30D943F8" w14:textId="77777777" w:rsidR="008363F7" w:rsidRDefault="008363F7" w:rsidP="008363F7"/>
    <w:p w14:paraId="1A113EEA" w14:textId="77777777" w:rsidR="008363F7" w:rsidRDefault="008363F7" w:rsidP="008363F7">
      <w:pPr>
        <w:ind w:firstLine="792"/>
        <w:jc w:val="both"/>
      </w:pPr>
      <w:r>
        <w:t>„Lényeg-alapelvnek” nevezik, mert a megnyilvánult világegyetem síkján „Lénye</w:t>
      </w:r>
      <w:r>
        <w:t>g</w:t>
      </w:r>
      <w:r>
        <w:t>gé” lesz, káprázattá, de „alapelv” marad a kezdet- és vég-nélküli, absztrakt látható és láthatatlan TÉRBEN. Ez a mindenütt jelenlévő valóság személytelen, mert magában foglal mindent. S</w:t>
      </w:r>
      <w:r>
        <w:rPr>
          <w:i/>
          <w:iCs/>
        </w:rPr>
        <w:t>z</w:t>
      </w:r>
      <w:r>
        <w:rPr>
          <w:i/>
          <w:iCs/>
        </w:rPr>
        <w:t>e</w:t>
      </w:r>
      <w:r>
        <w:rPr>
          <w:i/>
          <w:iCs/>
        </w:rPr>
        <w:t>mélytelensége a</w:t>
      </w:r>
      <w:r>
        <w:rPr>
          <w:i/>
        </w:rPr>
        <w:t xml:space="preserve"> rendszer </w:t>
      </w:r>
      <w:r>
        <w:rPr>
          <w:i/>
          <w:iCs/>
        </w:rPr>
        <w:t xml:space="preserve">alapvető eszméje. </w:t>
      </w:r>
      <w:r>
        <w:t>Ott rejlik a világegyetem minden atomjában és maga a világegy</w:t>
      </w:r>
      <w:r>
        <w:t>e</w:t>
      </w:r>
      <w:r>
        <w:t>tem.</w:t>
      </w:r>
    </w:p>
    <w:p w14:paraId="22A744DE" w14:textId="77777777" w:rsidR="008363F7" w:rsidRDefault="008363F7" w:rsidP="008363F7">
      <w:pPr>
        <w:rPr>
          <w:sz w:val="22"/>
          <w:szCs w:val="22"/>
        </w:rPr>
      </w:pPr>
    </w:p>
    <w:p w14:paraId="0609B26C" w14:textId="77777777" w:rsidR="008363F7" w:rsidRDefault="008363F7" w:rsidP="008363F7">
      <w:pPr>
        <w:jc w:val="both"/>
      </w:pPr>
      <w:r>
        <w:t>3. A Világegyetem ezen ismeretlen Abszolút Lényeg periodikus megnyilvánulása. De ha ezt „lénye</w:t>
      </w:r>
      <w:r>
        <w:t>g</w:t>
      </w:r>
      <w:r>
        <w:t>nek” (essence) nevezzük, vétünk a filozófia igazi szellemisége ellen. Mert bár ebben az esetben a fő</w:t>
      </w:r>
      <w:r>
        <w:t>n</w:t>
      </w:r>
      <w:r>
        <w:t xml:space="preserve">evet </w:t>
      </w:r>
      <w:r>
        <w:rPr>
          <w:iCs/>
        </w:rPr>
        <w:t>az</w:t>
      </w:r>
      <w:r>
        <w:rPr>
          <w:i/>
          <w:iCs/>
        </w:rPr>
        <w:t xml:space="preserve"> esse </w:t>
      </w:r>
      <w:r>
        <w:rPr>
          <w:iCs/>
        </w:rPr>
        <w:t>„</w:t>
      </w:r>
      <w:r>
        <w:t>lenni” igéből származtatjuk, AZ mégsem azonosítható semmiféle emberi ésszel felfogh</w:t>
      </w:r>
      <w:r>
        <w:t>a</w:t>
      </w:r>
      <w:r>
        <w:t xml:space="preserve">tó </w:t>
      </w:r>
      <w:r>
        <w:rPr>
          <w:i/>
        </w:rPr>
        <w:t>létezés</w:t>
      </w:r>
      <w:r>
        <w:t>-sel. AZ legjobban sem szellemként, sem anyagként, hanem mindkettőként írható le. A val</w:t>
      </w:r>
      <w:r>
        <w:t>ó</w:t>
      </w:r>
      <w:r>
        <w:t>ságban Parabrahman és Mûlaprakriti egyek, a megnyilvánult pedig egyetemes felfogásában mégis ke</w:t>
      </w:r>
      <w:r>
        <w:t>t</w:t>
      </w:r>
      <w:r>
        <w:t xml:space="preserve">tő, még az Egy Logosz felfogásában, annak első megnyilvánulásában is, amelyhez képest AZ objektív szempontból Mûlaprakritinek, és nem Parabrahmannak látszik, a </w:t>
      </w:r>
      <w:r>
        <w:rPr>
          <w:i/>
          <w:iCs/>
        </w:rPr>
        <w:t>fátyolának</w:t>
      </w:r>
      <w:r>
        <w:rPr>
          <w:iCs/>
        </w:rPr>
        <w:t xml:space="preserve"> és </w:t>
      </w:r>
      <w:r>
        <w:t>nem a mögötte rejlő Egy Valóságnak, amely feltétlen és abszolút.</w:t>
      </w:r>
    </w:p>
    <w:p w14:paraId="3D0E8E6F" w14:textId="77777777" w:rsidR="008363F7" w:rsidRDefault="008363F7" w:rsidP="008363F7">
      <w:pPr>
        <w:spacing w:before="180"/>
        <w:jc w:val="both"/>
      </w:pPr>
      <w:r>
        <w:t>4. A világegyetemet minden benne lévővel együtt MÂYÂ-nak nevezik, mert minden mula</w:t>
      </w:r>
      <w:r>
        <w:t>n</w:t>
      </w:r>
      <w:r>
        <w:t xml:space="preserve">dó, ami benne van, a szentjánosbogár tiszavirág-életétől kezdve a Nap életéig. A világegyetem </w:t>
      </w:r>
      <w:r>
        <w:rPr>
          <w:rFonts w:ascii="Aldine-721 HU" w:hAnsi="Aldine-721 HU"/>
        </w:rPr>
        <w:t>–</w:t>
      </w:r>
      <w:r>
        <w:t xml:space="preserve"> ame</w:t>
      </w:r>
      <w:r>
        <w:t>n</w:t>
      </w:r>
      <w:r>
        <w:t>nyiben az EGY örök állandóságával és ezen alapelv változatlanságával hasonlítjuk össze – múl</w:t>
      </w:r>
      <w:r>
        <w:t>é</w:t>
      </w:r>
      <w:r>
        <w:t>kony, folyton változó formáival, a filozófus felfogása szerint szükségképpen nem más, mint lidércfény. És mégis, a világegyetem eléggé valóságos a benne lévő tudatos lények számára, amelyek ugyanolyan nem valós</w:t>
      </w:r>
      <w:r>
        <w:t>á</w:t>
      </w:r>
      <w:r>
        <w:t>gosak, mint maga a világegyetem.</w:t>
      </w:r>
    </w:p>
    <w:p w14:paraId="727B10D0" w14:textId="77777777" w:rsidR="008363F7" w:rsidRDefault="008363F7" w:rsidP="008363F7"/>
    <w:p w14:paraId="7640E941" w14:textId="77777777" w:rsidR="008363F7" w:rsidRDefault="008363F7" w:rsidP="008363F7">
      <w:pPr>
        <w:jc w:val="both"/>
      </w:pPr>
      <w:r>
        <w:t>5. A világegyetemben, annak minden birodalmában minden TUDATOS, azaz saját tudattal re</w:t>
      </w:r>
      <w:r>
        <w:t>n</w:t>
      </w:r>
      <w:r>
        <w:t>delkezik az érzékelés saját síkján. Nekünk embereknek nem szabad elfelejtenünk, hogy egyszer</w:t>
      </w:r>
      <w:r>
        <w:t>ű</w:t>
      </w:r>
      <w:r>
        <w:t xml:space="preserve">en azért, mert </w:t>
      </w:r>
      <w:r>
        <w:rPr>
          <w:i/>
          <w:iCs/>
        </w:rPr>
        <w:t xml:space="preserve">mi </w:t>
      </w:r>
      <w:r>
        <w:t xml:space="preserve">nem érzékeljük a tudat semmi jelét, mondjuk a kövekben, nincs jogunk azt mondani, hogy </w:t>
      </w:r>
      <w:r>
        <w:rPr>
          <w:i/>
          <w:iCs/>
        </w:rPr>
        <w:t xml:space="preserve">azokban nincs tudat. </w:t>
      </w:r>
      <w:r>
        <w:t>Nincs olyan, hogy „holt” vagy „érzéketlen” anyag, mint ahogyan nincs sem „vak” sem „nem-tudatos” törvény. Az ilyesminek nincs helye az okkult bölcselet fogalmai között. Az utóbbi soh</w:t>
      </w:r>
      <w:r>
        <w:t>a</w:t>
      </w:r>
      <w:r>
        <w:t xml:space="preserve">sem áll meg a felszínes jelenségeknél, és számára a </w:t>
      </w:r>
      <w:r>
        <w:rPr>
          <w:i/>
          <w:iCs/>
        </w:rPr>
        <w:t>noumenon-i</w:t>
      </w:r>
      <w:r>
        <w:rPr>
          <w:iCs/>
        </w:rPr>
        <w:t xml:space="preserve"> (magukban álló)</w:t>
      </w:r>
      <w:r>
        <w:rPr>
          <w:i/>
          <w:iCs/>
        </w:rPr>
        <w:t xml:space="preserve"> </w:t>
      </w:r>
      <w:r>
        <w:t>lényegek sokkal val</w:t>
      </w:r>
      <w:r>
        <w:t>ó</w:t>
      </w:r>
      <w:r>
        <w:t>ságosabbak, mint tárgyi hasonmásaik. Ebben a középkori nominalistákhoz hasonlít, akiknél az egyet</w:t>
      </w:r>
      <w:r>
        <w:t>e</w:t>
      </w:r>
      <w:r>
        <w:t>mesek voltak a valóságosak, és a részlegesek csupán névleg és az ember képzelet</w:t>
      </w:r>
      <w:r>
        <w:t>é</w:t>
      </w:r>
      <w:r>
        <w:t xml:space="preserve">ben éltek. </w:t>
      </w:r>
    </w:p>
    <w:p w14:paraId="33415FD2" w14:textId="77777777" w:rsidR="008363F7" w:rsidRDefault="008363F7" w:rsidP="008363F7"/>
    <w:p w14:paraId="6E05C2D8" w14:textId="77777777" w:rsidR="008363F7" w:rsidRDefault="008363F7" w:rsidP="008363F7">
      <w:pPr>
        <w:jc w:val="both"/>
      </w:pPr>
      <w:r>
        <w:t xml:space="preserve">6. A világegyetemet </w:t>
      </w:r>
      <w:r>
        <w:rPr>
          <w:i/>
          <w:iCs/>
        </w:rPr>
        <w:t xml:space="preserve">belülről kifelé </w:t>
      </w:r>
      <w:r>
        <w:t xml:space="preserve">működtetik és </w:t>
      </w:r>
      <w:r>
        <w:rPr>
          <w:i/>
          <w:iCs/>
        </w:rPr>
        <w:t xml:space="preserve">vezetik. </w:t>
      </w:r>
      <w:r>
        <w:t xml:space="preserve">Miként fenn, úgy alant, miként a mennyben, úgy a földön is; és az ember, a mikrokozmosz és a makrokozmosz miniatűr mása, élő tanúja ezen Egyetemes Törvénynek és működési módjának. Láthatjuk, hogy minden </w:t>
      </w:r>
      <w:r>
        <w:rPr>
          <w:i/>
          <w:iCs/>
        </w:rPr>
        <w:t xml:space="preserve">külső </w:t>
      </w:r>
      <w:r>
        <w:t>mo</w:t>
      </w:r>
      <w:r>
        <w:t>z</w:t>
      </w:r>
      <w:r>
        <w:t xml:space="preserve">gást, ténykedést, mozdulatot </w:t>
      </w:r>
      <w:r>
        <w:rPr>
          <w:rFonts w:ascii="Aldine-721 HU" w:hAnsi="Aldine-721 HU"/>
        </w:rPr>
        <w:t>–</w:t>
      </w:r>
      <w:r>
        <w:t xml:space="preserve"> legyen az akár szándékos, akár mechanikai, testi vagy mentális </w:t>
      </w:r>
      <w:r>
        <w:rPr>
          <w:rFonts w:ascii="Aldine-721 HU" w:hAnsi="Aldine-721 HU"/>
        </w:rPr>
        <w:t>–</w:t>
      </w:r>
      <w:r>
        <w:t xml:space="preserve">, </w:t>
      </w:r>
      <w:r>
        <w:rPr>
          <w:i/>
          <w:iCs/>
        </w:rPr>
        <w:t xml:space="preserve">benső </w:t>
      </w:r>
      <w:r>
        <w:t>érzelem vagy indulat, akarat vagy akarás, gondolat vagy szándék előz meg. Ahogyan normális esetben az ember kü</w:t>
      </w:r>
      <w:r>
        <w:t>l</w:t>
      </w:r>
      <w:r>
        <w:t>ső testében semmiféle külső mozgás vagy változás nem jöhet létre az előbb említett három tevékenység egyikéből kiinduló belső impulzus indítása nélkül, ugyanígy van ez a külső vagy megnyilvánult vilá</w:t>
      </w:r>
      <w:r>
        <w:t>g</w:t>
      </w:r>
      <w:r>
        <w:t xml:space="preserve">egyetemben is. </w:t>
      </w:r>
    </w:p>
    <w:p w14:paraId="6E10C437" w14:textId="77777777" w:rsidR="008363F7" w:rsidRDefault="008363F7" w:rsidP="008363F7">
      <w:pPr>
        <w:jc w:val="both"/>
      </w:pPr>
      <w:r>
        <w:t>Az egész kozmoszt érző lények hierarchiáinak szinte végtelen sora irányítja, felügyeli és élteti. Mind</w:t>
      </w:r>
      <w:r>
        <w:t>e</w:t>
      </w:r>
      <w:r>
        <w:t xml:space="preserve">gyiknek küldetése van. Ezek </w:t>
      </w:r>
      <w:r>
        <w:rPr>
          <w:rFonts w:ascii="Aldine-721 HU" w:hAnsi="Aldine-721 HU"/>
        </w:rPr>
        <w:t>–</w:t>
      </w:r>
      <w:r>
        <w:t xml:space="preserve"> akár így, akár úgy, akár Dhyán Chohanoknak, akár angyaloknak neve</w:t>
      </w:r>
      <w:r>
        <w:t>z</w:t>
      </w:r>
      <w:r>
        <w:t>zük őket – csak olyan értelemben „hírnökök”, hogy ők a karmikus és kozmikus törvények közvet</w:t>
      </w:r>
      <w:r>
        <w:t>í</w:t>
      </w:r>
      <w:r>
        <w:t>tői. Tudatosságuk és i</w:t>
      </w:r>
      <w:r>
        <w:t>n</w:t>
      </w:r>
      <w:r>
        <w:t>telligenciájuk szintjeiben nagyon különbözőek, és csak a költői képzelet játéka, ha valamennyiüket tiszta szellemnek nevezzük, akikben nincs olyan földi salak, „amelyet az idő megr</w:t>
      </w:r>
      <w:r>
        <w:t>a</w:t>
      </w:r>
      <w:r>
        <w:t xml:space="preserve">gadhatna”. E lények mindegyike vagy már </w:t>
      </w:r>
      <w:r>
        <w:rPr>
          <w:i/>
          <w:iCs/>
        </w:rPr>
        <w:t xml:space="preserve">volt </w:t>
      </w:r>
      <w:r>
        <w:t>ember, vagy azzá készül válni, ha nem a jelen ciklu</w:t>
      </w:r>
      <w:r>
        <w:t>s</w:t>
      </w:r>
      <w:r>
        <w:t xml:space="preserve">ban (manvantara </w:t>
      </w:r>
      <w:r>
        <w:rPr>
          <w:rFonts w:ascii="Aldine-721 HU" w:hAnsi="Aldine-721 HU"/>
        </w:rPr>
        <w:t>–</w:t>
      </w:r>
      <w:r>
        <w:t xml:space="preserve"> lásd a függelékben), akkor valamelyik elmúlt vagy eljövendő ciklusban. Ezek </w:t>
      </w:r>
      <w:r>
        <w:rPr>
          <w:i/>
          <w:iCs/>
        </w:rPr>
        <w:t>tökélet</w:t>
      </w:r>
      <w:r>
        <w:rPr>
          <w:i/>
          <w:iCs/>
        </w:rPr>
        <w:t>e</w:t>
      </w:r>
      <w:r>
        <w:rPr>
          <w:i/>
          <w:iCs/>
        </w:rPr>
        <w:t>sedett</w:t>
      </w:r>
      <w:r>
        <w:rPr>
          <w:iCs/>
        </w:rPr>
        <w:t>, bár</w:t>
      </w:r>
      <w:r>
        <w:t xml:space="preserve"> nem </w:t>
      </w:r>
      <w:r>
        <w:rPr>
          <w:i/>
          <w:iCs/>
        </w:rPr>
        <w:t xml:space="preserve">kezdő </w:t>
      </w:r>
      <w:r>
        <w:t>emberek, és magasabb, kevésbé anyagias szféráikban erkölcsileg csak anny</w:t>
      </w:r>
      <w:r>
        <w:t>i</w:t>
      </w:r>
      <w:r>
        <w:t>ban különböznek a földi emberi lényektől, amennyiben mentesek a személyiség érzetétől és az érze</w:t>
      </w:r>
      <w:r>
        <w:t>l</w:t>
      </w:r>
      <w:r>
        <w:t xml:space="preserve">mek befolyásolta </w:t>
      </w:r>
      <w:r>
        <w:rPr>
          <w:i/>
          <w:iCs/>
        </w:rPr>
        <w:t xml:space="preserve">emberi </w:t>
      </w:r>
      <w:r>
        <w:t xml:space="preserve">természettől </w:t>
      </w:r>
      <w:r>
        <w:rPr>
          <w:rFonts w:ascii="Aldine-721 HU" w:hAnsi="Aldine-721 HU"/>
        </w:rPr>
        <w:t>–</w:t>
      </w:r>
      <w:r>
        <w:t xml:space="preserve"> két tisztán földi jellegzetességtől. Az előbbiek, vagyis a „tök</w:t>
      </w:r>
      <w:r>
        <w:t>é</w:t>
      </w:r>
      <w:r>
        <w:t>letessé váltak” megszab</w:t>
      </w:r>
      <w:r>
        <w:t>a</w:t>
      </w:r>
      <w:r>
        <w:t xml:space="preserve">dultak ezen érzésektől, mert </w:t>
      </w:r>
    </w:p>
    <w:p w14:paraId="1444539D" w14:textId="77777777" w:rsidR="008363F7" w:rsidRDefault="008363F7" w:rsidP="008363F7">
      <w:pPr>
        <w:ind w:firstLine="720"/>
        <w:jc w:val="both"/>
      </w:pPr>
      <w:r>
        <w:t>(a) nincs többé húsból való testük, ami a lélekre mindig bénítóan ható teher, és</w:t>
      </w:r>
    </w:p>
    <w:p w14:paraId="1C487B97" w14:textId="77777777" w:rsidR="008363F7" w:rsidRDefault="008363F7" w:rsidP="008363F7">
      <w:pPr>
        <w:ind w:firstLine="720"/>
        <w:jc w:val="both"/>
      </w:pPr>
      <w:r>
        <w:t xml:space="preserve">(b) mivel a tiszta szellemi elem nincs béklyóba verve és szabadabb, őket mâyâ kevésbé befolyásolja, mint a földi ember valaha is lehetne, kivéve, ha adeptus, aki a két személyiségét </w:t>
      </w:r>
      <w:r>
        <w:rPr>
          <w:rFonts w:ascii="Aldine-721 HU" w:hAnsi="Aldine-721 HU"/>
        </w:rPr>
        <w:t>–</w:t>
      </w:r>
      <w:r>
        <w:t xml:space="preserve"> a szellemit és a fizikait </w:t>
      </w:r>
      <w:r>
        <w:rPr>
          <w:rFonts w:ascii="Aldine-721 HU" w:hAnsi="Aldine-721 HU"/>
        </w:rPr>
        <w:t>–</w:t>
      </w:r>
      <w:r>
        <w:t xml:space="preserve"> telj</w:t>
      </w:r>
      <w:r>
        <w:t>e</w:t>
      </w:r>
      <w:r>
        <w:t xml:space="preserve">sen elkülöníti. </w:t>
      </w:r>
    </w:p>
    <w:p w14:paraId="23BA0342" w14:textId="77777777" w:rsidR="008363F7" w:rsidRDefault="008363F7" w:rsidP="008363F7">
      <w:pPr>
        <w:ind w:firstLine="720"/>
        <w:jc w:val="both"/>
      </w:pPr>
      <w:r>
        <w:t>Mivel a kezdeti monádoknak még sohasem volt fizikai testük, fogalmuk sem lehet a személy</w:t>
      </w:r>
      <w:r>
        <w:t>i</w:t>
      </w:r>
      <w:r>
        <w:t>ségről vagy az ÉN-ségről. Minthogy „személyiségen” általában korlátozást és összefügg</w:t>
      </w:r>
      <w:r>
        <w:t>é</w:t>
      </w:r>
      <w:r>
        <w:t>seket értenek, vagy Coleridge meghatározása szerint „egyéniséget, amely önmagában létezik, azonban földi termész</w:t>
      </w:r>
      <w:r>
        <w:t>e</w:t>
      </w:r>
      <w:r>
        <w:t>tű”, ezért természetesen ezt a kifejezést nem lehet a nem-emberi lényekre alkalmazni. Azonban a látn</w:t>
      </w:r>
      <w:r>
        <w:t>o</w:t>
      </w:r>
      <w:r>
        <w:t>kok nemzedékei hangsúlyozták azt a tényt, hogy e lények, mint elk</w:t>
      </w:r>
      <w:r>
        <w:t>ü</w:t>
      </w:r>
      <w:r>
        <w:t xml:space="preserve">lönült egyedek – akár magasabb, akár alacsonyabb rendűek </w:t>
      </w:r>
      <w:r>
        <w:rPr>
          <w:rFonts w:ascii="Aldine-721 HU" w:hAnsi="Aldine-721 HU"/>
        </w:rPr>
        <w:t>–</w:t>
      </w:r>
      <w:r>
        <w:t>, egyikének sincs sem egyénisége, sem személyisége, vagyis abban az ért</w:t>
      </w:r>
      <w:r>
        <w:t>e</w:t>
      </w:r>
      <w:r>
        <w:t>lemben nincs egy</w:t>
      </w:r>
      <w:r>
        <w:t>é</w:t>
      </w:r>
      <w:r>
        <w:t xml:space="preserve">nisége, amelyben az ember azt mondja: </w:t>
      </w:r>
      <w:r>
        <w:rPr>
          <w:i/>
          <w:iCs/>
        </w:rPr>
        <w:t xml:space="preserve">„én vagyok én </w:t>
      </w:r>
      <w:r>
        <w:t>és senki más”. Más szóval nincsenek tudatában olyan határozott külö</w:t>
      </w:r>
      <w:r>
        <w:t>n</w:t>
      </w:r>
      <w:r>
        <w:t>váltságnak, mint az emberek és dolgok a földön. Az egyéni jelleg a hierarchiájukat jellemzi és nem az egyedeket, és ezek a jellegzetességek csak azon szintek f</w:t>
      </w:r>
      <w:r>
        <w:t>o</w:t>
      </w:r>
      <w:r>
        <w:t>kával változnak, amelyekhez azok a hiera</w:t>
      </w:r>
      <w:r>
        <w:t>r</w:t>
      </w:r>
      <w:r>
        <w:t>chiák tartoznak: minél közelebb van a homogenitás és az Egy Istenség területéhez, annál tis</w:t>
      </w:r>
      <w:r>
        <w:t>z</w:t>
      </w:r>
      <w:r>
        <w:t>tább és kevésbé hangsúlyozott az egyéniség az adott hierarchiában. Minden tekintetben végesek, kivéve a magasabb princípiumaikat, az egyetemes isteni lángot visszatü</w:t>
      </w:r>
      <w:r>
        <w:t>k</w:t>
      </w:r>
      <w:r>
        <w:t>röző szikrákat, de a ká</w:t>
      </w:r>
      <w:r>
        <w:t>p</w:t>
      </w:r>
      <w:r>
        <w:t>rázat szféráiban olyan elkülönülés révén egyéniesültek és váltak külön, amely éppen olyan ká</w:t>
      </w:r>
      <w:r>
        <w:t>p</w:t>
      </w:r>
      <w:r>
        <w:t>rázat, mint ott minden egyéb. Ők „Élő Lények”, mivel az ABSZOLÚT ÉLET-bő1 a káprázat kozmikus képernyőjére vetített áramlatok. Olyan lények, akikben az élet nem aludhat ki, mi</w:t>
      </w:r>
      <w:r>
        <w:t>e</w:t>
      </w:r>
      <w:r>
        <w:t>lőtt a tudatla</w:t>
      </w:r>
      <w:r>
        <w:t>n</w:t>
      </w:r>
      <w:r>
        <w:t>ság tüze nem alszik ki azokban, akik ezeket az „életeket” érzékelik. Miután a nem-teremtett s</w:t>
      </w:r>
      <w:r>
        <w:t>u</w:t>
      </w:r>
      <w:r>
        <w:t>gár serkentő befolyása által jöttek létre, amely sugár az élet folyamának partjain ragyogó nagy kö</w:t>
      </w:r>
      <w:r>
        <w:t>z</w:t>
      </w:r>
      <w:r>
        <w:t>ponti Nap tükröződése, a bennük lévő belső princípium a halhatatlanság vizéhez tartozik, míg az elkülönült öltözetük épp olyan mulandó, mint az ember teste. Ezért volt igaza Youngnak, amikor azt mon</w:t>
      </w:r>
      <w:r>
        <w:t>d</w:t>
      </w:r>
      <w:r>
        <w:t>ta, hogy</w:t>
      </w:r>
    </w:p>
    <w:p w14:paraId="321BC5AE" w14:textId="77777777" w:rsidR="008363F7" w:rsidRDefault="008363F7" w:rsidP="008363F7">
      <w:pPr>
        <w:spacing w:before="120" w:after="120"/>
        <w:ind w:left="1474"/>
      </w:pPr>
      <w:r>
        <w:t>„Az angyalok felsőbbrendű emberek...”</w:t>
      </w:r>
    </w:p>
    <w:p w14:paraId="6E7B81B8" w14:textId="77777777" w:rsidR="008363F7" w:rsidRDefault="008363F7" w:rsidP="008363F7">
      <w:pPr>
        <w:jc w:val="both"/>
      </w:pPr>
      <w:r>
        <w:t>és nem többek. Ők se nem „szolgáló”, se nem „védelmező” angyalok, sem a „Legmagasabb Hí</w:t>
      </w:r>
      <w:r>
        <w:t>r</w:t>
      </w:r>
      <w:r>
        <w:t>nökei”, még kevésbé bármilyen emberi képzelet által teremtett Isten „haragjának küldöttei”. Védelmükért es</w:t>
      </w:r>
      <w:r>
        <w:t>e</w:t>
      </w:r>
      <w:r>
        <w:t>dezni éppen olyan együgyűség, mint azt hinni, hogy bármilyen vezekléssel elérhe</w:t>
      </w:r>
      <w:r>
        <w:t>t</w:t>
      </w:r>
      <w:r>
        <w:t>jük rokonszenvüket, mert ők is éppen annyira a változhata</w:t>
      </w:r>
      <w:r>
        <w:t>t</w:t>
      </w:r>
      <w:r>
        <w:t>lan karmikus és kozmikus törvények szolgái és teremtményei, mint az ember. Ennek oka nyilvánvaló. Mivel lényegükből hiányoznak a személyiség elemei, nem is lehetnek személyes tulajdonságaik. Ilyeneket tulajdonítanak az emberek exoterikus vallásaikban antr</w:t>
      </w:r>
      <w:r>
        <w:t>o</w:t>
      </w:r>
      <w:r>
        <w:t>pomorf Istenüknek, valamilyen féltékeny és gőgös Istennek, aki örülni és haragudni tud, szereti az á</w:t>
      </w:r>
      <w:r>
        <w:t>l</w:t>
      </w:r>
      <w:r>
        <w:t>dozatot és hiúságában zsarnokibb, mint bármely véges, ost</w:t>
      </w:r>
      <w:r>
        <w:t>o</w:t>
      </w:r>
      <w:r>
        <w:t>ba ember. Az ember, ... mivel mindezen égi hierarchiák lényeinek összetétele, elérheti azt, hogy mint ember, bizonyos értelemben magasabbra fe</w:t>
      </w:r>
      <w:r>
        <w:t>j</w:t>
      </w:r>
      <w:r>
        <w:t>lődjék, mint bármely hierarchia vagy os</w:t>
      </w:r>
      <w:r>
        <w:t>z</w:t>
      </w:r>
      <w:r>
        <w:t>tály, sőt ezek összetételénél is magasabbra. Azt mondják: „Az ember nem tudja a dévákat kiengesztelni és nem parancsolhat nekik”. De az ember már földi élete f</w:t>
      </w:r>
      <w:r>
        <w:t>o</w:t>
      </w:r>
      <w:r>
        <w:t>lyamán is lehet „egy köz</w:t>
      </w:r>
      <w:r>
        <w:t>ü</w:t>
      </w:r>
      <w:r>
        <w:t xml:space="preserve">lünk” olymódon, hogy alsóbb személyiségét megbénítja, és így eljut annak teljes felismeréséhez, hogy a felsőbb ÉN-je és az Egy Abszolút ÉN </w:t>
      </w:r>
      <w:r>
        <w:rPr>
          <w:i/>
          <w:iCs/>
        </w:rPr>
        <w:t>nem különülnek el egymástól</w:t>
      </w:r>
      <w:r>
        <w:t>. Ily módon az e</w:t>
      </w:r>
      <w:r>
        <w:t>m</w:t>
      </w:r>
      <w:r>
        <w:t xml:space="preserve">ber azáltal, hogy a tudatlanságot eloszlató tudás gyümölcséből eszik, az Elohim vagy a Dhyánikhoz hasonlóvá válik. Ha egyszer már az </w:t>
      </w:r>
      <w:r>
        <w:rPr>
          <w:i/>
        </w:rPr>
        <w:t>ő</w:t>
      </w:r>
      <w:r>
        <w:t xml:space="preserve"> szintjükön van, a minden hierarchiában uralkodó szolidaritás és tökéletes harmónia szelleme ki kell terjedjen rá és minden részletben megvé</w:t>
      </w:r>
      <w:r>
        <w:t>d</w:t>
      </w:r>
      <w:r>
        <w:t>je.</w:t>
      </w:r>
    </w:p>
    <w:p w14:paraId="132C6410" w14:textId="77777777" w:rsidR="008363F7" w:rsidRDefault="008363F7" w:rsidP="008363F7">
      <w:pPr>
        <w:jc w:val="both"/>
      </w:pPr>
    </w:p>
    <w:p w14:paraId="290762CD" w14:textId="77777777" w:rsidR="008363F7" w:rsidRDefault="008363F7" w:rsidP="008363F7">
      <w:pPr>
        <w:ind w:firstLine="720"/>
        <w:jc w:val="both"/>
      </w:pPr>
      <w:r>
        <w:t>A tudomány embereinek materializmusa a legnagyobb nehézség, amely megakadályozza őket abban, hogy az Istenben és a természet-szellemekben higgyenek. A spiritiszta előtti fő ak</w:t>
      </w:r>
      <w:r>
        <w:t>a</w:t>
      </w:r>
      <w:r>
        <w:t>dály, amely meggátolja, hogy az előbbiekben higgyen, miközben megtartja az eltávozottak „sze</w:t>
      </w:r>
      <w:r>
        <w:t>l</w:t>
      </w:r>
      <w:r>
        <w:t>lemei”-ben való vak hitet, az anyag valódi lényegére és természetére vonatkozó általános tudatlanság – eltekintve néhány okkultistától és kabbalistától. Azon elmélet elfogadása vagy elutasít</w:t>
      </w:r>
      <w:r>
        <w:t>á</w:t>
      </w:r>
      <w:r>
        <w:t xml:space="preserve">sa, hogy </w:t>
      </w:r>
      <w:r>
        <w:rPr>
          <w:i/>
        </w:rPr>
        <w:t>a természetben minden, annak végső lényegében egységes</w:t>
      </w:r>
      <w:r>
        <w:t>, az, ami főleg a körülöttünk lévő más tudatos lények – beleértve a halottak szellemeit is – létezésében való hiten vagy kételkedésen alapul. A szellem-anyag kezdet óta tartó fejlődésére és valódi lényegére vonatkozó h</w:t>
      </w:r>
      <w:r>
        <w:t>e</w:t>
      </w:r>
      <w:r>
        <w:t>lyes felfogás az, amire a tanulmányozónak támaszkodnia kell, hogy elméjében az okkult kozm</w:t>
      </w:r>
      <w:r>
        <w:t>o</w:t>
      </w:r>
      <w:r>
        <w:t>góniát világosabban megértse, egyúttal további tanulmányaiban az egyetlen biztos vezérfona</w:t>
      </w:r>
      <w:r>
        <w:t>l</w:t>
      </w:r>
      <w:r>
        <w:t xml:space="preserve">ként vezesse. </w:t>
      </w:r>
    </w:p>
    <w:p w14:paraId="1B6613AA" w14:textId="77777777" w:rsidR="008363F7" w:rsidRDefault="008363F7" w:rsidP="008363F7">
      <w:pPr>
        <w:ind w:firstLine="720"/>
        <w:jc w:val="both"/>
      </w:pPr>
      <w:r>
        <w:t xml:space="preserve">A józan igazság, amint éppen megmutattuk, az, hogy minden úgynevezett „szellem” vagy </w:t>
      </w:r>
      <w:r>
        <w:rPr>
          <w:i/>
          <w:iCs/>
        </w:rPr>
        <w:t>test</w:t>
      </w:r>
      <w:r>
        <w:rPr>
          <w:i/>
          <w:iCs/>
        </w:rPr>
        <w:t>é</w:t>
      </w:r>
      <w:r>
        <w:rPr>
          <w:i/>
          <w:iCs/>
        </w:rPr>
        <w:t xml:space="preserve">től megvált vagy jövőbeni ember. </w:t>
      </w:r>
      <w:r>
        <w:t xml:space="preserve">Ahogyan valamennyien, a legmagasabb Arkangyaltól (Dhyân Chohan) le egészen az utolsó tudatos „építőig” (a szellemi lények alsóbbrendű osztálya) </w:t>
      </w:r>
      <w:r>
        <w:rPr>
          <w:i/>
          <w:iCs/>
        </w:rPr>
        <w:t xml:space="preserve">emberek, </w:t>
      </w:r>
      <w:r>
        <w:t xml:space="preserve">akik korszakokkal előbb, más manvantarákban, ezen vagy más bolygón éltek, ugyanúgy az alsóbb, fél-intelligens és nem-intelligens elementálok mind </w:t>
      </w:r>
      <w:r>
        <w:rPr>
          <w:i/>
          <w:iCs/>
        </w:rPr>
        <w:t xml:space="preserve">jövőbeni </w:t>
      </w:r>
      <w:r>
        <w:t xml:space="preserve">emberek. Maga az a tény, hogy egy szellem rendelkezik intelligenciával, bizonyíték az okkultista számára, hogy egy ilyen lénynek valamikor </w:t>
      </w:r>
      <w:r>
        <w:rPr>
          <w:i/>
        </w:rPr>
        <w:t>e</w:t>
      </w:r>
      <w:r>
        <w:rPr>
          <w:i/>
        </w:rPr>
        <w:t>m</w:t>
      </w:r>
      <w:r>
        <w:rPr>
          <w:i/>
        </w:rPr>
        <w:t>ber</w:t>
      </w:r>
      <w:r>
        <w:t>nek kellett lennie, és tudását és értelmét az emberi ciklus folyamán szerezte meg. A világegyete</w:t>
      </w:r>
      <w:r>
        <w:t>m</w:t>
      </w:r>
      <w:r>
        <w:t>ben csak egy oszthatatlan és abszolút Mindentudás és Értelem lét</w:t>
      </w:r>
      <w:r>
        <w:t>e</w:t>
      </w:r>
      <w:r>
        <w:t>zik. Ez rezdül át az egész határtalan kozmosz minden atomján és végtelen kis részecskéjén, és ezt nevezik az emberek, függetlenül minde</w:t>
      </w:r>
      <w:r>
        <w:t>n</w:t>
      </w:r>
      <w:r>
        <w:t xml:space="preserve">től, ami benne van, TÉR-nek. De </w:t>
      </w:r>
      <w:r>
        <w:rPr>
          <w:i/>
        </w:rPr>
        <w:t>tükröződésének</w:t>
      </w:r>
      <w:r>
        <w:t xml:space="preserve"> első szétosztódása a megnyilvánult világban tisztán szellemi, és a benne létrejött lények nem rende</w:t>
      </w:r>
      <w:r>
        <w:t>l</w:t>
      </w:r>
      <w:r>
        <w:t>keznek olyasféle tudattal, aminek bármi köze lenne a mi emberi tudatunkhoz. Nem lehet emberi tudatuk vagy értelmük, mielőtt személyesen és egyénileg ilye</w:t>
      </w:r>
      <w:r>
        <w:t>n</w:t>
      </w:r>
      <w:r>
        <w:t>re szert tettek volna. Ez talán rejtély, mindazonáltal tény, mégpedig nyilvánvaló tény az ezoterikus fil</w:t>
      </w:r>
      <w:r>
        <w:t>o</w:t>
      </w:r>
      <w:r>
        <w:t>zófiában.</w:t>
      </w:r>
    </w:p>
    <w:p w14:paraId="360D1549" w14:textId="77777777" w:rsidR="008363F7" w:rsidRDefault="008363F7" w:rsidP="008363F7">
      <w:pPr>
        <w:spacing w:after="180"/>
        <w:ind w:firstLine="720"/>
        <w:jc w:val="both"/>
      </w:pPr>
      <w:r>
        <w:t xml:space="preserve">A természet egész rendje a </w:t>
      </w:r>
      <w:r>
        <w:rPr>
          <w:i/>
          <w:iCs/>
        </w:rPr>
        <w:t xml:space="preserve">magasabb élet </w:t>
      </w:r>
      <w:r>
        <w:t>felé való folyamatos haladást bizonyítja. A lá</w:t>
      </w:r>
      <w:r>
        <w:t>t</w:t>
      </w:r>
      <w:r>
        <w:t>szólag vak erők működésének is célja van. Végtelen sok formájával a fejlődés egész folyamata ennek bizony</w:t>
      </w:r>
      <w:r>
        <w:t>í</w:t>
      </w:r>
      <w:r>
        <w:t>téka. A változhatatlan törvények, hogy a gyenge és satnya fajok kiselejtezésével helyet csináljanak az erőseknek, és amelyek „a legalkalmasabb túlélését” biztosítják, bár közvetlen működésükben oly k</w:t>
      </w:r>
      <w:r>
        <w:t>e</w:t>
      </w:r>
      <w:r>
        <w:t>gyetlenek, mégis mind a nagy cél felé töreksz</w:t>
      </w:r>
      <w:r>
        <w:t>e</w:t>
      </w:r>
      <w:r>
        <w:t xml:space="preserve">nek. Maga a tény, hogy átalakulások </w:t>
      </w:r>
      <w:r>
        <w:rPr>
          <w:i/>
          <w:iCs/>
        </w:rPr>
        <w:t xml:space="preserve">történnek, </w:t>
      </w:r>
      <w:r>
        <w:t xml:space="preserve">hogy a legalkalmasabbak </w:t>
      </w:r>
      <w:r>
        <w:rPr>
          <w:i/>
          <w:iCs/>
        </w:rPr>
        <w:t>élnek túl</w:t>
      </w:r>
      <w:r>
        <w:rPr>
          <w:iCs/>
        </w:rPr>
        <w:t xml:space="preserve"> a</w:t>
      </w:r>
      <w:r>
        <w:rPr>
          <w:i/>
          <w:iCs/>
        </w:rPr>
        <w:t xml:space="preserve"> </w:t>
      </w:r>
      <w:r>
        <w:t>létért való küzdele</w:t>
      </w:r>
      <w:r>
        <w:t>m</w:t>
      </w:r>
      <w:r>
        <w:t>ben, arra utal, hogy amit „tudattalan természetnek” neveznek, valójában fél-intelligens lények (elementálok) által kezelt erők együttese, akiket viszont m</w:t>
      </w:r>
      <w:r>
        <w:t>a</w:t>
      </w:r>
      <w:r>
        <w:t>gasrendű bolygó szellemek (Dhyân Chohanok) vezérelnek, akik összessége alkotja a megnyilvánula</w:t>
      </w:r>
      <w:r>
        <w:t>t</w:t>
      </w:r>
      <w:r>
        <w:t xml:space="preserve">lan LOGOS megnyilvánult </w:t>
      </w:r>
      <w:r>
        <w:rPr>
          <w:i/>
          <w:iCs/>
        </w:rPr>
        <w:t xml:space="preserve">igéjét, </w:t>
      </w:r>
      <w:r>
        <w:t>és egyben a világegyetem ELMÉ-jét és változatlan TÖRVÉNY-ét.</w:t>
      </w:r>
    </w:p>
    <w:p w14:paraId="2EF651A9" w14:textId="77777777" w:rsidR="008363F7" w:rsidRDefault="008363F7" w:rsidP="008363F7">
      <w:pPr>
        <w:ind w:left="2268"/>
      </w:pPr>
      <w:r>
        <w:rPr>
          <w:i/>
          <w:iCs/>
        </w:rPr>
        <w:t>The Secret Doctrine</w:t>
      </w:r>
      <w:r>
        <w:t xml:space="preserve"> I 272-278/I 293-298/I 316-320</w:t>
      </w:r>
    </w:p>
    <w:p w14:paraId="3AA78674" w14:textId="77777777" w:rsidR="008363F7" w:rsidRDefault="008363F7" w:rsidP="008363F7">
      <w:pPr>
        <w:jc w:val="center"/>
        <w:rPr>
          <w:bCs/>
          <w:sz w:val="32"/>
          <w:szCs w:val="32"/>
        </w:rPr>
      </w:pPr>
    </w:p>
    <w:p w14:paraId="47DDE39C" w14:textId="77777777" w:rsidR="008363F7" w:rsidRDefault="008363F7" w:rsidP="008363F7">
      <w:pPr>
        <w:jc w:val="center"/>
        <w:rPr>
          <w:bCs/>
          <w:sz w:val="32"/>
          <w:szCs w:val="32"/>
        </w:rPr>
      </w:pPr>
    </w:p>
    <w:p w14:paraId="2671BEDA" w14:textId="77777777" w:rsidR="008363F7" w:rsidRDefault="008363F7" w:rsidP="008363F7">
      <w:pPr>
        <w:jc w:val="center"/>
        <w:rPr>
          <w:bCs/>
          <w:sz w:val="32"/>
          <w:szCs w:val="32"/>
        </w:rPr>
      </w:pPr>
      <w:r>
        <w:rPr>
          <w:bCs/>
          <w:sz w:val="32"/>
          <w:szCs w:val="32"/>
        </w:rPr>
        <w:t>MEGJEGYZÉS</w:t>
      </w:r>
    </w:p>
    <w:p w14:paraId="74B3693D" w14:textId="77777777" w:rsidR="008363F7" w:rsidRDefault="008363F7" w:rsidP="008363F7">
      <w:pPr>
        <w:rPr>
          <w:sz w:val="22"/>
          <w:szCs w:val="22"/>
        </w:rPr>
      </w:pPr>
    </w:p>
    <w:p w14:paraId="21D94445" w14:textId="77777777" w:rsidR="008363F7" w:rsidRDefault="008363F7" w:rsidP="008363F7">
      <w:pPr>
        <w:rPr>
          <w:sz w:val="22"/>
          <w:szCs w:val="22"/>
        </w:rPr>
      </w:pPr>
    </w:p>
    <w:p w14:paraId="271CCF54" w14:textId="77777777" w:rsidR="008363F7" w:rsidRDefault="008363F7" w:rsidP="008363F7">
      <w:pPr>
        <w:ind w:firstLine="720"/>
        <w:jc w:val="both"/>
      </w:pPr>
      <w:r>
        <w:t>H. P. Blavatsky ismételten rá kíván mutatni a tanítás bizonyos fontos szempontjaira, kihangs</w:t>
      </w:r>
      <w:r>
        <w:t>ú</w:t>
      </w:r>
      <w:r>
        <w:t>lyozva, amit már előbb magyarázott, és az alapok ismertetését további magyarázatokkal és idézetekkel bővíti. Ezért az összefoglalás a hat számozott ponthoz öt továbbit ad, amelyeket „bizonyított ténye</w:t>
      </w:r>
      <w:r>
        <w:t>k</w:t>
      </w:r>
      <w:r>
        <w:t>ként” vezet be.</w:t>
      </w:r>
    </w:p>
    <w:p w14:paraId="174A8F34" w14:textId="77777777" w:rsidR="008363F7" w:rsidRDefault="008363F7" w:rsidP="008363F7">
      <w:pPr>
        <w:ind w:firstLine="648"/>
        <w:jc w:val="both"/>
      </w:pPr>
      <w:r>
        <w:t>Az idézett szakaszok szövegében szögletes zárójelben [ ] megadott szavak H.P. Blavatsky m</w:t>
      </w:r>
      <w:r>
        <w:t>a</w:t>
      </w:r>
      <w:r>
        <w:t>gyarázatai.</w:t>
      </w:r>
    </w:p>
    <w:p w14:paraId="22646E85" w14:textId="77777777" w:rsidR="008363F7" w:rsidRDefault="008363F7" w:rsidP="008363F7">
      <w:pPr>
        <w:ind w:firstLine="648"/>
      </w:pPr>
    </w:p>
    <w:p w14:paraId="01F0B9BD" w14:textId="77777777" w:rsidR="008363F7" w:rsidRDefault="008363F7" w:rsidP="008363F7">
      <w:pPr>
        <w:pStyle w:val="Cmsor3"/>
        <w:spacing w:after="324"/>
        <w:rPr>
          <w:sz w:val="32"/>
          <w:szCs w:val="32"/>
        </w:rPr>
      </w:pPr>
      <w:r>
        <w:rPr>
          <w:sz w:val="32"/>
          <w:szCs w:val="32"/>
        </w:rPr>
        <w:t>ÖT BIZONYÍTOTT TÉNY</w:t>
      </w:r>
    </w:p>
    <w:p w14:paraId="0B123DD6" w14:textId="77777777" w:rsidR="008363F7" w:rsidRDefault="008363F7" w:rsidP="008363F7">
      <w:pPr>
        <w:ind w:firstLine="720"/>
        <w:jc w:val="both"/>
      </w:pPr>
      <w:r>
        <w:t>Akármi is legyen a távoli jövőben ezen írások sorsa, reméljük, hogy az alábbi tényeket már b</w:t>
      </w:r>
      <w:r>
        <w:t>e</w:t>
      </w:r>
      <w:r>
        <w:t>bizonyítottuk:</w:t>
      </w:r>
    </w:p>
    <w:p w14:paraId="55DAFABB" w14:textId="77777777" w:rsidR="008363F7" w:rsidRDefault="008363F7" w:rsidP="008363F7">
      <w:pPr>
        <w:jc w:val="both"/>
      </w:pPr>
      <w:r>
        <w:t xml:space="preserve">1. A Titkos Tanítás nem tanít ateizmust, kivéve a </w:t>
      </w:r>
      <w:r>
        <w:rPr>
          <w:i/>
          <w:iCs/>
        </w:rPr>
        <w:t xml:space="preserve">nâsztika </w:t>
      </w:r>
      <w:r>
        <w:t xml:space="preserve">szanszkrit kifejezés értelmében, ami a </w:t>
      </w:r>
      <w:r>
        <w:rPr>
          <w:i/>
          <w:iCs/>
        </w:rPr>
        <w:t>bá</w:t>
      </w:r>
      <w:r>
        <w:rPr>
          <w:i/>
          <w:iCs/>
        </w:rPr>
        <w:t>l</w:t>
      </w:r>
      <w:r>
        <w:rPr>
          <w:i/>
          <w:iCs/>
        </w:rPr>
        <w:t xml:space="preserve">ványok </w:t>
      </w:r>
      <w:r>
        <w:t>elutasítását jelenti, beleértve minden antropomorf (emberszabású) istent. Ebben az ért</w:t>
      </w:r>
      <w:r>
        <w:t>e</w:t>
      </w:r>
      <w:r>
        <w:t>lemben minden okkultista nâsztika.</w:t>
      </w:r>
    </w:p>
    <w:p w14:paraId="4CD1CD69" w14:textId="77777777" w:rsidR="008363F7" w:rsidRDefault="008363F7" w:rsidP="008363F7">
      <w:pPr>
        <w:jc w:val="both"/>
      </w:pPr>
      <w:r>
        <w:t xml:space="preserve">2. A Titkos Tanítás elfogadja a Logoszt vagy a világegyetem kollektív „Teremtőjét”, </w:t>
      </w:r>
      <w:r>
        <w:rPr>
          <w:i/>
          <w:iCs/>
        </w:rPr>
        <w:t>Demiurgosz</w:t>
      </w:r>
      <w:r>
        <w:rPr>
          <w:iCs/>
        </w:rPr>
        <w:t>-t</w:t>
      </w:r>
      <w:r>
        <w:rPr>
          <w:i/>
          <w:iCs/>
        </w:rPr>
        <w:t xml:space="preserve">, </w:t>
      </w:r>
      <w:r>
        <w:t>abban az értelemben, ahogy az építészről, mint valamely építmény „teremtőjéről” beszélünk, p</w:t>
      </w:r>
      <w:r>
        <w:t>e</w:t>
      </w:r>
      <w:r>
        <w:t xml:space="preserve">dig az építész soha nem érintett egyetlen követ sem, hanem a tervet készítette el, és az egész kézi munkát a kőművesekre bízta. Esetünkben a terv a világegyetem elgondolásából származik, az építő munkát pedig értelmes hatalmak és erők seregeire bízta. Azonban </w:t>
      </w:r>
      <w:r>
        <w:rPr>
          <w:iCs/>
        </w:rPr>
        <w:t xml:space="preserve">a </w:t>
      </w:r>
      <w:r>
        <w:rPr>
          <w:i/>
          <w:iCs/>
        </w:rPr>
        <w:t xml:space="preserve">Demiurgosz </w:t>
      </w:r>
      <w:r>
        <w:t xml:space="preserve">nem </w:t>
      </w:r>
      <w:r>
        <w:rPr>
          <w:i/>
          <w:iCs/>
        </w:rPr>
        <w:t>sz</w:t>
      </w:r>
      <w:r>
        <w:rPr>
          <w:i/>
          <w:iCs/>
        </w:rPr>
        <w:t>e</w:t>
      </w:r>
      <w:r>
        <w:rPr>
          <w:i/>
          <w:iCs/>
        </w:rPr>
        <w:t xml:space="preserve">mélyes </w:t>
      </w:r>
      <w:r>
        <w:t xml:space="preserve">Istenség </w:t>
      </w:r>
      <w:r>
        <w:rPr>
          <w:rFonts w:ascii="Aldine-721 HU" w:hAnsi="Aldine-721 HU"/>
        </w:rPr>
        <w:t>–</w:t>
      </w:r>
      <w:r>
        <w:t xml:space="preserve"> vagyis valamilyen nem-tökéletes, </w:t>
      </w:r>
      <w:r>
        <w:rPr>
          <w:i/>
          <w:iCs/>
        </w:rPr>
        <w:t xml:space="preserve">a mindenségen kívüli Isten </w:t>
      </w:r>
      <w:r>
        <w:rPr>
          <w:rFonts w:ascii="Aldine-721 HU" w:hAnsi="Aldine-721 HU"/>
          <w:iCs/>
        </w:rPr>
        <w:t>–</w:t>
      </w:r>
      <w:r>
        <w:rPr>
          <w:i/>
          <w:iCs/>
        </w:rPr>
        <w:t xml:space="preserve">, </w:t>
      </w:r>
      <w:r>
        <w:t>hanem csak a Dhyân Chohánok és más erők összessége.</w:t>
      </w:r>
    </w:p>
    <w:p w14:paraId="27C21EDF" w14:textId="77777777" w:rsidR="008363F7" w:rsidRDefault="008363F7" w:rsidP="008363F7">
      <w:pPr>
        <w:jc w:val="both"/>
      </w:pPr>
      <w:r>
        <w:t xml:space="preserve">3. A Dhyân Chohánok jellegükben kettősek, mivel </w:t>
      </w:r>
    </w:p>
    <w:p w14:paraId="5D270FCD" w14:textId="77777777" w:rsidR="008363F7" w:rsidRDefault="008363F7" w:rsidP="008363F7">
      <w:pPr>
        <w:ind w:firstLine="482"/>
        <w:jc w:val="both"/>
      </w:pPr>
      <w:r>
        <w:t xml:space="preserve">(a) az anyagban rejlő értelem nélküli </w:t>
      </w:r>
      <w:r>
        <w:rPr>
          <w:i/>
          <w:iCs/>
        </w:rPr>
        <w:t xml:space="preserve">nyers energiából, </w:t>
      </w:r>
      <w:r>
        <w:t xml:space="preserve">és </w:t>
      </w:r>
    </w:p>
    <w:p w14:paraId="3E960D8E" w14:textId="77777777" w:rsidR="008363F7" w:rsidRDefault="008363F7" w:rsidP="008363F7">
      <w:pPr>
        <w:ind w:firstLine="482"/>
        <w:jc w:val="both"/>
      </w:pPr>
      <w:r>
        <w:t xml:space="preserve">(b) azt az energiát irányító és vezérlő értelmes lélekből vagy kozmikus tudatosságból </w:t>
      </w:r>
    </w:p>
    <w:p w14:paraId="1D92D183" w14:textId="77777777" w:rsidR="008363F7" w:rsidRDefault="008363F7" w:rsidP="008363F7">
      <w:pPr>
        <w:jc w:val="both"/>
      </w:pPr>
      <w:r>
        <w:t>össz</w:t>
      </w:r>
      <w:r>
        <w:t>e</w:t>
      </w:r>
      <w:r>
        <w:t xml:space="preserve">tett lények. </w:t>
      </w:r>
    </w:p>
    <w:p w14:paraId="247C48A9" w14:textId="77777777" w:rsidR="008363F7" w:rsidRDefault="008363F7" w:rsidP="008363F7">
      <w:pPr>
        <w:ind w:firstLine="482"/>
        <w:jc w:val="both"/>
      </w:pPr>
      <w:r>
        <w:t xml:space="preserve">Ez utóbbi </w:t>
      </w:r>
      <w:r>
        <w:rPr>
          <w:i/>
          <w:iCs/>
        </w:rPr>
        <w:t xml:space="preserve">a Dhyân Chohani gondolat, ami az Egyetemes Elme gondolatképzését tükrözi vissza. </w:t>
      </w:r>
      <w:r>
        <w:rPr>
          <w:iCs/>
        </w:rPr>
        <w:t>Ez</w:t>
      </w:r>
      <w:r>
        <w:t xml:space="preserve"> a manvantarai periódusok alatt fizikai megnyilvánulások véget nem érő sorát és </w:t>
      </w:r>
      <w:r>
        <w:rPr>
          <w:i/>
          <w:iCs/>
        </w:rPr>
        <w:t>erkö</w:t>
      </w:r>
      <w:r>
        <w:rPr>
          <w:i/>
          <w:iCs/>
        </w:rPr>
        <w:t>l</w:t>
      </w:r>
      <w:r>
        <w:rPr>
          <w:i/>
          <w:iCs/>
        </w:rPr>
        <w:t xml:space="preserve">csi hatásokat </w:t>
      </w:r>
      <w:r>
        <w:t>hoz létre a Földön, miközben egész létezése a karmának van alárendelve. Min</w:t>
      </w:r>
      <w:r>
        <w:t>t</w:t>
      </w:r>
      <w:r>
        <w:t xml:space="preserve">hogy ez a folyamat nem mindig tökéletes, és bár akármennyi bizonyíték is szolgál arra, hogy a fátyol mögött vezérlő értelem van, mégis látszanak hiányok és repedések, és sokszor nyilvánvaló hibák jönnek létre </w:t>
      </w:r>
      <w:r>
        <w:rPr>
          <w:rFonts w:ascii="Aldine-721 HU" w:hAnsi="Aldine-721 HU"/>
        </w:rPr>
        <w:t>–</w:t>
      </w:r>
      <w:r>
        <w:t xml:space="preserve"> ezért sem az együttes egész (Demiurgosz), sem a működő erők egyénileg nem megfelelő céljai semmilyen isteni tiszteletnek vagy imádatnak. Azonban valamennyien igényt tarthatnak az emberiség hálás tiszteletére, az embernek pedig mindig törekednie kellene az </w:t>
      </w:r>
      <w:r>
        <w:rPr>
          <w:i/>
          <w:iCs/>
        </w:rPr>
        <w:t>es</w:t>
      </w:r>
      <w:r>
        <w:rPr>
          <w:i/>
          <w:iCs/>
        </w:rPr>
        <w:t>z</w:t>
      </w:r>
      <w:r>
        <w:rPr>
          <w:i/>
          <w:iCs/>
        </w:rPr>
        <w:t xml:space="preserve">mék </w:t>
      </w:r>
      <w:r>
        <w:t xml:space="preserve">isteni fejlődésének segítésére azáltal, hogy a legjobb képességei szerint a </w:t>
      </w:r>
      <w:r>
        <w:rPr>
          <w:i/>
          <w:iCs/>
        </w:rPr>
        <w:t>természet munk</w:t>
      </w:r>
      <w:r>
        <w:rPr>
          <w:i/>
          <w:iCs/>
        </w:rPr>
        <w:t>a</w:t>
      </w:r>
      <w:r>
        <w:rPr>
          <w:i/>
          <w:iCs/>
        </w:rPr>
        <w:t xml:space="preserve">társa legyen </w:t>
      </w:r>
      <w:r>
        <w:t xml:space="preserve">a periodikus folyamat feladatában. Csupán az örökké megismerhetetlen </w:t>
      </w:r>
      <w:r>
        <w:rPr>
          <w:i/>
          <w:iCs/>
        </w:rPr>
        <w:t xml:space="preserve">Kárana, </w:t>
      </w:r>
      <w:r>
        <w:t xml:space="preserve">minden ok </w:t>
      </w:r>
      <w:r>
        <w:rPr>
          <w:i/>
          <w:iCs/>
        </w:rPr>
        <w:t xml:space="preserve">Ok-nélküli Okának </w:t>
      </w:r>
      <w:r>
        <w:t>kellene legyen szentélye és oltára szívünk szent és mindenkor j</w:t>
      </w:r>
      <w:r>
        <w:t>á</w:t>
      </w:r>
      <w:r>
        <w:t xml:space="preserve">ratlan földjén </w:t>
      </w:r>
      <w:r>
        <w:rPr>
          <w:rFonts w:ascii="Aldine-721 HU" w:hAnsi="Aldine-721 HU"/>
        </w:rPr>
        <w:t>–</w:t>
      </w:r>
      <w:r>
        <w:t xml:space="preserve"> láthatatlanul, érzékelhetetlenül, amelyet nem említünk, kivéve szellemi tudatunk „még halk hangjával”. Akik imádkoznak előtte, lelkük csendjében és me</w:t>
      </w:r>
      <w:r>
        <w:t>g</w:t>
      </w:r>
      <w:r>
        <w:t>szentelt magányában kellene azt tenniük. Szellemüknek kellene lennie az egyetlen közvetítőnek önm</w:t>
      </w:r>
      <w:r>
        <w:t>a</w:t>
      </w:r>
      <w:r>
        <w:t>guk és az Egyetemes Szellem között, jó cselekedeteiknek az egyedüli papoknak, és bűnös szándékai</w:t>
      </w:r>
      <w:r>
        <w:t>k</w:t>
      </w:r>
      <w:r>
        <w:t xml:space="preserve">nak az egyetlen látható és tényleges áldozatnak, amelyeket </w:t>
      </w:r>
      <w:r>
        <w:rPr>
          <w:i/>
          <w:iCs/>
        </w:rPr>
        <w:t>a Jele</w:t>
      </w:r>
      <w:r>
        <w:rPr>
          <w:i/>
          <w:iCs/>
        </w:rPr>
        <w:t>n</w:t>
      </w:r>
      <w:r>
        <w:rPr>
          <w:i/>
          <w:iCs/>
        </w:rPr>
        <w:t>lét-</w:t>
      </w:r>
      <w:r>
        <w:rPr>
          <w:iCs/>
        </w:rPr>
        <w:t xml:space="preserve">nek </w:t>
      </w:r>
      <w:r>
        <w:t>hoznak.</w:t>
      </w:r>
    </w:p>
    <w:p w14:paraId="4EFC4C77" w14:textId="77777777" w:rsidR="008363F7" w:rsidRDefault="008363F7" w:rsidP="008363F7">
      <w:pPr>
        <w:ind w:left="480"/>
      </w:pPr>
      <w:r>
        <w:t xml:space="preserve">„És amikor imádkozol, ne légy olyan, mint a képmutatók ... </w:t>
      </w:r>
    </w:p>
    <w:p w14:paraId="400E5F9A" w14:textId="77777777" w:rsidR="008363F7" w:rsidRDefault="008363F7" w:rsidP="008363F7">
      <w:pPr>
        <w:ind w:left="480"/>
        <w:rPr>
          <w:i/>
          <w:iCs/>
        </w:rPr>
      </w:pPr>
      <w:r>
        <w:t xml:space="preserve">menj be </w:t>
      </w:r>
      <w:r>
        <w:rPr>
          <w:i/>
          <w:iCs/>
        </w:rPr>
        <w:t>belső szobádba, és a</w:t>
      </w:r>
      <w:r>
        <w:rPr>
          <w:i/>
          <w:iCs/>
        </w:rPr>
        <w:t>j</w:t>
      </w:r>
      <w:r>
        <w:rPr>
          <w:i/>
          <w:iCs/>
        </w:rPr>
        <w:t xml:space="preserve">tódat bezárva imádkozzál Atyádhoz, aki titkon van.” </w:t>
      </w:r>
    </w:p>
    <w:p w14:paraId="02765FC8" w14:textId="77777777" w:rsidR="008363F7" w:rsidRDefault="008363F7" w:rsidP="008363F7">
      <w:pPr>
        <w:ind w:left="480"/>
      </w:pPr>
      <w:r>
        <w:t xml:space="preserve">(Máté VI. 5,6.) </w:t>
      </w:r>
    </w:p>
    <w:p w14:paraId="12451E0D" w14:textId="77777777" w:rsidR="008363F7" w:rsidRDefault="008363F7" w:rsidP="008363F7">
      <w:pPr>
        <w:jc w:val="both"/>
      </w:pPr>
      <w:r>
        <w:t xml:space="preserve">Atyánk </w:t>
      </w:r>
      <w:r>
        <w:rPr>
          <w:i/>
          <w:iCs/>
        </w:rPr>
        <w:t>bennünk van „</w:t>
      </w:r>
      <w:r>
        <w:t xml:space="preserve">titkon”, a 7. princípiumunk, lelkünk érzékelésének „belső szobájában”. Isten birodalma és a mennyek országa </w:t>
      </w:r>
      <w:r>
        <w:rPr>
          <w:i/>
          <w:iCs/>
        </w:rPr>
        <w:t xml:space="preserve">bennünk van, </w:t>
      </w:r>
      <w:r>
        <w:t xml:space="preserve">mondja Jézus, </w:t>
      </w:r>
      <w:r>
        <w:rPr>
          <w:i/>
          <w:iCs/>
        </w:rPr>
        <w:t xml:space="preserve">nem rajtunk kívül. </w:t>
      </w:r>
      <w:r>
        <w:t>Miért oly teljesen v</w:t>
      </w:r>
      <w:r>
        <w:t>a</w:t>
      </w:r>
      <w:r>
        <w:t>kok a keresztények a bölcsesség szavainak nyilvánvaló értelme előtt, amelyet oly élv</w:t>
      </w:r>
      <w:r>
        <w:t>e</w:t>
      </w:r>
      <w:r>
        <w:t>zettel ismételnek gépi</w:t>
      </w:r>
      <w:r>
        <w:t>e</w:t>
      </w:r>
      <w:r>
        <w:t>sen?</w:t>
      </w:r>
    </w:p>
    <w:p w14:paraId="009E9A84" w14:textId="77777777" w:rsidR="008363F7" w:rsidRDefault="008363F7" w:rsidP="008363F7">
      <w:pPr>
        <w:jc w:val="both"/>
      </w:pPr>
    </w:p>
    <w:p w14:paraId="5F9A7080" w14:textId="77777777" w:rsidR="008363F7" w:rsidRDefault="008363F7" w:rsidP="008363F7">
      <w:pPr>
        <w:jc w:val="both"/>
      </w:pPr>
      <w:r>
        <w:t xml:space="preserve">4. Az anyag örök. Ez az </w:t>
      </w:r>
      <w:r>
        <w:rPr>
          <w:i/>
          <w:iCs/>
        </w:rPr>
        <w:t>upadhi,</w:t>
      </w:r>
      <w:r>
        <w:t xml:space="preserve"> vagy a fizikai alap az egy végtelen Egyetemes Elme számára, hogy arra építse fogalom-alkotásait. Ezért állítják az ezoteria k</w:t>
      </w:r>
      <w:r>
        <w:t>ö</w:t>
      </w:r>
      <w:r>
        <w:t xml:space="preserve">vetői, hogy a természetben nincs szervetlen vagy </w:t>
      </w:r>
      <w:r>
        <w:rPr>
          <w:i/>
          <w:iCs/>
        </w:rPr>
        <w:t xml:space="preserve">holt </w:t>
      </w:r>
      <w:r>
        <w:t>anyag, és a tudományban a kettő között tett megkülönböztetés éppen olyan alaptalan, mint amilyen önkényes és értelmetlen. Azonban bármit is gondolna a tudomány – és miként azt tapasztala</w:t>
      </w:r>
      <w:r>
        <w:t>t</w:t>
      </w:r>
      <w:r>
        <w:t>ból tudjuk, az egzakt tudomány szeszélyes hölgy –, az okkultizmus másképpen tudja és tanítja, ah</w:t>
      </w:r>
      <w:r>
        <w:t>o</w:t>
      </w:r>
      <w:r>
        <w:t>gyan azt időtlen idők óta tette, kezdve Manutól és Hermésztől egészen Paracelsus</w:t>
      </w:r>
      <w:r>
        <w:rPr>
          <w:color w:val="0000FF"/>
        </w:rPr>
        <w:t>ig</w:t>
      </w:r>
      <w:r>
        <w:t xml:space="preserve"> és utóda</w:t>
      </w:r>
      <w:r>
        <w:t>i</w:t>
      </w:r>
      <w:r>
        <w:t>ig.</w:t>
      </w:r>
    </w:p>
    <w:p w14:paraId="42DAC155" w14:textId="77777777" w:rsidR="008363F7" w:rsidRDefault="008363F7" w:rsidP="008363F7">
      <w:pPr>
        <w:jc w:val="both"/>
      </w:pPr>
      <w:r>
        <w:t>Ennélfogva a Háromszorosan Nagy Hermész így mondta:</w:t>
      </w:r>
    </w:p>
    <w:p w14:paraId="5D37AF39" w14:textId="77777777" w:rsidR="008363F7" w:rsidRDefault="008363F7" w:rsidP="008363F7">
      <w:pPr>
        <w:spacing w:before="120"/>
        <w:ind w:left="709" w:right="902"/>
        <w:jc w:val="both"/>
      </w:pPr>
      <w:r>
        <w:t xml:space="preserve">Óh fiam, az anyag </w:t>
      </w:r>
      <w:r>
        <w:rPr>
          <w:i/>
          <w:iCs/>
        </w:rPr>
        <w:t xml:space="preserve">keletkezik; </w:t>
      </w:r>
      <w:r>
        <w:t xml:space="preserve">előbb már </w:t>
      </w:r>
      <w:r>
        <w:rPr>
          <w:i/>
          <w:iCs/>
        </w:rPr>
        <w:t xml:space="preserve">volt, </w:t>
      </w:r>
      <w:r>
        <w:t>mivel az anyag a keletkezés hordozója. A keletkezés a meg-nem-teremtett és előrelátó Isten tevékenységi módja. Miután fe</w:t>
      </w:r>
      <w:r>
        <w:t>l</w:t>
      </w:r>
      <w:r>
        <w:t xml:space="preserve">ruháztatott a keletkezés (létrehozás) csírájával, megszületett a valóságos anyag, hogy a teremtő erő az </w:t>
      </w:r>
      <w:r>
        <w:rPr>
          <w:i/>
          <w:iCs/>
        </w:rPr>
        <w:t xml:space="preserve">eszményi formáknak megfelelően </w:t>
      </w:r>
      <w:r>
        <w:t>alakítsa azt. A meg nem fogant anyagnak nem volt alakja; az akkor jön létre, amikor működésbe ho</w:t>
      </w:r>
      <w:r>
        <w:t>z</w:t>
      </w:r>
      <w:r>
        <w:t>ták.</w:t>
      </w:r>
    </w:p>
    <w:p w14:paraId="3C49F347" w14:textId="77777777" w:rsidR="008363F7" w:rsidRDefault="008363F7" w:rsidP="008363F7">
      <w:pPr>
        <w:ind w:left="709" w:right="902"/>
        <w:jc w:val="right"/>
        <w:rPr>
          <w:i/>
          <w:iCs/>
        </w:rPr>
      </w:pPr>
      <w:r>
        <w:rPr>
          <w:i/>
          <w:iCs/>
        </w:rPr>
        <w:t>A Világ Szűze</w:t>
      </w:r>
    </w:p>
    <w:p w14:paraId="7C06AEE6" w14:textId="77777777" w:rsidR="008363F7" w:rsidRDefault="008363F7" w:rsidP="008363F7">
      <w:pPr>
        <w:spacing w:before="252"/>
        <w:ind w:firstLine="720"/>
        <w:jc w:val="both"/>
      </w:pPr>
      <w:r>
        <w:t xml:space="preserve">Erre vonatkozóan a Hermetikus Töredékek érdemes fordítója és összeállítója, néhai Dr. Anna Kingsford lábjegyzetben a következőket írja: „Dr. Ménard megjegyezi, hogy görögül ugyanaz a szó jelenti a </w:t>
      </w:r>
      <w:r>
        <w:rPr>
          <w:i/>
          <w:iCs/>
        </w:rPr>
        <w:t xml:space="preserve">megszületni </w:t>
      </w:r>
      <w:r>
        <w:t xml:space="preserve">és </w:t>
      </w:r>
      <w:r>
        <w:rPr>
          <w:i/>
          <w:iCs/>
        </w:rPr>
        <w:t xml:space="preserve">létrejönni </w:t>
      </w:r>
      <w:r>
        <w:rPr>
          <w:iCs/>
        </w:rPr>
        <w:t>igéket</w:t>
      </w:r>
      <w:r>
        <w:rPr>
          <w:i/>
          <w:iCs/>
        </w:rPr>
        <w:t xml:space="preserve">. </w:t>
      </w:r>
      <w:r>
        <w:t>Az  elképzelés az, hogy a világ anyaga lényegében örök, de a teremtés vagy ’létrehozás’ előtt passzív és mozgás nélküli állapotban van. Ilyen ’volt’, mielőtt műk</w:t>
      </w:r>
      <w:r>
        <w:t>ö</w:t>
      </w:r>
      <w:r>
        <w:t>désbe hozták; most ’létrejön’, azaz mozgó és fejlődő”. Dr. Kingsford hozzáteszi a hermetikus bölcs</w:t>
      </w:r>
      <w:r>
        <w:t>e</w:t>
      </w:r>
      <w:r>
        <w:t xml:space="preserve">let tisztán vedantikus tanát, hogy „a teremtés Isten működési periódusa [manvantara], </w:t>
      </w:r>
      <w:r>
        <w:rPr>
          <w:iCs/>
        </w:rPr>
        <w:t>a</w:t>
      </w:r>
      <w:r>
        <w:rPr>
          <w:i/>
          <w:iCs/>
        </w:rPr>
        <w:t xml:space="preserve"> </w:t>
      </w:r>
      <w:r>
        <w:t>hermetikus elgo</w:t>
      </w:r>
      <w:r>
        <w:t>n</w:t>
      </w:r>
      <w:r>
        <w:t xml:space="preserve">dolás szerint </w:t>
      </w:r>
      <w:r>
        <w:rPr>
          <w:i/>
          <w:iCs/>
        </w:rPr>
        <w:t>akinek</w:t>
      </w:r>
      <w:r>
        <w:t xml:space="preserve"> [vagy a védikus elgondolás szerint </w:t>
      </w:r>
      <w:r>
        <w:rPr>
          <w:i/>
          <w:iCs/>
        </w:rPr>
        <w:t>aminek</w:t>
      </w:r>
      <w:r>
        <w:rPr>
          <w:iCs/>
        </w:rPr>
        <w:t>]</w:t>
      </w:r>
      <w:r>
        <w:rPr>
          <w:i/>
          <w:iCs/>
        </w:rPr>
        <w:t xml:space="preserve">, </w:t>
      </w:r>
      <w:r>
        <w:t xml:space="preserve">két módja van </w:t>
      </w:r>
      <w:r>
        <w:rPr>
          <w:rFonts w:ascii="Aldine-721 HU" w:hAnsi="Aldine-721 HU"/>
        </w:rPr>
        <w:t>–</w:t>
      </w:r>
      <w:r>
        <w:t xml:space="preserve"> a tevéken</w:t>
      </w:r>
      <w:r>
        <w:t>y</w:t>
      </w:r>
      <w:r>
        <w:t>ség vagy létezés, a megnyilvánult Isten (Deus explicitus), és a lét passzivitása [pralaya], a meg nem nyilvánult Isten (Deus im</w:t>
      </w:r>
      <w:r>
        <w:t>p</w:t>
      </w:r>
      <w:r>
        <w:t>licites). Mindkét létforma tökéletes és teljes, amiként az ember éber és alvó állapota is az. Fichte, a német filozófus megkülönböztette a létet (Sein), mint az Egyet, amit mi csak a l</w:t>
      </w:r>
      <w:r>
        <w:t>é</w:t>
      </w:r>
      <w:r>
        <w:t>tezés (Dasein) által, mint Sokfélét ismerünk. Ez a nézet teljesen hermetikus. Az ’eszményi fo</w:t>
      </w:r>
      <w:r>
        <w:t>r</w:t>
      </w:r>
      <w:r>
        <w:t>mák’, ... a neoplatonisták őstípusú vagy formaadó ideái, a dolgok örökkévaló és szubjektív foga</w:t>
      </w:r>
      <w:r>
        <w:t>l</w:t>
      </w:r>
      <w:r>
        <w:t>mai, amelyek a ’teremtést’ vagy a létrehozást megelőzően megvannak az isteni elm</w:t>
      </w:r>
      <w:r>
        <w:t>é</w:t>
      </w:r>
      <w:r>
        <w:t>ben.”</w:t>
      </w:r>
    </w:p>
    <w:p w14:paraId="2770B208" w14:textId="77777777" w:rsidR="008363F7" w:rsidRDefault="008363F7" w:rsidP="008363F7">
      <w:pPr>
        <w:ind w:left="684"/>
      </w:pPr>
      <w:r>
        <w:t>Vagy ahogyan Paracelsus bölcseletében olvashatjuk:</w:t>
      </w:r>
    </w:p>
    <w:p w14:paraId="296A95C7" w14:textId="77777777" w:rsidR="008363F7" w:rsidRDefault="008363F7" w:rsidP="008363F7">
      <w:pPr>
        <w:tabs>
          <w:tab w:val="left" w:pos="9781"/>
          <w:tab w:val="left" w:pos="9923"/>
        </w:tabs>
        <w:spacing w:before="120"/>
        <w:ind w:left="709" w:right="900" w:firstLine="69"/>
        <w:jc w:val="both"/>
      </w:pPr>
      <w:r>
        <w:t xml:space="preserve">„Minden az egy egyetemes teremtő törekvés eredménye... A természetben nincs semmi </w:t>
      </w:r>
      <w:r>
        <w:rPr>
          <w:i/>
          <w:iCs/>
        </w:rPr>
        <w:t xml:space="preserve">holt. Minden szerves és élő, </w:t>
      </w:r>
      <w:r>
        <w:t>és ebből következően az egész világ élő szerveze</w:t>
      </w:r>
      <w:r>
        <w:t>t</w:t>
      </w:r>
      <w:r>
        <w:t>.”</w:t>
      </w:r>
    </w:p>
    <w:p w14:paraId="7900C7F5" w14:textId="77777777" w:rsidR="008363F7" w:rsidRDefault="008363F7" w:rsidP="008363F7">
      <w:pPr>
        <w:tabs>
          <w:tab w:val="left" w:pos="9781"/>
          <w:tab w:val="left" w:pos="9923"/>
        </w:tabs>
        <w:spacing w:after="120"/>
        <w:ind w:left="709" w:right="900" w:firstLine="69"/>
        <w:jc w:val="right"/>
        <w:rPr>
          <w:i/>
          <w:iCs/>
        </w:rPr>
      </w:pPr>
      <w:r>
        <w:t xml:space="preserve">Franz Hartmann: </w:t>
      </w:r>
      <w:r>
        <w:rPr>
          <w:i/>
          <w:iCs/>
        </w:rPr>
        <w:t>Paracelsus.</w:t>
      </w:r>
    </w:p>
    <w:p w14:paraId="2E040BF3" w14:textId="77777777" w:rsidR="008363F7" w:rsidRDefault="008363F7" w:rsidP="008363F7">
      <w:pPr>
        <w:jc w:val="both"/>
      </w:pPr>
      <w:r>
        <w:t>5. A világegyetem saját eszményi tervéből fejlődött ki, amely terv az örökkévalóságon át annak tudatt</w:t>
      </w:r>
      <w:r>
        <w:t>a</w:t>
      </w:r>
      <w:r>
        <w:t>lanjában volt fenntartva, amelyet a vedantisták Parabrahmannak neveznek. Ez gyakorlat</w:t>
      </w:r>
      <w:r>
        <w:t>i</w:t>
      </w:r>
      <w:r>
        <w:t>lag azonos a legmagasabb nyugati bölcselet következtetéseivel, Platón „velünk született, örök és önmagában-létező ide</w:t>
      </w:r>
      <w:r>
        <w:t>á</w:t>
      </w:r>
      <w:r>
        <w:t>ival (idea innata)”, amelyek most von Hartmann-nál jelennek meg. Herbert Spencer „megismerhetetlenje” halványan hasonlít az okkultisták által hitt transzcendentális valósághoz, és so</w:t>
      </w:r>
      <w:r>
        <w:t>k</w:t>
      </w:r>
      <w:r>
        <w:t>szor csupán „a jelenségek mögötti erő” puszta megszemélyesítésének tűnik. Végtelen és örök ene</w:t>
      </w:r>
      <w:r>
        <w:t>r</w:t>
      </w:r>
      <w:r>
        <w:t xml:space="preserve">gia, amelyből minden ered, míg </w:t>
      </w:r>
      <w:r>
        <w:rPr>
          <w:i/>
          <w:iCs/>
        </w:rPr>
        <w:t xml:space="preserve">a Philosophy of the Unconscious (A </w:t>
      </w:r>
      <w:r>
        <w:t>tudattalan filozófiája) szerz</w:t>
      </w:r>
      <w:r>
        <w:t>ő</w:t>
      </w:r>
      <w:r>
        <w:t>je (csak ebben a tekintetben) olyan közel került a nagy Misztérium megoldásához, amenny</w:t>
      </w:r>
      <w:r>
        <w:t>i</w:t>
      </w:r>
      <w:r>
        <w:t>re halandó ember csak képes. Kevesen voltak, mind az ókori, mind a középkori filozófiában, akik mertek volna e</w:t>
      </w:r>
      <w:r>
        <w:t>h</w:t>
      </w:r>
      <w:r>
        <w:t>hez a témához közelíteni, vagy még csak utalni is rá. Paracelsus következtetésként e</w:t>
      </w:r>
      <w:r>
        <w:t>m</w:t>
      </w:r>
      <w:r>
        <w:t xml:space="preserve">líti, elgondolásait pedig Dr. F. Hartmann kiválóan szintetizálja </w:t>
      </w:r>
      <w:r>
        <w:rPr>
          <w:i/>
          <w:iCs/>
        </w:rPr>
        <w:t xml:space="preserve">Paracelsus </w:t>
      </w:r>
      <w:r>
        <w:t>című műv</w:t>
      </w:r>
      <w:r>
        <w:t>é</w:t>
      </w:r>
      <w:r>
        <w:t xml:space="preserve">ben. </w:t>
      </w:r>
    </w:p>
    <w:p w14:paraId="6C4B2C30" w14:textId="77777777" w:rsidR="008363F7" w:rsidRDefault="008363F7" w:rsidP="008363F7">
      <w:pPr>
        <w:spacing w:before="120"/>
        <w:ind w:firstLine="720"/>
        <w:jc w:val="both"/>
      </w:pPr>
      <w:r>
        <w:t xml:space="preserve">A keleti alapgondolatot valamennyi keresztény kabbalista jól megértette. Az aktív erő, „a nagy lélegzet örök mozgása” minden új periódus hajnalán csak felébreszti a Kozmoszt azzal, hogy a két ellentétes erővel </w:t>
      </w:r>
      <w:r>
        <w:rPr>
          <w:rFonts w:ascii="Aldine-721 HU" w:hAnsi="Aldine-721 HU"/>
        </w:rPr>
        <w:t>–</w:t>
      </w:r>
      <w:r>
        <w:t xml:space="preserve"> a centripetális és a centrifugális erőkkel, amelyek hímneműek és nőneműek, pozitívak és negatívak, fizikaiak és szellemiek, amelyek együtt az egy </w:t>
      </w:r>
      <w:r>
        <w:rPr>
          <w:i/>
          <w:iCs/>
        </w:rPr>
        <w:t xml:space="preserve">Elsődleges </w:t>
      </w:r>
      <w:r>
        <w:t xml:space="preserve">Erő </w:t>
      </w:r>
      <w:r>
        <w:rPr>
          <w:rFonts w:ascii="Aldine-721 HU" w:hAnsi="Aldine-721 HU"/>
        </w:rPr>
        <w:t>–</w:t>
      </w:r>
      <w:r>
        <w:t>, és így idézik elő, hogy ez az erő a káprázat szintjén megvalósuljon. Más szavakkal, ez a kettős mozgás viszi át a Ko</w:t>
      </w:r>
      <w:r>
        <w:t>z</w:t>
      </w:r>
      <w:r>
        <w:t xml:space="preserve">moszt az örök eszményi szintjéről a véges megnyilvánulásba, vagyis a </w:t>
      </w:r>
      <w:r>
        <w:rPr>
          <w:i/>
          <w:iCs/>
        </w:rPr>
        <w:t xml:space="preserve">noumenális </w:t>
      </w:r>
      <w:r>
        <w:t xml:space="preserve">szintről </w:t>
      </w:r>
      <w:r>
        <w:rPr>
          <w:i/>
          <w:iCs/>
        </w:rPr>
        <w:t>a fenomenális</w:t>
      </w:r>
      <w:r>
        <w:rPr>
          <w:iCs/>
        </w:rPr>
        <w:t xml:space="preserve"> (jele</w:t>
      </w:r>
      <w:r>
        <w:rPr>
          <w:iCs/>
        </w:rPr>
        <w:t>n</w:t>
      </w:r>
      <w:r>
        <w:rPr>
          <w:iCs/>
        </w:rPr>
        <w:t>ségi)</w:t>
      </w:r>
      <w:r>
        <w:rPr>
          <w:i/>
          <w:iCs/>
        </w:rPr>
        <w:t xml:space="preserve"> </w:t>
      </w:r>
      <w:r>
        <w:t xml:space="preserve">szintre. Minden, ami </w:t>
      </w:r>
      <w:r>
        <w:rPr>
          <w:i/>
          <w:iCs/>
        </w:rPr>
        <w:t xml:space="preserve">van, volt és lesz, </w:t>
      </w:r>
      <w:r>
        <w:t>örökké VAN, még a számtalan formában is, amelyek cs</w:t>
      </w:r>
      <w:r>
        <w:t>u</w:t>
      </w:r>
      <w:r>
        <w:t xml:space="preserve">pán megjelenési formájukban végesek és mulandók, de </w:t>
      </w:r>
      <w:r>
        <w:rPr>
          <w:i/>
          <w:iCs/>
        </w:rPr>
        <w:t xml:space="preserve">az eszményi </w:t>
      </w:r>
      <w:r>
        <w:t>formájukban nem azok. Ideákként léteztek az örökkévalóságban, és amikor elmúlnak, tükörképekként fognak létezni. Az okkulti</w:t>
      </w:r>
      <w:r>
        <w:t>z</w:t>
      </w:r>
      <w:r>
        <w:t>mus azt tanítja, hogy sem a természet, sem az ember nem adhat formát semminek, amelynek eszmei típusa már ne létezne a szubjektív síkon. Sőt mi több, azt is tanítja, hogy semmilyen forma vagy alak nem kerü</w:t>
      </w:r>
      <w:r>
        <w:t>l</w:t>
      </w:r>
      <w:r>
        <w:t>het az ember tudatába, vagy fejlődhet ki az ember képzeletében, amely nem létezik prototípusként, leg</w:t>
      </w:r>
      <w:r>
        <w:t>a</w:t>
      </w:r>
      <w:r>
        <w:t>lábbis megközelítőleg. Sem az ember, sem bármilyen állat, növény vagy kő formája nem volt soha „t</w:t>
      </w:r>
      <w:r>
        <w:t>e</w:t>
      </w:r>
      <w:r>
        <w:t>remtve”, és csak ezen a mi szintünkön kezdett „keletkezni”, mondhatni, a mostani anyagiságában me</w:t>
      </w:r>
      <w:r>
        <w:t>g</w:t>
      </w:r>
      <w:r>
        <w:t xml:space="preserve">jelenni, vagy a legszublimáltabb és érzéken felüli lényegből legdurvább megjelenéséig </w:t>
      </w:r>
      <w:r>
        <w:rPr>
          <w:i/>
          <w:iCs/>
        </w:rPr>
        <w:t>belü</w:t>
      </w:r>
      <w:r>
        <w:rPr>
          <w:i/>
          <w:iCs/>
        </w:rPr>
        <w:t>l</w:t>
      </w:r>
      <w:r>
        <w:rPr>
          <w:i/>
          <w:iCs/>
        </w:rPr>
        <w:t xml:space="preserve">ről kifelé </w:t>
      </w:r>
      <w:r>
        <w:t xml:space="preserve">terjedni. Ezért </w:t>
      </w:r>
      <w:r>
        <w:rPr>
          <w:i/>
          <w:iCs/>
        </w:rPr>
        <w:t xml:space="preserve">a mi </w:t>
      </w:r>
      <w:r>
        <w:t>emberi formáink asztrális vagy éteri prototípusokként léteztek az örökkévalósá</w:t>
      </w:r>
      <w:r>
        <w:t>g</w:t>
      </w:r>
      <w:r>
        <w:t xml:space="preserve">ban. A Szellemi Lények vagy Istenek, akiknek feladata volt, hogy azokat a anyagi létbe és a földi életbe hozzák, ezen minták szerint, </w:t>
      </w:r>
      <w:r>
        <w:rPr>
          <w:i/>
          <w:iCs/>
        </w:rPr>
        <w:t xml:space="preserve">a saját esszenciájukból </w:t>
      </w:r>
      <w:r>
        <w:t>fejleszte</w:t>
      </w:r>
      <w:r>
        <w:t>t</w:t>
      </w:r>
      <w:r>
        <w:t xml:space="preserve">ték ki a jövendő Egók protoplazmikus formáit. Miután ez az emberi </w:t>
      </w:r>
      <w:r>
        <w:rPr>
          <w:i/>
          <w:iCs/>
        </w:rPr>
        <w:t xml:space="preserve">upádhi, </w:t>
      </w:r>
      <w:r>
        <w:t>vagyis alapminta elkészült, a természetes földi erők kezdtek ez</w:t>
      </w:r>
      <w:r>
        <w:t>e</w:t>
      </w:r>
      <w:r>
        <w:t xml:space="preserve">ken a rendkívül érzékeny formákon dolgozni, </w:t>
      </w:r>
      <w:r>
        <w:rPr>
          <w:i/>
          <w:iCs/>
        </w:rPr>
        <w:t>amelyek a sajátjukon kívül ezen égitest minden múlt n</w:t>
      </w:r>
      <w:r>
        <w:rPr>
          <w:i/>
          <w:iCs/>
        </w:rPr>
        <w:t>ö</w:t>
      </w:r>
      <w:r>
        <w:rPr>
          <w:i/>
          <w:iCs/>
        </w:rPr>
        <w:t xml:space="preserve">vényi és jövőbeni állati formájának elemeit is tartalmazták. </w:t>
      </w:r>
      <w:r>
        <w:t xml:space="preserve">Ezért az ember </w:t>
      </w:r>
      <w:r>
        <w:rPr>
          <w:i/>
          <w:iCs/>
        </w:rPr>
        <w:t xml:space="preserve">külső </w:t>
      </w:r>
      <w:r>
        <w:t>burka, mielőtt az emberi alkatot magára öltötte, áthaladt minden növényi és állati testformán.</w:t>
      </w:r>
    </w:p>
    <w:p w14:paraId="1AEB0F26" w14:textId="77777777" w:rsidR="008363F7" w:rsidRDefault="008363F7" w:rsidP="008363F7">
      <w:pPr>
        <w:pStyle w:val="Szvegtrzsbehzssal3"/>
        <w:spacing w:after="0"/>
        <w:ind w:left="74"/>
        <w:jc w:val="right"/>
      </w:pPr>
      <w:r>
        <w:t>The Secret Doctrine I 279-282/I 300-303/I 322-325</w:t>
      </w:r>
    </w:p>
    <w:p w14:paraId="46B0D2E3" w14:textId="77777777" w:rsidR="008363F7" w:rsidRDefault="008363F7" w:rsidP="008363F7">
      <w:pPr>
        <w:ind w:left="2232"/>
        <w:rPr>
          <w:i/>
          <w:iCs/>
          <w:sz w:val="20"/>
          <w:szCs w:val="20"/>
        </w:rPr>
      </w:pPr>
    </w:p>
    <w:p w14:paraId="08971D25" w14:textId="77777777" w:rsidR="008363F7" w:rsidRDefault="008363F7" w:rsidP="008363F7">
      <w:pPr>
        <w:spacing w:after="120"/>
        <w:jc w:val="center"/>
        <w:rPr>
          <w:sz w:val="28"/>
          <w:szCs w:val="28"/>
        </w:rPr>
      </w:pPr>
    </w:p>
    <w:p w14:paraId="2845BD47" w14:textId="77777777" w:rsidR="008363F7" w:rsidRDefault="008363F7" w:rsidP="008363F7">
      <w:pPr>
        <w:spacing w:after="120"/>
        <w:jc w:val="center"/>
        <w:rPr>
          <w:sz w:val="28"/>
          <w:szCs w:val="28"/>
        </w:rPr>
      </w:pPr>
    </w:p>
    <w:p w14:paraId="167B2669" w14:textId="77777777" w:rsidR="008363F7" w:rsidRDefault="008363F7" w:rsidP="008363F7">
      <w:pPr>
        <w:spacing w:after="120"/>
        <w:jc w:val="center"/>
        <w:rPr>
          <w:sz w:val="28"/>
          <w:szCs w:val="28"/>
        </w:rPr>
      </w:pPr>
      <w:r>
        <w:rPr>
          <w:sz w:val="28"/>
          <w:szCs w:val="28"/>
        </w:rPr>
        <w:t>HÁROM ÚJ TÉTEL</w:t>
      </w:r>
    </w:p>
    <w:p w14:paraId="0D7D46EA" w14:textId="77777777" w:rsidR="008363F7" w:rsidRDefault="008363F7" w:rsidP="008363F7">
      <w:pPr>
        <w:jc w:val="center"/>
        <w:rPr>
          <w:sz w:val="28"/>
          <w:szCs w:val="28"/>
        </w:rPr>
      </w:pPr>
      <w:r>
        <w:rPr>
          <w:sz w:val="28"/>
          <w:szCs w:val="28"/>
        </w:rPr>
        <w:t>MEGJEGYZÉS</w:t>
      </w:r>
    </w:p>
    <w:p w14:paraId="1A163E66" w14:textId="77777777" w:rsidR="008363F7" w:rsidRDefault="008363F7" w:rsidP="008363F7">
      <w:pPr>
        <w:spacing w:before="240"/>
        <w:ind w:firstLine="720"/>
        <w:jc w:val="both"/>
      </w:pPr>
      <w:r>
        <w:rPr>
          <w:i/>
          <w:iCs/>
        </w:rPr>
        <w:t xml:space="preserve">A Titkos Tanítás </w:t>
      </w:r>
      <w:r>
        <w:t xml:space="preserve">első kötetének tárgya a Kozmosz keletkezése </w:t>
      </w:r>
      <w:r>
        <w:rPr>
          <w:rFonts w:ascii="Aldine-721 HU" w:hAnsi="Aldine-721 HU"/>
        </w:rPr>
        <w:t>–</w:t>
      </w:r>
      <w:r>
        <w:t xml:space="preserve"> a „Kozmogenezis”. A más</w:t>
      </w:r>
      <w:r>
        <w:t>o</w:t>
      </w:r>
      <w:r>
        <w:t xml:space="preserve">dik kötet (az Adyar-i hat kötetes kiadás III. kötete) az ember létrejöttével </w:t>
      </w:r>
      <w:r>
        <w:rPr>
          <w:rFonts w:ascii="Aldine-721 HU" w:hAnsi="Aldine-721 HU"/>
        </w:rPr>
        <w:t>–</w:t>
      </w:r>
      <w:r>
        <w:t xml:space="preserve"> az „Antropogenezis”-sel fogl</w:t>
      </w:r>
      <w:r>
        <w:t>a</w:t>
      </w:r>
      <w:r>
        <w:t>kozik. Ez utóbbi első része, az előző kötethez hasonlóan azokon a stanzákon alapul, amelyek „ugyan</w:t>
      </w:r>
      <w:r>
        <w:t>a</w:t>
      </w:r>
      <w:r>
        <w:t>zon ősi feljegyzésekből vannak kiemelve, mint a Kozmogóniára vonatkozó stanzák”. A fő témát tá</w:t>
      </w:r>
      <w:r>
        <w:t>r</w:t>
      </w:r>
      <w:r>
        <w:t>gyaló további stanzákat és kommentárokat megelőzi egy bevezető rész</w:t>
      </w:r>
      <w:r>
        <w:rPr>
          <w:i/>
          <w:iCs/>
        </w:rPr>
        <w:t xml:space="preserve"> </w:t>
      </w:r>
      <w:r>
        <w:rPr>
          <w:iCs/>
        </w:rPr>
        <w:t xml:space="preserve">az </w:t>
      </w:r>
      <w:r>
        <w:rPr>
          <w:i/>
          <w:iCs/>
        </w:rPr>
        <w:t>Isis Unveiled (Fátyolt</w:t>
      </w:r>
      <w:r>
        <w:rPr>
          <w:i/>
          <w:iCs/>
        </w:rPr>
        <w:t>a</w:t>
      </w:r>
      <w:r>
        <w:rPr>
          <w:i/>
          <w:iCs/>
        </w:rPr>
        <w:t>lan Izisz)</w:t>
      </w:r>
      <w:r>
        <w:rPr>
          <w:iCs/>
        </w:rPr>
        <w:t>-ből</w:t>
      </w:r>
      <w:r>
        <w:t>. A kivonat, amely a korabeli tudományos és vallásos gondolkodás vezetői számára provok</w:t>
      </w:r>
      <w:r>
        <w:t>a</w:t>
      </w:r>
      <w:r>
        <w:t>tív és kihívó, felkészíti az olvasót az ember történetéről szóló látszólag forradalmi eszmékre, amely</w:t>
      </w:r>
      <w:r>
        <w:t>e</w:t>
      </w:r>
      <w:r>
        <w:t xml:space="preserve">ket ez az okkult feljegyzés nyújt. </w:t>
      </w:r>
    </w:p>
    <w:p w14:paraId="62649C27" w14:textId="77777777" w:rsidR="008363F7" w:rsidRDefault="008363F7" w:rsidP="008363F7">
      <w:pPr>
        <w:ind w:firstLine="720"/>
        <w:jc w:val="both"/>
      </w:pPr>
      <w:r>
        <w:t>A Bowen-féle jegyzetekben H.P. Blavatsky felhívja a tanulmányozó figyelmét ezekre a bevez</w:t>
      </w:r>
      <w:r>
        <w:t>e</w:t>
      </w:r>
      <w:r>
        <w:t>tő megjegyzésekre, amelyek az ember fejlődésére vonatkozó három új téte</w:t>
      </w:r>
      <w:r>
        <w:t>l</w:t>
      </w:r>
      <w:r>
        <w:t>lel kezdődnek.</w:t>
      </w:r>
    </w:p>
    <w:p w14:paraId="48C780D9" w14:textId="77777777" w:rsidR="008363F7" w:rsidRDefault="008363F7" w:rsidP="008363F7">
      <w:pPr>
        <w:spacing w:before="252"/>
        <w:jc w:val="both"/>
      </w:pPr>
    </w:p>
    <w:p w14:paraId="28A6E843" w14:textId="77777777" w:rsidR="008363F7" w:rsidRDefault="008363F7" w:rsidP="008363F7">
      <w:pPr>
        <w:spacing w:after="252"/>
        <w:jc w:val="center"/>
        <w:rPr>
          <w:sz w:val="28"/>
          <w:szCs w:val="28"/>
        </w:rPr>
      </w:pPr>
      <w:r>
        <w:rPr>
          <w:sz w:val="28"/>
          <w:szCs w:val="28"/>
        </w:rPr>
        <w:t>HÁROM ÚJ TÉTEL</w:t>
      </w:r>
    </w:p>
    <w:p w14:paraId="26292D9B" w14:textId="77777777" w:rsidR="008363F7" w:rsidRDefault="008363F7" w:rsidP="008363F7">
      <w:pPr>
        <w:ind w:firstLine="720"/>
        <w:jc w:val="both"/>
      </w:pPr>
      <w:r>
        <w:t>A modern tudomány ragaszkodik a fejlődés elméletéhez, ugyanezt teszi az emberi értelem és a Titkos Tanítás is, az ősi legendák és mítoszok, sőt ha a sorok között olvassuk, maga a Biblia is meger</w:t>
      </w:r>
      <w:r>
        <w:t>ő</w:t>
      </w:r>
      <w:r>
        <w:t>sítik ezt a gondolatot. Látjuk, amint egy virág a bimbójából, a bimbó pedig a magból bontakozik ki. De honnan van az utóbbi, a fizikai változásainak minden előre meghatározott programjával, és láth</w:t>
      </w:r>
      <w:r>
        <w:t>a</w:t>
      </w:r>
      <w:r>
        <w:t xml:space="preserve">tatlan, tehát </w:t>
      </w:r>
      <w:r>
        <w:rPr>
          <w:i/>
          <w:iCs/>
        </w:rPr>
        <w:t xml:space="preserve">szellemi </w:t>
      </w:r>
      <w:r>
        <w:t>erőivel, amelyek fokozatosan fejlesztik ki alakját, színét és illatát? Az a kifej</w:t>
      </w:r>
      <w:r>
        <w:t>e</w:t>
      </w:r>
      <w:r>
        <w:t xml:space="preserve">zés, hogy </w:t>
      </w:r>
      <w:r>
        <w:rPr>
          <w:i/>
          <w:iCs/>
        </w:rPr>
        <w:t>fejlődés</w:t>
      </w:r>
      <w:r>
        <w:rPr>
          <w:iCs/>
        </w:rPr>
        <w:t>,</w:t>
      </w:r>
      <w:r>
        <w:rPr>
          <w:i/>
          <w:iCs/>
        </w:rPr>
        <w:t xml:space="preserve"> </w:t>
      </w:r>
      <w:r>
        <w:t>önmagáért beszél. A jelen emberi faj csírájának szükségképpen e faj őseiben előbb kellett l</w:t>
      </w:r>
      <w:r>
        <w:t>é</w:t>
      </w:r>
      <w:r>
        <w:t>teznie, ugyanúgy, ahogy a magban rejtve van a következő nyár virága. Az a mag viszont a virág szül</w:t>
      </w:r>
      <w:r>
        <w:t>ő</w:t>
      </w:r>
      <w:r>
        <w:t xml:space="preserve">jének burkában fejlődött ki. Lehet, hogy a szülő csak </w:t>
      </w:r>
      <w:r>
        <w:rPr>
          <w:i/>
          <w:iCs/>
        </w:rPr>
        <w:t>kevéssel</w:t>
      </w:r>
      <w:r>
        <w:t>, de mégis különbözik a jövőbeni utódj</w:t>
      </w:r>
      <w:r>
        <w:t>á</w:t>
      </w:r>
      <w:r>
        <w:t>tól. A jelenkori elefánt és gyík jégko</w:t>
      </w:r>
      <w:r>
        <w:t>r</w:t>
      </w:r>
      <w:r>
        <w:t>szak előtti ősei talán a mammut, illetve a plesiosaurus. Miért ne lehettek volna az emberi faj el</w:t>
      </w:r>
      <w:r>
        <w:t>ő</w:t>
      </w:r>
      <w:r>
        <w:t xml:space="preserve">dei a </w:t>
      </w:r>
      <w:r>
        <w:rPr>
          <w:i/>
          <w:iCs/>
        </w:rPr>
        <w:t xml:space="preserve">Vedák, a Voluspa, </w:t>
      </w:r>
      <w:r>
        <w:t xml:space="preserve">és a </w:t>
      </w:r>
      <w:r>
        <w:rPr>
          <w:i/>
          <w:iCs/>
        </w:rPr>
        <w:t xml:space="preserve">Genezis Könyve </w:t>
      </w:r>
      <w:r>
        <w:rPr>
          <w:iCs/>
        </w:rPr>
        <w:t>„</w:t>
      </w:r>
      <w:r>
        <w:t>óriásai”? Míg valóban képtelenség azt hinni, hogy a „fajok átalakulása” egyes, inkább materialista nézetű evolucionisták sz</w:t>
      </w:r>
      <w:r>
        <w:t>e</w:t>
      </w:r>
      <w:r>
        <w:t>rint zajlott le, mégis természetes azt gondolni, hogy minden faj (genus) a puhate</w:t>
      </w:r>
      <w:r>
        <w:t>s</w:t>
      </w:r>
      <w:r>
        <w:t>tűektől az emberig a saját eredeti és jellegzetes formájából al</w:t>
      </w:r>
      <w:r>
        <w:t>a</w:t>
      </w:r>
      <w:r>
        <w:t>kult ki.</w:t>
      </w:r>
    </w:p>
    <w:p w14:paraId="14C74FEE" w14:textId="77777777" w:rsidR="008363F7" w:rsidRDefault="008363F7" w:rsidP="008363F7">
      <w:pPr>
        <w:ind w:left="2556"/>
        <w:jc w:val="right"/>
      </w:pPr>
      <w:r>
        <w:rPr>
          <w:i/>
          <w:iCs/>
        </w:rPr>
        <w:t>Isis Unveiled (Fátyoltalan Ízisz)</w:t>
      </w:r>
      <w:r>
        <w:t xml:space="preserve"> I 152-3</w:t>
      </w:r>
    </w:p>
    <w:p w14:paraId="3D520EEA" w14:textId="77777777" w:rsidR="008363F7" w:rsidRDefault="008363F7" w:rsidP="008363F7">
      <w:pPr>
        <w:jc w:val="center"/>
        <w:rPr>
          <w:bCs/>
        </w:rPr>
      </w:pPr>
    </w:p>
    <w:p w14:paraId="1012FC5B" w14:textId="77777777" w:rsidR="008363F7" w:rsidRDefault="008363F7" w:rsidP="008363F7">
      <w:pPr>
        <w:jc w:val="center"/>
        <w:rPr>
          <w:bCs/>
        </w:rPr>
      </w:pPr>
    </w:p>
    <w:p w14:paraId="4367DE43" w14:textId="77777777" w:rsidR="008363F7" w:rsidRDefault="008363F7" w:rsidP="008363F7">
      <w:pPr>
        <w:jc w:val="center"/>
        <w:rPr>
          <w:bCs/>
          <w:sz w:val="27"/>
          <w:szCs w:val="27"/>
        </w:rPr>
      </w:pPr>
      <w:r>
        <w:rPr>
          <w:bCs/>
          <w:sz w:val="27"/>
          <w:szCs w:val="27"/>
        </w:rPr>
        <w:t>BEVEZETŐ MEGJEGYZÉSEK</w:t>
      </w:r>
    </w:p>
    <w:p w14:paraId="02C69AD1" w14:textId="77777777" w:rsidR="008363F7" w:rsidRDefault="008363F7" w:rsidP="008363F7"/>
    <w:p w14:paraId="182DFBAD" w14:textId="77777777" w:rsidR="008363F7" w:rsidRDefault="008363F7" w:rsidP="008363F7">
      <w:pPr>
        <w:ind w:firstLine="720"/>
        <w:jc w:val="both"/>
      </w:pPr>
      <w:r>
        <w:t>Az ebben a kötetben lévő stanzák, az utánuk következő kommentárokkal, ugyanazon ősi fe</w:t>
      </w:r>
      <w:r>
        <w:t>l</w:t>
      </w:r>
      <w:r>
        <w:t>jegyzésekből származnak, mint az I. kötetben lévő, és a kozmogóniáról szóló stanzák....</w:t>
      </w:r>
    </w:p>
    <w:p w14:paraId="371CD4B9" w14:textId="77777777" w:rsidR="008363F7" w:rsidRDefault="008363F7" w:rsidP="008363F7">
      <w:pPr>
        <w:ind w:firstLine="720"/>
        <w:jc w:val="both"/>
      </w:pPr>
      <w:r>
        <w:t>Ami az emberiség fejlődését illeti, a Titkos Tanítás három új tételt vesz alapul, amelyek mind a modern tudománnyal, mind az általános vallási dogmákkal közvetlen ellentmondásban vannak. A Ti</w:t>
      </w:r>
      <w:r>
        <w:t>t</w:t>
      </w:r>
      <w:r>
        <w:t xml:space="preserve">kos Tanítás a következőket tanítja: </w:t>
      </w:r>
    </w:p>
    <w:p w14:paraId="68198283" w14:textId="77777777" w:rsidR="008363F7" w:rsidRDefault="008363F7" w:rsidP="008363F7">
      <w:pPr>
        <w:ind w:firstLine="720"/>
        <w:jc w:val="both"/>
      </w:pPr>
      <w:r>
        <w:t xml:space="preserve">(a) hét emberi csoport egyidejűleg fejlődik bolygónk hét különböző részén; </w:t>
      </w:r>
    </w:p>
    <w:p w14:paraId="35B0DC78" w14:textId="77777777" w:rsidR="008363F7" w:rsidRDefault="008363F7" w:rsidP="008363F7">
      <w:pPr>
        <w:ind w:firstLine="720"/>
        <w:jc w:val="both"/>
      </w:pPr>
      <w:r>
        <w:t xml:space="preserve">(b) az asztrális test a fizikai test előtt születik meg, mivel az előbbi az utóbbi modellje; </w:t>
      </w:r>
    </w:p>
    <w:p w14:paraId="5D06AB41" w14:textId="77777777" w:rsidR="008363F7" w:rsidRDefault="008363F7" w:rsidP="008363F7">
      <w:pPr>
        <w:ind w:firstLine="720"/>
        <w:jc w:val="both"/>
      </w:pPr>
      <w:r>
        <w:t>(c) az ember megjelenése ebben a fejlődési körben az állatvilág minden emlős-faját – az embe</w:t>
      </w:r>
      <w:r>
        <w:t>r</w:t>
      </w:r>
      <w:r>
        <w:t>szabásúakat is beleértve – megelő</w:t>
      </w:r>
      <w:r>
        <w:t>z</w:t>
      </w:r>
      <w:r>
        <w:t>te.</w:t>
      </w:r>
    </w:p>
    <w:p w14:paraId="63E4B746" w14:textId="77777777" w:rsidR="008363F7" w:rsidRDefault="008363F7" w:rsidP="008363F7"/>
    <w:p w14:paraId="5857F064" w14:textId="77777777" w:rsidR="008363F7" w:rsidRDefault="008363F7" w:rsidP="008363F7">
      <w:pPr>
        <w:ind w:left="288" w:right="288" w:firstLine="144"/>
        <w:jc w:val="both"/>
        <w:rPr>
          <w:i/>
          <w:iCs/>
        </w:rPr>
      </w:pPr>
      <w:r>
        <w:rPr>
          <w:i/>
          <w:iCs/>
        </w:rPr>
        <w:t>[Az ehhez a tételhez tartozó lábjegyzet rámutat az ősi hagyományok óriási mennyiségére, am</w:t>
      </w:r>
      <w:r>
        <w:rPr>
          <w:i/>
          <w:iCs/>
        </w:rPr>
        <w:t>e</w:t>
      </w:r>
      <w:r>
        <w:rPr>
          <w:i/>
          <w:iCs/>
        </w:rPr>
        <w:t>lyekből megerősíthetők az Ősi Feljegyzések. A szöveg a következő: ]</w:t>
      </w:r>
    </w:p>
    <w:p w14:paraId="40ADFEC0" w14:textId="77777777" w:rsidR="008363F7" w:rsidRDefault="008363F7" w:rsidP="008363F7">
      <w:pPr>
        <w:rPr>
          <w:sz w:val="22"/>
          <w:szCs w:val="22"/>
        </w:rPr>
      </w:pPr>
    </w:p>
    <w:p w14:paraId="6E12DE18" w14:textId="77777777" w:rsidR="008363F7" w:rsidRDefault="008363F7" w:rsidP="008363F7">
      <w:pPr>
        <w:ind w:firstLine="720"/>
        <w:jc w:val="both"/>
      </w:pPr>
      <w:r>
        <w:t>Nézzük a G</w:t>
      </w:r>
      <w:r>
        <w:rPr>
          <w:i/>
          <w:iCs/>
        </w:rPr>
        <w:t xml:space="preserve">enézis </w:t>
      </w:r>
      <w:r>
        <w:rPr>
          <w:iCs/>
        </w:rPr>
        <w:t>II</w:t>
      </w:r>
      <w:r>
        <w:rPr>
          <w:i/>
          <w:iCs/>
        </w:rPr>
        <w:t xml:space="preserve">. </w:t>
      </w:r>
      <w:r>
        <w:t>fejezetének 19. versét. Ádám kiformálása a 7. versben van leírva, a 19. versben pedig arról van szó, hogy: „... formált az Úr Isten a földből mindenféle mezei vadat, mindenf</w:t>
      </w:r>
      <w:r>
        <w:t>é</w:t>
      </w:r>
      <w:r>
        <w:t>le égi madarat és odavitte az emberhez, hogy lássa, minek nevezi ő azokat”. Eszerint az ember az áll</w:t>
      </w:r>
      <w:r>
        <w:t>a</w:t>
      </w:r>
      <w:r>
        <w:t xml:space="preserve">tok </w:t>
      </w:r>
      <w:r>
        <w:rPr>
          <w:i/>
          <w:iCs/>
        </w:rPr>
        <w:t xml:space="preserve">előtt </w:t>
      </w:r>
      <w:r>
        <w:t>lett teremtve; mert az I. fejezetben említett állatok az Állatöv jegyei, míg az ember, a „hímn</w:t>
      </w:r>
      <w:r>
        <w:t>e</w:t>
      </w:r>
      <w:r>
        <w:t xml:space="preserve">mű és nőnemű”, nem </w:t>
      </w:r>
      <w:r>
        <w:rPr>
          <w:i/>
          <w:iCs/>
        </w:rPr>
        <w:t xml:space="preserve">ember, </w:t>
      </w:r>
      <w:r>
        <w:t>hanem a szefirák serege, az ERŐK vagy Angyalok, „teremtve az Ő (I</w:t>
      </w:r>
      <w:r>
        <w:t>s</w:t>
      </w:r>
      <w:r>
        <w:t xml:space="preserve">ten) képére és hasonlatosságára”. Ádám, az ember, nem abban a hasonlóságban teremtődött, </w:t>
      </w:r>
      <w:r>
        <w:rPr>
          <w:i/>
          <w:iCs/>
        </w:rPr>
        <w:t xml:space="preserve">a Biblia </w:t>
      </w:r>
      <w:r>
        <w:t>sem állítja ezt. Mi több, a második Ádám ezoterikusan hetesség, ami hét embert, vagy még inkább hét e</w:t>
      </w:r>
      <w:r>
        <w:t>m</w:t>
      </w:r>
      <w:r>
        <w:t xml:space="preserve">bercsoportot jelképez. Ami az első Ádámot, a Kadmon-t illeti, ő </w:t>
      </w:r>
      <w:r>
        <w:rPr>
          <w:iCs/>
        </w:rPr>
        <w:t>a</w:t>
      </w:r>
      <w:r>
        <w:rPr>
          <w:i/>
          <w:iCs/>
        </w:rPr>
        <w:t xml:space="preserve"> tíz</w:t>
      </w:r>
      <w:r>
        <w:rPr>
          <w:iCs/>
        </w:rPr>
        <w:t xml:space="preserve"> szefi</w:t>
      </w:r>
      <w:r>
        <w:t>ra szintézise. Ezekből a felső Hármas (a felső Triád), mint a jövő „Hármasság”, az őstípusok világában marad, míg a hét alsóbb szefira a me</w:t>
      </w:r>
      <w:r>
        <w:t>g</w:t>
      </w:r>
      <w:r>
        <w:t xml:space="preserve">nyilvánult anyagi világot teremti; és </w:t>
      </w:r>
      <w:r>
        <w:rPr>
          <w:i/>
          <w:iCs/>
        </w:rPr>
        <w:t xml:space="preserve">ez a hetesség a második Ádám. </w:t>
      </w:r>
      <w:r>
        <w:rPr>
          <w:iCs/>
        </w:rPr>
        <w:t>A</w:t>
      </w:r>
      <w:r>
        <w:rPr>
          <w:i/>
          <w:iCs/>
        </w:rPr>
        <w:t xml:space="preserve"> Genezis </w:t>
      </w:r>
      <w:r>
        <w:t xml:space="preserve">könyve és azok a misztériumok, amelyek alapján összeállították, Egyiptomból származott. </w:t>
      </w:r>
      <w:r>
        <w:rPr>
          <w:iCs/>
        </w:rPr>
        <w:t>A</w:t>
      </w:r>
      <w:r>
        <w:rPr>
          <w:i/>
          <w:iCs/>
        </w:rPr>
        <w:t xml:space="preserve"> Genezis </w:t>
      </w:r>
      <w:r>
        <w:t>I.</w:t>
      </w:r>
      <w:r>
        <w:rPr>
          <w:i/>
          <w:iCs/>
        </w:rPr>
        <w:t xml:space="preserve"> </w:t>
      </w:r>
      <w:r>
        <w:t>fejezet</w:t>
      </w:r>
      <w:r>
        <w:t>é</w:t>
      </w:r>
      <w:r>
        <w:t xml:space="preserve">nek „Isten”-e a </w:t>
      </w:r>
      <w:r>
        <w:rPr>
          <w:i/>
          <w:iCs/>
        </w:rPr>
        <w:t xml:space="preserve">Logosz, </w:t>
      </w:r>
      <w:r>
        <w:t>a II. fej</w:t>
      </w:r>
      <w:r>
        <w:t>e</w:t>
      </w:r>
      <w:r>
        <w:t xml:space="preserve">zet „Úr Istene” pedig a Teremtő </w:t>
      </w:r>
      <w:r>
        <w:rPr>
          <w:i/>
          <w:iCs/>
        </w:rPr>
        <w:t xml:space="preserve">Elohim, az alsó </w:t>
      </w:r>
      <w:r>
        <w:t>hatalmak.</w:t>
      </w:r>
    </w:p>
    <w:p w14:paraId="64DF3075" w14:textId="77777777" w:rsidR="008363F7" w:rsidRDefault="008363F7" w:rsidP="008363F7">
      <w:pPr>
        <w:ind w:left="2232"/>
        <w:jc w:val="right"/>
      </w:pPr>
      <w:r>
        <w:rPr>
          <w:i/>
          <w:iCs/>
        </w:rPr>
        <w:t xml:space="preserve">The Secret Doctrine </w:t>
      </w:r>
      <w:r>
        <w:t>II xvi, 1/II xx, 1/III 14.15</w:t>
      </w:r>
    </w:p>
    <w:p w14:paraId="6152EE84" w14:textId="77777777" w:rsidR="008363F7" w:rsidRDefault="008363F7" w:rsidP="008363F7">
      <w:pPr>
        <w:spacing w:after="120"/>
        <w:jc w:val="center"/>
        <w:rPr>
          <w:sz w:val="41"/>
          <w:szCs w:val="41"/>
        </w:rPr>
      </w:pPr>
    </w:p>
    <w:p w14:paraId="45951B04" w14:textId="77777777" w:rsidR="008363F7" w:rsidRDefault="008363F7" w:rsidP="008363F7">
      <w:pPr>
        <w:spacing w:after="120"/>
        <w:jc w:val="center"/>
        <w:rPr>
          <w:sz w:val="41"/>
          <w:szCs w:val="41"/>
        </w:rPr>
      </w:pPr>
    </w:p>
    <w:p w14:paraId="043A32DC" w14:textId="77777777" w:rsidR="008363F7" w:rsidRDefault="008363F7" w:rsidP="008363F7">
      <w:pPr>
        <w:spacing w:after="120"/>
        <w:jc w:val="center"/>
        <w:rPr>
          <w:sz w:val="28"/>
          <w:szCs w:val="28"/>
        </w:rPr>
      </w:pPr>
      <w:r>
        <w:rPr>
          <w:sz w:val="28"/>
          <w:szCs w:val="28"/>
        </w:rPr>
        <w:t>A TITKOS TANÍTÁS</w:t>
      </w:r>
    </w:p>
    <w:p w14:paraId="47BDE38F" w14:textId="77777777" w:rsidR="008363F7" w:rsidRDefault="008363F7" w:rsidP="008363F7">
      <w:pPr>
        <w:spacing w:after="120"/>
        <w:jc w:val="center"/>
        <w:rPr>
          <w:sz w:val="28"/>
          <w:szCs w:val="28"/>
        </w:rPr>
      </w:pPr>
      <w:r>
        <w:rPr>
          <w:sz w:val="28"/>
          <w:szCs w:val="28"/>
        </w:rPr>
        <w:t>KÖVETKEZTETÉS</w:t>
      </w:r>
    </w:p>
    <w:p w14:paraId="5ACFC348" w14:textId="77777777" w:rsidR="008363F7" w:rsidRDefault="008363F7" w:rsidP="008363F7">
      <w:pPr>
        <w:jc w:val="center"/>
        <w:rPr>
          <w:bCs/>
        </w:rPr>
      </w:pPr>
    </w:p>
    <w:p w14:paraId="6F83954B" w14:textId="77777777" w:rsidR="008363F7" w:rsidRDefault="008363F7" w:rsidP="008363F7">
      <w:pPr>
        <w:jc w:val="center"/>
        <w:rPr>
          <w:bCs/>
        </w:rPr>
      </w:pPr>
      <w:r>
        <w:rPr>
          <w:bCs/>
        </w:rPr>
        <w:t>MEGJEGYZÉS</w:t>
      </w:r>
    </w:p>
    <w:p w14:paraId="26034CEB" w14:textId="77777777" w:rsidR="008363F7" w:rsidRDefault="008363F7" w:rsidP="008363F7">
      <w:pPr>
        <w:spacing w:before="324"/>
        <w:ind w:firstLine="720"/>
        <w:jc w:val="both"/>
      </w:pPr>
      <w:r>
        <w:t>A Bowen-féle feljegyzésekben (lásd a 63. oldalon), H. P. Blavatsky azt ajánlja, hogy egy bev</w:t>
      </w:r>
      <w:r>
        <w:t>e</w:t>
      </w:r>
      <w:r>
        <w:t xml:space="preserve">zető tanulmányi programnak tartalmaznia kell a Titkos Tanítás II. kötetének </w:t>
      </w:r>
      <w:r>
        <w:rPr>
          <w:i/>
          <w:iCs/>
        </w:rPr>
        <w:t>Következtetés</w:t>
      </w:r>
      <w:r>
        <w:rPr>
          <w:iCs/>
        </w:rPr>
        <w:t>-ét. A</w:t>
      </w:r>
      <w:r>
        <w:rPr>
          <w:i/>
          <w:iCs/>
        </w:rPr>
        <w:t xml:space="preserve"> </w:t>
      </w:r>
      <w:r>
        <w:t>tárg</w:t>
      </w:r>
      <w:r>
        <w:t>y</w:t>
      </w:r>
      <w:r>
        <w:t xml:space="preserve">ból, amire itt utal </w:t>
      </w:r>
      <w:r>
        <w:rPr>
          <w:rFonts w:ascii="Aldine-721 HU" w:hAnsi="Aldine-721 HU"/>
        </w:rPr>
        <w:t>–</w:t>
      </w:r>
      <w:r>
        <w:t xml:space="preserve"> „az fajok és alfajok eljövetele” </w:t>
      </w:r>
      <w:r>
        <w:rPr>
          <w:rFonts w:ascii="Aldine-721 HU" w:hAnsi="Aldine-721 HU"/>
        </w:rPr>
        <w:t>–</w:t>
      </w:r>
      <w:r>
        <w:t xml:space="preserve"> nyilvánvaló, hogy </w:t>
      </w:r>
      <w:r>
        <w:rPr>
          <w:iCs/>
        </w:rPr>
        <w:t>a</w:t>
      </w:r>
      <w:r>
        <w:rPr>
          <w:i/>
          <w:iCs/>
        </w:rPr>
        <w:t xml:space="preserve"> Következtetés, </w:t>
      </w:r>
      <w:r>
        <w:t>amire felhívja a tanulmányozó figyelmét, az, ami a II. kötet első részének végén van. A következő szak</w:t>
      </w:r>
      <w:r>
        <w:t>a</w:t>
      </w:r>
      <w:r>
        <w:t>szokat a mű azon részéből választottuk ki, amely a CONCLUSION (Következtetés) címet v</w:t>
      </w:r>
      <w:r>
        <w:t>i</w:t>
      </w:r>
      <w:r>
        <w:t>seli.</w:t>
      </w:r>
    </w:p>
    <w:p w14:paraId="67AA91C9" w14:textId="77777777" w:rsidR="008363F7" w:rsidRDefault="008363F7" w:rsidP="008363F7">
      <w:pPr>
        <w:spacing w:before="324"/>
        <w:ind w:firstLine="720"/>
        <w:jc w:val="both"/>
      </w:pPr>
    </w:p>
    <w:p w14:paraId="15A7B1A0" w14:textId="77777777" w:rsidR="008363F7" w:rsidRDefault="008363F7" w:rsidP="008363F7">
      <w:pPr>
        <w:jc w:val="center"/>
        <w:rPr>
          <w:bCs/>
          <w:i/>
          <w:iCs/>
          <w:sz w:val="28"/>
          <w:szCs w:val="28"/>
        </w:rPr>
      </w:pPr>
      <w:r>
        <w:rPr>
          <w:bCs/>
          <w:i/>
          <w:iCs/>
          <w:sz w:val="28"/>
          <w:szCs w:val="28"/>
        </w:rPr>
        <w:t>TITKOS TANÍTÁS:</w:t>
      </w:r>
    </w:p>
    <w:p w14:paraId="5D56064A" w14:textId="77777777" w:rsidR="008363F7" w:rsidRDefault="008363F7" w:rsidP="008363F7">
      <w:pPr>
        <w:jc w:val="center"/>
        <w:rPr>
          <w:bCs/>
          <w:iCs/>
          <w:sz w:val="28"/>
          <w:szCs w:val="28"/>
        </w:rPr>
      </w:pPr>
      <w:r>
        <w:rPr>
          <w:bCs/>
          <w:iCs/>
          <w:sz w:val="28"/>
          <w:szCs w:val="28"/>
        </w:rPr>
        <w:t>KÖVETKEZTETÉS</w:t>
      </w:r>
    </w:p>
    <w:p w14:paraId="483C2371" w14:textId="77777777" w:rsidR="008363F7" w:rsidRDefault="008363F7" w:rsidP="008363F7">
      <w:pPr>
        <w:ind w:firstLine="720"/>
        <w:jc w:val="both"/>
      </w:pPr>
    </w:p>
    <w:p w14:paraId="462888BB" w14:textId="77777777" w:rsidR="008363F7" w:rsidRDefault="008363F7" w:rsidP="008363F7">
      <w:pPr>
        <w:ind w:firstLine="720"/>
        <w:jc w:val="both"/>
      </w:pPr>
      <w:r>
        <w:t>Elég részletesen bemutattuk, hogy a fejlődés általában, az események, az emberiség, és a természetben minden periódusokban halad előre. Hét fajról beszéltünk, amelyből öt már maj</w:t>
      </w:r>
      <w:r>
        <w:t>d</w:t>
      </w:r>
      <w:r>
        <w:t>nem teljesítette földi pályafutását, és azt állítottuk, hogy minden gyökérfaj, alfajaival és megszámlálhata</w:t>
      </w:r>
      <w:r>
        <w:t>t</w:t>
      </w:r>
      <w:r>
        <w:t>lan család</w:t>
      </w:r>
      <w:r>
        <w:rPr>
          <w:color w:val="0000FF"/>
        </w:rPr>
        <w:t>-</w:t>
      </w:r>
      <w:r>
        <w:t>jával és törzsével az azt megelőző és követő fajtól teljesen eltér. Ez ellen azonban az antropológia és az etnológia az egységes tapasztalataik tekintélye alapján fog tiltakozni. A természettudósok azt állí</w:t>
      </w:r>
      <w:r>
        <w:t>t</w:t>
      </w:r>
      <w:r>
        <w:t xml:space="preserve">ják, hogy az ember </w:t>
      </w:r>
      <w:r>
        <w:rPr>
          <w:rFonts w:ascii="Aldine-721 HU" w:hAnsi="Aldine-721 HU"/>
        </w:rPr>
        <w:t>–</w:t>
      </w:r>
      <w:r>
        <w:t xml:space="preserve"> a bőr színét és típusát, és talán az arcvonásait, valamint a koponya méreteit kivéve </w:t>
      </w:r>
      <w:r>
        <w:rPr>
          <w:rFonts w:ascii="Aldine-721 HU" w:hAnsi="Aldine-721 HU"/>
        </w:rPr>
        <w:t>–</w:t>
      </w:r>
      <w:r>
        <w:t>minden éghajlat alatt, a világ minden részében még termetére nézve is mindig ugyanaz. Mindezt állí</w:t>
      </w:r>
      <w:r>
        <w:t>t</w:t>
      </w:r>
      <w:r>
        <w:t>ják, de közben fenntartják, hogy az ember ugyanattól az ismeretlen őstől származik, mint a majom. Ez az állítás az ember fejlődésének kezdetétől kétlábúvá válásáig az alkat és forma végtelen változatainak feltételezése nélkül logikusan lehetetlen álláspont. A mindkét állítást fenntartó igen logikus személy</w:t>
      </w:r>
      <w:r>
        <w:t>e</w:t>
      </w:r>
      <w:r>
        <w:t xml:space="preserve">k szívesen fogadják paradox nézeteiket. </w:t>
      </w:r>
    </w:p>
    <w:p w14:paraId="1C12503E" w14:textId="77777777" w:rsidR="008363F7" w:rsidRDefault="008363F7" w:rsidP="008363F7">
      <w:pPr>
        <w:ind w:firstLine="720"/>
        <w:jc w:val="both"/>
      </w:pPr>
      <w:r>
        <w:t>Ismét csak azokhoz fordulunk, akik a mítoszoknak „a külső természet látható műk</w:t>
      </w:r>
      <w:r>
        <w:t>ö</w:t>
      </w:r>
      <w:r>
        <w:t>désének szemléleté”-ből történő általános levezetésében kételkedve úgy gondolják, „kevésbé nehéz elhi</w:t>
      </w:r>
      <w:r>
        <w:t>n</w:t>
      </w:r>
      <w:r>
        <w:t>ni, hogy ezek a csodálatos történetek az istenekről és félistenekről, óriásokról és törpékről, sárkányokról és mindenféle szörnyetegekről valamennyien inkább a valóság átalakításai, mintsem a képzelet szülem</w:t>
      </w:r>
      <w:r>
        <w:t>é</w:t>
      </w:r>
      <w:r>
        <w:t>nyei”. Csak éppen az ilyen „átalakítások”, amelyek akár a fizikai természetben, akár jelen emberis</w:t>
      </w:r>
      <w:r>
        <w:t>é</w:t>
      </w:r>
      <w:r>
        <w:t>günk emlékében és fogalmaiban léteznek, azok, amelyeket a Titkos Tanítás tanít. A modern tud</w:t>
      </w:r>
      <w:r>
        <w:t>o</w:t>
      </w:r>
      <w:r>
        <w:t>mány alig néhány száz éves tapasztalatain és egzakt megfigyelésein alapuló tisztán spekulatív feltételez</w:t>
      </w:r>
      <w:r>
        <w:t>é</w:t>
      </w:r>
      <w:r>
        <w:t>sei szemben állnak a Titkos Tanítás Szentélyeinek érintetlen hagyományain és feljegyzésein alapuló tan</w:t>
      </w:r>
      <w:r>
        <w:t>í</w:t>
      </w:r>
      <w:r>
        <w:t>tással. És elsöpörve azt a sötétben font pókhálószerű elmélet-fátylat, amely alig néhány évezr</w:t>
      </w:r>
      <w:r>
        <w:t>e</w:t>
      </w:r>
      <w:r>
        <w:t>det takar le, és amit az európaiak a „történelmüknek” neveznek, az Ősi Tudomány azt mondja: most pedig hal</w:t>
      </w:r>
      <w:r>
        <w:t>l</w:t>
      </w:r>
      <w:r>
        <w:t>gassátok meg az emberiség emlékiratairól az én változ</w:t>
      </w:r>
      <w:r>
        <w:t>a</w:t>
      </w:r>
      <w:r>
        <w:t>tomat.</w:t>
      </w:r>
    </w:p>
    <w:p w14:paraId="059D19FE" w14:textId="77777777" w:rsidR="008363F7" w:rsidRDefault="008363F7" w:rsidP="008363F7">
      <w:pPr>
        <w:ind w:firstLine="720"/>
        <w:jc w:val="both"/>
      </w:pPr>
      <w:r>
        <w:t>Az egyik emberi faj a másikból születik, nő fel, fejlődik, megöregszik és meghal. Alfajaik, nemzeteik ugyanezt a szabályt követik. Az, hogy a mindent-tagadó modern tudományunk és úgynev</w:t>
      </w:r>
      <w:r>
        <w:t>e</w:t>
      </w:r>
      <w:r>
        <w:t>zett filozófiánk nem vitatja, hogy az emberi család jól meghatározott típusok és fajok változataiból t</w:t>
      </w:r>
      <w:r>
        <w:t>e</w:t>
      </w:r>
      <w:r>
        <w:t>vődik össze, csak azért van, mert ez a tény tagadhatatlan. Senki sem mond</w:t>
      </w:r>
      <w:r>
        <w:t>a</w:t>
      </w:r>
      <w:r>
        <w:t>ná, hogy valamely angol, afrikai néger és japán vagy kínai között nincs külső különbség. Másrészt a legtöbb természettudós fo</w:t>
      </w:r>
      <w:r>
        <w:t>r</w:t>
      </w:r>
      <w:r>
        <w:t xml:space="preserve">málisan tagadja, hogy </w:t>
      </w:r>
      <w:r>
        <w:rPr>
          <w:i/>
          <w:iCs/>
        </w:rPr>
        <w:t xml:space="preserve">kevert emberi fajok, </w:t>
      </w:r>
      <w:r>
        <w:t>azaz a teljesen új fajok magvai napjain</w:t>
      </w:r>
      <w:r>
        <w:t>k</w:t>
      </w:r>
      <w:r>
        <w:t>ban is keletkeznek.</w:t>
      </w:r>
    </w:p>
    <w:p w14:paraId="76FAD2FA" w14:textId="77777777" w:rsidR="008363F7" w:rsidRDefault="008363F7" w:rsidP="008363F7">
      <w:pPr>
        <w:ind w:firstLine="720"/>
        <w:jc w:val="both"/>
      </w:pPr>
      <w:r>
        <w:t>Mindamellett általános állításainkat ennek ellenére sem fogadják el. Azt fogják mondani, hogy akármilyen formákon ment is át az ember a hosszú történelem előtti múltban, számára a jövőben t</w:t>
      </w:r>
      <w:r>
        <w:t>o</w:t>
      </w:r>
      <w:r>
        <w:t>vábbi változások nem lesznek (kivéve bizonyos jelenlegi változatokat). Vagyis, hogy a hatodik és het</w:t>
      </w:r>
      <w:r>
        <w:t>e</w:t>
      </w:r>
      <w:r>
        <w:t xml:space="preserve">dik gyökérfajunk képzelgések. </w:t>
      </w:r>
    </w:p>
    <w:p w14:paraId="0F7CB962" w14:textId="77777777" w:rsidR="008363F7" w:rsidRDefault="008363F7" w:rsidP="008363F7">
      <w:pPr>
        <w:ind w:firstLine="720"/>
        <w:jc w:val="both"/>
      </w:pPr>
      <w:r>
        <w:t xml:space="preserve">Erre az a válasz, hogy: És önök honnan </w:t>
      </w:r>
      <w:r>
        <w:rPr>
          <w:i/>
          <w:iCs/>
        </w:rPr>
        <w:t>tudják</w:t>
      </w:r>
      <w:r>
        <w:t>? Az Önök tapasztalata csak néhány ezer évre (kevesebbre, mint az egész emberiség korának egy napja), és ötödik gyökérfajunk mostani kontinense</w:t>
      </w:r>
      <w:r>
        <w:t>i</w:t>
      </w:r>
      <w:r>
        <w:t>nek és szigeteinek típusaira korlátozódik. Hogyan mondhatják meg, hogy mi lesz vagy mi nem lesz? Eközben a Szent Könyvek és azok biztos állításainak jóslata a k</w:t>
      </w:r>
      <w:r>
        <w:t>ö</w:t>
      </w:r>
      <w:r>
        <w:t>vetkező.</w:t>
      </w:r>
    </w:p>
    <w:p w14:paraId="3EE0A21E" w14:textId="77777777" w:rsidR="008363F7" w:rsidRDefault="008363F7" w:rsidP="008363F7">
      <w:pPr>
        <w:ind w:firstLine="720"/>
        <w:jc w:val="both"/>
      </w:pPr>
      <w:r>
        <w:t>Az atlantiszi faj kezdete óta sok millió év múlt el, mégis az utolsó atlantisziakat, bár árja el</w:t>
      </w:r>
      <w:r>
        <w:t>e</w:t>
      </w:r>
      <w:r>
        <w:t>mekkel keveredtek, még 11000 évvel ezelőtt is megtaláljuk. Ebből látszik az egyik faj roppant nagy átfedése az őt követő fajjal, bár jellegzetességben és külső típusban az idősebb veszít jellegzetessége</w:t>
      </w:r>
      <w:r>
        <w:t>i</w:t>
      </w:r>
      <w:r>
        <w:t>ből, és a fiatalabb faj új vonásait, sajátosságait ölti magára. Ez a kevert emberi fajok minden kialakul</w:t>
      </w:r>
      <w:r>
        <w:t>á</w:t>
      </w:r>
      <w:r>
        <w:t>sánál bebizonyosodott. Nos, az okkult bölcselet azt tanítja, hogy még most, a szemünk láttára is új e</w:t>
      </w:r>
      <w:r>
        <w:t>m</w:t>
      </w:r>
      <w:r>
        <w:t>berfaj és fajok kezdenek kialakulni, ez az átalakulás Amerikában fog történni, és csendben máris me</w:t>
      </w:r>
      <w:r>
        <w:t>g</w:t>
      </w:r>
      <w:r>
        <w:t xml:space="preserve">kezdődött. </w:t>
      </w:r>
    </w:p>
    <w:p w14:paraId="4AB8379C" w14:textId="77777777" w:rsidR="008363F7" w:rsidRDefault="008363F7" w:rsidP="008363F7">
      <w:pPr>
        <w:ind w:firstLine="720"/>
        <w:jc w:val="both"/>
      </w:pPr>
      <w:r>
        <w:t>Az alig háromszáz évvel ezelőtti tiszta angolszász Egyesült Államokbeli amerikaiak máris k</w:t>
      </w:r>
      <w:r>
        <w:t>ü</w:t>
      </w:r>
      <w:r>
        <w:t xml:space="preserve">lön nemzetté váltak, és különböző nemzetiségek keveredése és összeházasodása folytán már </w:t>
      </w:r>
      <w:r>
        <w:rPr>
          <w:i/>
          <w:iCs/>
        </w:rPr>
        <w:t xml:space="preserve">sui generis (sajátságos) </w:t>
      </w:r>
      <w:r>
        <w:t>fajjá váltak, nem csak mentálisan, hanem fizikailag is. „Minden egységes és letelepedett kevert faj további kereszteződésekkel képes vezető faj szerepébe kerülni”, mondja de Quatrefages (fra</w:t>
      </w:r>
      <w:r>
        <w:t>n</w:t>
      </w:r>
      <w:r>
        <w:t>cia antropológus, 1810-1892): „Jelenlegi állapotában az emberiség legnagyobb részt bizonyosan így is alakult ki, hogy számos,</w:t>
      </w:r>
      <w:r>
        <w:rPr>
          <w:i/>
          <w:iCs/>
        </w:rPr>
        <w:t xml:space="preserve"> jelenleg meghatározatlan </w:t>
      </w:r>
      <w:r>
        <w:t xml:space="preserve">faj keveredett egymással.” </w:t>
      </w:r>
      <w:r>
        <w:rPr>
          <w:i/>
          <w:iCs/>
        </w:rPr>
        <w:t>(The Human Spec</w:t>
      </w:r>
      <w:r>
        <w:rPr>
          <w:i/>
          <w:iCs/>
        </w:rPr>
        <w:t>i</w:t>
      </w:r>
      <w:r>
        <w:rPr>
          <w:i/>
          <w:iCs/>
        </w:rPr>
        <w:t xml:space="preserve">es, 274. </w:t>
      </w:r>
      <w:r>
        <w:t xml:space="preserve">oldal). </w:t>
      </w:r>
    </w:p>
    <w:p w14:paraId="183A25EE" w14:textId="77777777" w:rsidR="008363F7" w:rsidRDefault="008363F7" w:rsidP="008363F7">
      <w:pPr>
        <w:ind w:firstLine="720"/>
        <w:jc w:val="both"/>
      </w:pPr>
      <w:r>
        <w:t xml:space="preserve">Tehát az amerikaiak csupán három évszázad alatt </w:t>
      </w:r>
      <w:r>
        <w:rPr>
          <w:i/>
          <w:iCs/>
        </w:rPr>
        <w:t xml:space="preserve">pro tem </w:t>
      </w:r>
      <w:r>
        <w:rPr>
          <w:iCs/>
        </w:rPr>
        <w:t>(átmenetileg)</w:t>
      </w:r>
      <w:r>
        <w:rPr>
          <w:i/>
          <w:iCs/>
        </w:rPr>
        <w:t xml:space="preserve"> </w:t>
      </w:r>
      <w:r>
        <w:rPr>
          <w:iCs/>
        </w:rPr>
        <w:t>„</w:t>
      </w:r>
      <w:r>
        <w:t>vezető fajjá” váltak, mielőtt elkülönült és minden más most létező fajtól szigorúan különböző fajjá válnának. Röviden szólva, ők a hatodik alfaj csírája és néhány további évszázad múlva határozo</w:t>
      </w:r>
      <w:r>
        <w:t>t</w:t>
      </w:r>
      <w:r>
        <w:t>tan ők lesznek annak a fajnak úttörői, amelynek minden új jellemzőjével követnie kell a jelenlegi európai vagy ötödik alfajt. Azután körülbelül 25000 évvel később ők indítják el az előkészületeket a hetedik alfaj kialakulás</w:t>
      </w:r>
      <w:r>
        <w:t>á</w:t>
      </w:r>
      <w:r>
        <w:t xml:space="preserve">ra, addig, amíg világkataklizmák következtében </w:t>
      </w:r>
      <w:r>
        <w:rPr>
          <w:rFonts w:ascii="Aldine-721 HU" w:hAnsi="Aldine-721 HU"/>
        </w:rPr>
        <w:t>–</w:t>
      </w:r>
      <w:r>
        <w:t xml:space="preserve"> amelyek első sorozatának egy napon majd Európát és k</w:t>
      </w:r>
      <w:r>
        <w:t>é</w:t>
      </w:r>
      <w:r>
        <w:t>sőbb az egész árja fajt (ily módon mindkét Amerikára kihatva), valamint a kontinensünk szélével és sziget</w:t>
      </w:r>
      <w:r>
        <w:t>e</w:t>
      </w:r>
      <w:r>
        <w:t xml:space="preserve">ivel határos legtöbb szárazföldet is el kell pusztítania </w:t>
      </w:r>
      <w:r>
        <w:rPr>
          <w:rFonts w:ascii="Aldine-721 HU" w:hAnsi="Aldine-721 HU"/>
        </w:rPr>
        <w:t>–</w:t>
      </w:r>
      <w:r>
        <w:t xml:space="preserve"> körünk színpadán megjelenik a hatodik gyöké</w:t>
      </w:r>
      <w:r>
        <w:t>r</w:t>
      </w:r>
      <w:r>
        <w:t>faj. Mikor lesz ez? Ki tudhatja, kivéve talán a Bölcsesség Nagy Mestereit, de ők e témában oly hallg</w:t>
      </w:r>
      <w:r>
        <w:t>a</w:t>
      </w:r>
      <w:r>
        <w:t>tagok, mint a felettük emelkedő hófödte hegycsúcsok. Minden, amit tudunk, az, hogy majd csendben létrejön... Az ötödik majd sok száz évezred folyamán átfedi a hatodik fajt (lassabban változva, mint új utódja, amely termetben, általános fizikumban és mentalitásban még változik), éppen úgy, ahogyan a negyedik is átfedte a mi ötödik, árja gyökérfajunkat, és a harmadik is átfedte az atlantiszi</w:t>
      </w:r>
      <w:r>
        <w:t>a</w:t>
      </w:r>
      <w:r>
        <w:t>kat.</w:t>
      </w:r>
    </w:p>
    <w:p w14:paraId="09CDCF2A" w14:textId="77777777" w:rsidR="008363F7" w:rsidRDefault="008363F7" w:rsidP="008363F7">
      <w:pPr>
        <w:ind w:firstLine="720"/>
        <w:jc w:val="both"/>
      </w:pPr>
      <w:r>
        <w:t xml:space="preserve">A hatodik nagy gyökérfajt előkészítő ezen folyamatnak a teljes hatodik és hetedik alfajon át kell tartania... Azonban az ötödik kontinens </w:t>
      </w:r>
      <w:r>
        <w:rPr>
          <w:i/>
          <w:iCs/>
        </w:rPr>
        <w:t xml:space="preserve">utolsó </w:t>
      </w:r>
      <w:r>
        <w:t xml:space="preserve">maradványai csak bizonyos idővel az </w:t>
      </w:r>
      <w:r>
        <w:rPr>
          <w:i/>
          <w:iCs/>
        </w:rPr>
        <w:t xml:space="preserve">új </w:t>
      </w:r>
      <w:r>
        <w:t>faj me</w:t>
      </w:r>
      <w:r>
        <w:t>g</w:t>
      </w:r>
      <w:r>
        <w:t xml:space="preserve">születése után fognak eltűnni; amikor egy másik, új lakóhely, a hatodik kontinens jelenik meg a bolygó felszínén, az </w:t>
      </w:r>
      <w:r>
        <w:rPr>
          <w:i/>
          <w:iCs/>
        </w:rPr>
        <w:t xml:space="preserve">új </w:t>
      </w:r>
      <w:r>
        <w:t>v</w:t>
      </w:r>
      <w:r>
        <w:t>i</w:t>
      </w:r>
      <w:r>
        <w:t>zek között, hogy az új jövevényt befogadhassa. Az új kontinensre mindazok is kivándorolnak majd, akik elé</w:t>
      </w:r>
      <w:r>
        <w:t>g</w:t>
      </w:r>
      <w:r>
        <w:t xml:space="preserve">gé szerencsések voltak, hogy megmenekültek az általános katasztrófától. Hogy ez mikor lesz az – amint már mondtuk </w:t>
      </w:r>
      <w:r>
        <w:rPr>
          <w:rFonts w:ascii="Aldine-721 HU" w:hAnsi="Aldine-721 HU"/>
        </w:rPr>
        <w:t>–,</w:t>
      </w:r>
      <w:r>
        <w:t xml:space="preserve"> nem az íróra tartozik. Csak egy biztos: ahogyan a természet nem hirt</w:t>
      </w:r>
      <w:r>
        <w:t>e</w:t>
      </w:r>
      <w:r>
        <w:t>len ugrásokkal és nekiindulásokkal halad előre, ugyanúgy az ember sem változik hirtelen gyerme</w:t>
      </w:r>
      <w:r>
        <w:t>k</w:t>
      </w:r>
      <w:r>
        <w:t>ből érett emberré, a végső kataklizmát is sok kisebb elsüllyedés és mind a vizek, mind a tűzhányók romb</w:t>
      </w:r>
      <w:r>
        <w:t>o</w:t>
      </w:r>
      <w:r>
        <w:t>lásai fogják majd megelőzni. Az amerikai földrészen ma élő faj szíve az ujjongástól hevesen fog d</w:t>
      </w:r>
      <w:r>
        <w:t>o</w:t>
      </w:r>
      <w:r>
        <w:t>bogni, amikor erről tudomást szereznek, de amikor a hatodik gyökérfaj megkezdi életét, tö</w:t>
      </w:r>
      <w:r>
        <w:t>b</w:t>
      </w:r>
      <w:r>
        <w:t xml:space="preserve">bé már nem lesznek amerikaiak, mint ahogy valójában európaiak sem, mert akkorra </w:t>
      </w:r>
      <w:r>
        <w:rPr>
          <w:i/>
          <w:iCs/>
        </w:rPr>
        <w:t>új fajjá és sok új nemzetté vá</w:t>
      </w:r>
      <w:r>
        <w:rPr>
          <w:i/>
          <w:iCs/>
        </w:rPr>
        <w:t>l</w:t>
      </w:r>
      <w:r>
        <w:rPr>
          <w:i/>
          <w:iCs/>
        </w:rPr>
        <w:t>nak.</w:t>
      </w:r>
      <w:r>
        <w:rPr>
          <w:iCs/>
        </w:rPr>
        <w:t xml:space="preserve"> </w:t>
      </w:r>
    </w:p>
    <w:p w14:paraId="37913E79" w14:textId="77777777" w:rsidR="008363F7" w:rsidRDefault="008363F7" w:rsidP="008363F7">
      <w:pPr>
        <w:ind w:firstLine="720"/>
        <w:jc w:val="both"/>
      </w:pPr>
      <w:r>
        <w:t xml:space="preserve">De az ötödik faj még nem fog kihalni, hanem egy ideig még túlél: az eljövendő sok százezer évben átfedi az új fajt, és azzal együtt átalakul </w:t>
      </w:r>
      <w:r>
        <w:rPr>
          <w:rFonts w:ascii="Aldine-721 HU" w:hAnsi="Aldine-721 HU"/>
        </w:rPr>
        <w:t>–</w:t>
      </w:r>
      <w:r>
        <w:t xml:space="preserve"> valamivel lassabban, mint új utódja </w:t>
      </w:r>
      <w:r>
        <w:rPr>
          <w:rFonts w:ascii="Aldine-721 HU" w:hAnsi="Aldine-721 HU"/>
        </w:rPr>
        <w:t>–</w:t>
      </w:r>
      <w:r>
        <w:t>, amíg mentalit</w:t>
      </w:r>
      <w:r>
        <w:t>á</w:t>
      </w:r>
      <w:r>
        <w:t>sában, általános fizikumában és termetében teljesen megváltozik. Az emberiség nem fejlődik i</w:t>
      </w:r>
      <w:r>
        <w:t>s</w:t>
      </w:r>
      <w:r>
        <w:t>mét óriásokká, mint a lemuriak és az atlantisziak esetében, mert miközben a negyedik faj fizikai fejlődése fokozatosan lefelé, az anyagiasság legaljára vezetett, a jelenlegi faj a fejlődés ívének felszálló ágán halad; a hatodik pedig gyorsan kinövi majd az anyag, sőt még a hús kötel</w:t>
      </w:r>
      <w:r>
        <w:t>é</w:t>
      </w:r>
      <w:r>
        <w:t>keit is.</w:t>
      </w:r>
    </w:p>
    <w:p w14:paraId="5A1674FB" w14:textId="77777777" w:rsidR="008363F7" w:rsidRDefault="008363F7" w:rsidP="008363F7">
      <w:pPr>
        <w:ind w:firstLine="720"/>
        <w:jc w:val="both"/>
      </w:pPr>
      <w:r>
        <w:t xml:space="preserve">Igy </w:t>
      </w:r>
      <w:r>
        <w:rPr>
          <w:i/>
          <w:iCs/>
        </w:rPr>
        <w:t>Pâtâla</w:t>
      </w:r>
      <w:r>
        <w:t xml:space="preserve"> új világa emberiségének küldetése és karmája az lesz, hogy elültesse egy eljövendő, az általunk most ismerteknél kiválóbb és sokkal nagyszerűbb faj magvait. (Indiában Amerikát </w:t>
      </w:r>
      <w:r>
        <w:rPr>
          <w:i/>
        </w:rPr>
        <w:t>Pâtâlá</w:t>
      </w:r>
      <w:r>
        <w:t>-nak, azaz antipodusnak, vagy alvilágnak nevezik.) Az emberek elfelejtették azt a tényt is, hogy az Újv</w:t>
      </w:r>
      <w:r>
        <w:t>i</w:t>
      </w:r>
      <w:r>
        <w:t xml:space="preserve">lág sokkal idősebb a mi Óvilágunknál. Az anyag ciklusait majd a szellemiség ciklusai és </w:t>
      </w:r>
      <w:r>
        <w:rPr>
          <w:color w:val="0000FF"/>
        </w:rPr>
        <w:t>a</w:t>
      </w:r>
      <w:r>
        <w:t xml:space="preserve"> teljesen k</w:t>
      </w:r>
      <w:r>
        <w:t>i</w:t>
      </w:r>
      <w:r>
        <w:t>fejlődött elme követik. A párhuzamos történelem és fajok törvénye szerint a jövő emberiségének töb</w:t>
      </w:r>
      <w:r>
        <w:t>b</w:t>
      </w:r>
      <w:r>
        <w:t>sége dicső adeptusokból fog állni.</w:t>
      </w:r>
    </w:p>
    <w:p w14:paraId="2A92B6E6" w14:textId="77777777" w:rsidR="008363F7" w:rsidRDefault="008363F7" w:rsidP="008363F7">
      <w:pPr>
        <w:ind w:firstLine="720"/>
        <w:jc w:val="both"/>
      </w:pPr>
      <w:r>
        <w:t>Az emberiség a periódikus sors gyermeke, és egyetlen egysége sem menekülhet a még nem-tudatosodott küldetése elől, vagy szabadulhat meg a természettel való együttműködés terhétől. Az e</w:t>
      </w:r>
      <w:r>
        <w:t>m</w:t>
      </w:r>
      <w:r>
        <w:t>beriség ezért faj fajt követően végzi kijelölt ismétlődő zarándokútját. Éghajlatok fognak megválto</w:t>
      </w:r>
      <w:r>
        <w:t>z</w:t>
      </w:r>
      <w:r>
        <w:t>ni, és már el is kezdték ezt a változást, egyik ún. tropikus év („plátói” év: 25900 év) a másik után b</w:t>
      </w:r>
      <w:r>
        <w:t>o</w:t>
      </w:r>
      <w:r>
        <w:t>csát ki egy-egy alfajt, csak azért, hogy a ciklus felmenő ívén újabb, magasabb fajt nemzhessen; míg más k</w:t>
      </w:r>
      <w:r>
        <w:t>e</w:t>
      </w:r>
      <w:r>
        <w:t xml:space="preserve">vésbé szerencsés csoportok sora </w:t>
      </w:r>
      <w:r>
        <w:rPr>
          <w:rFonts w:ascii="Aldine-721 HU" w:hAnsi="Aldine-721 HU"/>
        </w:rPr>
        <w:t>–</w:t>
      </w:r>
      <w:r>
        <w:t xml:space="preserve"> a természet kudarcai </w:t>
      </w:r>
      <w:r>
        <w:rPr>
          <w:rFonts w:ascii="Aldine-721 HU" w:hAnsi="Aldine-721 HU"/>
        </w:rPr>
        <w:t>–</w:t>
      </w:r>
      <w:r>
        <w:t xml:space="preserve"> egyes emberekhez haso</w:t>
      </w:r>
      <w:r>
        <w:t>n</w:t>
      </w:r>
      <w:r>
        <w:t>lóan maga után nyomot sem hagyva tűn</w:t>
      </w:r>
      <w:r>
        <w:rPr>
          <w:color w:val="0000FF"/>
        </w:rPr>
        <w:t>i</w:t>
      </w:r>
      <w:r>
        <w:t>k el az emberiség családjából.</w:t>
      </w:r>
    </w:p>
    <w:p w14:paraId="597F56BE" w14:textId="77777777" w:rsidR="008363F7" w:rsidRDefault="008363F7" w:rsidP="008363F7">
      <w:pPr>
        <w:ind w:firstLine="720"/>
        <w:jc w:val="both"/>
      </w:pPr>
      <w:r>
        <w:t xml:space="preserve">Ilyen a természet menete a KARMIKUS TÖRVÉNY </w:t>
      </w:r>
      <w:r>
        <w:rPr>
          <w:color w:val="000000"/>
        </w:rPr>
        <w:t>uralma</w:t>
      </w:r>
      <w:r>
        <w:t xml:space="preserve"> alatt: a mindig jelen és mindig keletkező természeté. Mert egy, csak kevés okkultista által ismert Bölcs szavaival:</w:t>
      </w:r>
    </w:p>
    <w:p w14:paraId="052F91EA" w14:textId="77777777" w:rsidR="008363F7" w:rsidRDefault="008363F7" w:rsidP="008363F7">
      <w:pPr>
        <w:ind w:firstLine="720"/>
        <w:jc w:val="both"/>
      </w:pPr>
      <w:r>
        <w:t>„A JELEN A MÚLT GYERMEKE; A JÖVŐ A JELEN SZÜLÖTTE. ÉS MÉGIS, ÓH J</w:t>
      </w:r>
      <w:r>
        <w:t>E</w:t>
      </w:r>
      <w:r>
        <w:t>LEN PILLANAT! NEM TUDOD-E, HOGY SEM SZÜLŐD NINCS, SEM GYERMEKED NEM L</w:t>
      </w:r>
      <w:r>
        <w:t>E</w:t>
      </w:r>
      <w:r>
        <w:t>HET: HOGY ÖRÖKKÉ CSAK ÖNMAGAD SZÜLÖTTE VAGY? MIELŐTT ELKEZDENÉD KIMO</w:t>
      </w:r>
      <w:r>
        <w:t>N</w:t>
      </w:r>
      <w:r>
        <w:t>DANI ’ÉN VAGYOK AZ ELMÚLT PILLANAT UTÓDA, A MÚLT GYERMEKE,’ TE LETTÉL MAGA AZ A MÚLT. MIELŐTT KIEJTENÉD AZ UTOLSÓ SZÓTAGOT, ÍME! MÁR NEM TE VAGY A JELEN, HANEM VALÓJÁBAN A JÖVŐ LETT A JELEN. ÍGY A MÚLT, A J</w:t>
      </w:r>
      <w:r>
        <w:t>E</w:t>
      </w:r>
      <w:r>
        <w:t xml:space="preserve">LEN ÉS A JÖVŐ, AZ ÖRÖKKÉ-ÉLŐ HÁRMASSÁG AZ EGYBEN </w:t>
      </w:r>
      <w:r>
        <w:rPr>
          <w:rFonts w:ascii="Aldine-721 HU" w:hAnsi="Aldine-721 HU"/>
        </w:rPr>
        <w:t>–</w:t>
      </w:r>
      <w:r>
        <w:t xml:space="preserve"> AZ ABSZOLÚT MAHÂMÂJÂ-JA </w:t>
      </w:r>
      <w:r>
        <w:rPr>
          <w:b/>
        </w:rPr>
        <w:t>VAN</w:t>
      </w:r>
      <w:r>
        <w:t>."</w:t>
      </w:r>
    </w:p>
    <w:p w14:paraId="0CFD7E26" w14:textId="77777777" w:rsidR="008363F7" w:rsidRDefault="008363F7" w:rsidP="008363F7">
      <w:pPr>
        <w:jc w:val="right"/>
      </w:pPr>
      <w:r>
        <w:t>SD II 437-446/II 455-465/III 434-444</w:t>
      </w:r>
    </w:p>
    <w:p w14:paraId="73DD3DDC" w14:textId="77777777" w:rsidR="008363F7" w:rsidRDefault="008363F7" w:rsidP="008363F7">
      <w:pPr>
        <w:ind w:left="2844"/>
      </w:pPr>
    </w:p>
    <w:p w14:paraId="099B1AC2" w14:textId="77777777" w:rsidR="008363F7" w:rsidRDefault="008363F7" w:rsidP="008363F7">
      <w:pPr>
        <w:jc w:val="center"/>
        <w:rPr>
          <w:i/>
          <w:iCs/>
          <w:sz w:val="37"/>
          <w:szCs w:val="37"/>
        </w:rPr>
      </w:pPr>
    </w:p>
    <w:p w14:paraId="1E5E4571" w14:textId="77777777" w:rsidR="008363F7" w:rsidRDefault="008363F7" w:rsidP="008363F7">
      <w:pPr>
        <w:pStyle w:val="Cmsor7"/>
      </w:pPr>
      <w:r>
        <w:t>FÁTYOLTALAN ÍZISZ</w:t>
      </w:r>
    </w:p>
    <w:p w14:paraId="219AC609" w14:textId="77777777" w:rsidR="008363F7" w:rsidRDefault="008363F7" w:rsidP="008363F7">
      <w:pPr>
        <w:jc w:val="center"/>
        <w:rPr>
          <w:sz w:val="28"/>
          <w:szCs w:val="28"/>
        </w:rPr>
      </w:pPr>
      <w:r>
        <w:rPr>
          <w:sz w:val="28"/>
          <w:szCs w:val="28"/>
        </w:rPr>
        <w:t>TÍZ PONTOS ÖSSZEFOGLALÁS</w:t>
      </w:r>
    </w:p>
    <w:p w14:paraId="49AC13C5" w14:textId="77777777" w:rsidR="008363F7" w:rsidRDefault="008363F7" w:rsidP="008363F7">
      <w:pPr>
        <w:spacing w:before="120" w:after="120"/>
        <w:jc w:val="center"/>
      </w:pPr>
      <w:r>
        <w:t>MEGJEGYZÉS</w:t>
      </w:r>
    </w:p>
    <w:p w14:paraId="697F57DD" w14:textId="77777777" w:rsidR="008363F7" w:rsidRDefault="008363F7" w:rsidP="008363F7">
      <w:pPr>
        <w:ind w:firstLine="720"/>
        <w:jc w:val="both"/>
      </w:pPr>
      <w:r>
        <w:t>Úgy tűnhet, hogy miközben H. P. Blavatsky első nagy művét kiadásra készítette elő, á</w:t>
      </w:r>
      <w:r>
        <w:t>l</w:t>
      </w:r>
      <w:r>
        <w:t>landóan szem előtt tartotta, hogy a korabeli művelt olvasónak megmutassa, amit mondani készül, val</w:t>
      </w:r>
      <w:r>
        <w:t>ó</w:t>
      </w:r>
      <w:r>
        <w:t>jában „nem újdonság, ami a világ figyelmére pályázik”. A Fátyoltalan Ízisz minden fejezetét régi és korabeli forrásokból válogatott kivonatokkal vezeti be, amelyek azt jelzik, hogy sem a bemutatott állásfoglalá</w:t>
      </w:r>
      <w:r>
        <w:t>s</w:t>
      </w:r>
      <w:r>
        <w:t>ok, sem az általa adott információ nem előzmények nélküli. Az utolsó fejezet több ilyen idézettel ke</w:t>
      </w:r>
      <w:r>
        <w:t>z</w:t>
      </w:r>
      <w:r>
        <w:t>dődik, amiből egyet itt mutatunk be. A fejezet elején a keleti bölcselet fő jellemzőit próbálja meg ö</w:t>
      </w:r>
      <w:r>
        <w:t>s</w:t>
      </w:r>
      <w:r>
        <w:t>szefoglalni, ahogyan azt az Ízisz két kötetében bemutatta. Azonban, mint már korábban említe</w:t>
      </w:r>
      <w:r>
        <w:t>t</w:t>
      </w:r>
      <w:r>
        <w:t>tük, abban az időszakban H.P. Blavatsky a rendelkezésére álló nagy mennyiségű anyaggal kísérlet</w:t>
      </w:r>
      <w:r>
        <w:t>e</w:t>
      </w:r>
      <w:r>
        <w:t>zett, és kereste a módját, hogyan adhatná azt tovább a világnak. Ezért nincs világos megkülönböztetés az ala</w:t>
      </w:r>
      <w:r>
        <w:t>p</w:t>
      </w:r>
      <w:r>
        <w:t>vető elvek és a másodrendű részletek és illusztrációk között. A számozott pontokban való össz</w:t>
      </w:r>
      <w:r>
        <w:t>e</w:t>
      </w:r>
      <w:r>
        <w:t>foglalás ezen első kísérlete és a Titkos Tanítás későbbi megállapításai közötti eltérés feltűnő bizonyít</w:t>
      </w:r>
      <w:r>
        <w:t>é</w:t>
      </w:r>
      <w:r>
        <w:t>ka saját fejlődésének, mint tanulónak és mint tan</w:t>
      </w:r>
      <w:r>
        <w:t>í</w:t>
      </w:r>
      <w:r>
        <w:t>tónak.</w:t>
      </w:r>
    </w:p>
    <w:p w14:paraId="555A9752" w14:textId="77777777" w:rsidR="008363F7" w:rsidRDefault="008363F7" w:rsidP="008363F7">
      <w:pPr>
        <w:spacing w:before="432"/>
        <w:ind w:firstLine="720"/>
        <w:jc w:val="both"/>
      </w:pPr>
    </w:p>
    <w:p w14:paraId="0F6BFD0F" w14:textId="77777777" w:rsidR="008363F7" w:rsidRDefault="008363F7" w:rsidP="008363F7">
      <w:pPr>
        <w:jc w:val="center"/>
      </w:pPr>
      <w:r>
        <w:t>FÁTYOLTALAN ÍZISZ:</w:t>
      </w:r>
    </w:p>
    <w:p w14:paraId="3CD7DAE0" w14:textId="77777777" w:rsidR="008363F7" w:rsidRDefault="008363F7" w:rsidP="008363F7">
      <w:pPr>
        <w:jc w:val="center"/>
        <w:rPr>
          <w:sz w:val="28"/>
          <w:szCs w:val="28"/>
        </w:rPr>
      </w:pPr>
      <w:r>
        <w:rPr>
          <w:sz w:val="28"/>
          <w:szCs w:val="28"/>
        </w:rPr>
        <w:t>Tíz pontos összefoglalás</w:t>
      </w:r>
    </w:p>
    <w:p w14:paraId="3FF4A695" w14:textId="77777777" w:rsidR="008363F7" w:rsidRDefault="008363F7" w:rsidP="008363F7">
      <w:pPr>
        <w:pStyle w:val="Szvegtrzsbehzssal3"/>
        <w:spacing w:before="120" w:after="0"/>
        <w:ind w:left="74"/>
      </w:pPr>
      <w:r>
        <w:t xml:space="preserve">„Az élet problémája az </w:t>
      </w:r>
      <w:r>
        <w:rPr>
          <w:i/>
        </w:rPr>
        <w:t>ember</w:t>
      </w:r>
      <w:r>
        <w:t>. A mágia, vagyis inkább a bölcsesség az ember belső lénye leh</w:t>
      </w:r>
      <w:r>
        <w:t>e</w:t>
      </w:r>
      <w:r>
        <w:t>tőségeinek kifejlesztett ismerete. Ezek az erők isteni kiáradások (emanációk), mint ahogyan az intuíció az eredetük felismerése és a beavatás a bevezetés abba a tudásba... Az ösztönnel kezdünk, a befejezés pedig a MINDENTUDÁS”.</w:t>
      </w:r>
    </w:p>
    <w:p w14:paraId="27A7687D" w14:textId="77777777" w:rsidR="008363F7" w:rsidRDefault="008363F7" w:rsidP="008363F7">
      <w:pPr>
        <w:spacing w:after="120"/>
        <w:jc w:val="right"/>
      </w:pPr>
      <w:r>
        <w:t>A. Wilder</w:t>
      </w:r>
    </w:p>
    <w:p w14:paraId="5C604C64" w14:textId="77777777" w:rsidR="008363F7" w:rsidRDefault="008363F7" w:rsidP="008363F7">
      <w:pPr>
        <w:ind w:firstLine="792"/>
        <w:jc w:val="both"/>
      </w:pPr>
    </w:p>
    <w:p w14:paraId="755F6F04" w14:textId="77777777" w:rsidR="008363F7" w:rsidRDefault="008363F7" w:rsidP="008363F7">
      <w:pPr>
        <w:ind w:firstLine="792"/>
        <w:jc w:val="both"/>
      </w:pPr>
      <w:r>
        <w:t>Részünkről szegényes ítélőképességről tanúskodna, azt feltételezni, hogy e műben eddig bárki más is követett volna bennünket, mint a metafizikus vagy valamiféle misztikus. Ha ez másképp le</w:t>
      </w:r>
      <w:r>
        <w:t>n</w:t>
      </w:r>
      <w:r>
        <w:t>ne, bizonyosan azt tanácsolnánk neki, hogy ne fáradjon e fejezet elolvasásával; mivel bár semmit sem mondunk, ami nem pontosan igaz, biztos, hogy az olvasó még a legkevésbé csodálatos elbeszélést is telj</w:t>
      </w:r>
      <w:r>
        <w:t>e</w:t>
      </w:r>
      <w:r>
        <w:t>sen tévesnek tartaná, bármennyire igazolt legyen is az.</w:t>
      </w:r>
    </w:p>
    <w:p w14:paraId="6932F2B9" w14:textId="77777777" w:rsidR="008363F7" w:rsidRDefault="008363F7" w:rsidP="008363F7">
      <w:pPr>
        <w:ind w:firstLine="720"/>
        <w:jc w:val="both"/>
      </w:pPr>
      <w:r>
        <w:t>Hogy megértsük az ezek után leírt számos jelenségben működő természeti törvény alapelveit, az olvasónak észben kell tartania a keleti filozófia általunk egymás után megmagyarázott alapvető tét</w:t>
      </w:r>
      <w:r>
        <w:t>e</w:t>
      </w:r>
      <w:r>
        <w:t>leit. Ismételjük meg egész röviden:</w:t>
      </w:r>
    </w:p>
    <w:p w14:paraId="6296903A" w14:textId="77777777" w:rsidR="008363F7" w:rsidRDefault="008363F7" w:rsidP="008363F7"/>
    <w:p w14:paraId="4527E5EC" w14:textId="77777777" w:rsidR="008363F7" w:rsidRDefault="008363F7" w:rsidP="008363F7">
      <w:pPr>
        <w:ind w:firstLine="792"/>
        <w:jc w:val="both"/>
      </w:pPr>
      <w:r>
        <w:t>1. Csoda nincs. Minden, ami történik, az örök, megváltoztathatatlan, mindig működő törvény következménye. A látszólagos csoda nem más, mint olyan erők működése, amelyek ellentétesek a</w:t>
      </w:r>
      <w:r>
        <w:t>z</w:t>
      </w:r>
      <w:r>
        <w:t xml:space="preserve">zal, amit Dr W. B. Carpenter F.R.S. </w:t>
      </w:r>
      <w:r>
        <w:rPr>
          <w:rFonts w:ascii="Aldine-721 HU" w:hAnsi="Aldine-721 HU"/>
        </w:rPr>
        <w:t>–</w:t>
      </w:r>
      <w:r>
        <w:t xml:space="preserve"> sokat tanult, mégis keveset tudó ember </w:t>
      </w:r>
      <w:r>
        <w:rPr>
          <w:rFonts w:ascii="Aldine-721 HU" w:hAnsi="Aldine-721 HU"/>
        </w:rPr>
        <w:t>–</w:t>
      </w:r>
      <w:r>
        <w:t xml:space="preserve"> „a természet jól ellenő</w:t>
      </w:r>
      <w:r>
        <w:t>r</w:t>
      </w:r>
      <w:r>
        <w:t>zött törvényei”-nek nevez. Miként társadalmi osztályából sokan, Dr. Carpenter figyelmen kívül hag</w:t>
      </w:r>
      <w:r>
        <w:t>y</w:t>
      </w:r>
      <w:r>
        <w:t>ja azt a tényt, hogy lehetnek olyan, valamikor „ismert” törvények, amelyeket a tudomány jelenleg nem i</w:t>
      </w:r>
      <w:r>
        <w:t>s</w:t>
      </w:r>
      <w:r>
        <w:t>mer.</w:t>
      </w:r>
    </w:p>
    <w:p w14:paraId="26AC7B4F" w14:textId="77777777" w:rsidR="008363F7" w:rsidRDefault="008363F7" w:rsidP="008363F7">
      <w:pPr>
        <w:ind w:firstLine="720"/>
        <w:jc w:val="both"/>
      </w:pPr>
      <w:r>
        <w:t xml:space="preserve">2. A természet hármas: van a látható, tárgyiasult természet; van a láthatatlan, belső, energiát adó természet, a másik pontos mintaképe és éltető princípiuma; és e kettő fölött a </w:t>
      </w:r>
      <w:r>
        <w:rPr>
          <w:i/>
        </w:rPr>
        <w:t>szellem</w:t>
      </w:r>
      <w:r>
        <w:t>, minden erő fo</w:t>
      </w:r>
      <w:r>
        <w:t>r</w:t>
      </w:r>
      <w:r>
        <w:t>rása, az egyedüli örök és elpusztíthatatlan. Az alsó kettő állandóan változik; a felső ha</w:t>
      </w:r>
      <w:r>
        <w:t>r</w:t>
      </w:r>
      <w:r>
        <w:t>madik nem.</w:t>
      </w:r>
    </w:p>
    <w:p w14:paraId="420340BE" w14:textId="77777777" w:rsidR="008363F7" w:rsidRDefault="008363F7" w:rsidP="008363F7">
      <w:pPr>
        <w:ind w:firstLine="720"/>
        <w:jc w:val="both"/>
      </w:pPr>
      <w:r>
        <w:t xml:space="preserve">3. Az ember ugyancsak hármas: van tárgyiasult, fizikai teste, éltető asztrális teste (vagy lelke), a valódi ember; és e kettőt beborítja és megvilágosítja a harmadik </w:t>
      </w:r>
      <w:r>
        <w:rPr>
          <w:rFonts w:ascii="Aldine-721 HU" w:hAnsi="Aldine-721 HU"/>
        </w:rPr>
        <w:t>–</w:t>
      </w:r>
      <w:r>
        <w:t xml:space="preserve"> a független, a halhatatlan szellem. Am</w:t>
      </w:r>
      <w:r>
        <w:t>i</w:t>
      </w:r>
      <w:r>
        <w:t>kor a valódi embernek sikerül az utóbbival egyesülni, halhatatlan lénnyé válik.</w:t>
      </w:r>
    </w:p>
    <w:p w14:paraId="11D797F6" w14:textId="77777777" w:rsidR="008363F7" w:rsidRDefault="008363F7" w:rsidP="008363F7">
      <w:pPr>
        <w:ind w:firstLine="720"/>
        <w:jc w:val="both"/>
      </w:pPr>
      <w:r>
        <w:t>4. A mágia, mint tudomány a fenti elveknek és annak a módnak az ismerete, ahogyan a szellem mindentudását és mindenhatóságát és a természeti erők irányítását az egyén még testi élete folyamán elsajátítani képes. A mágia, mint tudomány, ezen tudás gyakorlati alkalmaz</w:t>
      </w:r>
      <w:r>
        <w:t>á</w:t>
      </w:r>
      <w:r>
        <w:t>sa.</w:t>
      </w:r>
    </w:p>
    <w:p w14:paraId="16ED712A" w14:textId="77777777" w:rsidR="008363F7" w:rsidRDefault="008363F7" w:rsidP="008363F7">
      <w:pPr>
        <w:ind w:firstLine="720"/>
        <w:jc w:val="both"/>
      </w:pPr>
      <w:r>
        <w:t>5. A titkos tudomány helytelenül alkalmazva boszorkányság, jótékony célra használva igazi mágia, vagyis BÖLCSESSÉG.</w:t>
      </w:r>
    </w:p>
    <w:p w14:paraId="2E1B25F6" w14:textId="77777777" w:rsidR="008363F7" w:rsidRDefault="008363F7" w:rsidP="008363F7">
      <w:pPr>
        <w:ind w:firstLine="720"/>
        <w:jc w:val="both"/>
      </w:pPr>
      <w:r>
        <w:t>6. A médiumitás az adeptusság ellentéte; a médium idegen befolyások passzív eszköze, az adeptus aktívan irányítja önmagát és minden alsóbbrendű erőt.</w:t>
      </w:r>
    </w:p>
    <w:p w14:paraId="628C0FB4" w14:textId="77777777" w:rsidR="008363F7" w:rsidRDefault="008363F7" w:rsidP="008363F7">
      <w:pPr>
        <w:ind w:firstLine="720"/>
        <w:jc w:val="both"/>
      </w:pPr>
      <w:r>
        <w:t>7. Minden, ami valaha volt, van vagy lesz, megtalálható az asztrális fényben, vagyis a nem lá</w:t>
      </w:r>
      <w:r>
        <w:t>t</w:t>
      </w:r>
      <w:r>
        <w:t>ható világegyetem feljegyzéseiben. A beavatott adeptus saját szellemi látását használva mindent me</w:t>
      </w:r>
      <w:r>
        <w:t>g</w:t>
      </w:r>
      <w:r>
        <w:t>tudhat, ami v</w:t>
      </w:r>
      <w:r>
        <w:t>a</w:t>
      </w:r>
      <w:r>
        <w:t>laha ismert volt vagy megismerhető.</w:t>
      </w:r>
    </w:p>
    <w:p w14:paraId="32435537" w14:textId="77777777" w:rsidR="008363F7" w:rsidRDefault="008363F7" w:rsidP="008363F7">
      <w:pPr>
        <w:ind w:firstLine="720"/>
        <w:jc w:val="both"/>
      </w:pPr>
      <w:r>
        <w:t>8. Az emberi fajok úgy különböznek egymástól szellemi adottságokban, mint a bőr szín</w:t>
      </w:r>
      <w:r>
        <w:t>é</w:t>
      </w:r>
      <w:r>
        <w:t>ben, termetben vagy bármilyen más külső jellegzetességben. Egyes népeknél a természetes látnokság az elterjedt, másoknál a médiumitás. Egyesek a boszorkányság és varázslás rabjaivá válnak és gyakorlás</w:t>
      </w:r>
      <w:r>
        <w:t>á</w:t>
      </w:r>
      <w:r>
        <w:t>nak titkos szabályait nemzedékről nemzedékre adják tovább, a pszichés j</w:t>
      </w:r>
      <w:r>
        <w:t>e</w:t>
      </w:r>
      <w:r>
        <w:t>lenségek többé-kevésbé messzeható eredményeivel együtt.</w:t>
      </w:r>
    </w:p>
    <w:p w14:paraId="5C28FD3D" w14:textId="77777777" w:rsidR="008363F7" w:rsidRDefault="008363F7" w:rsidP="008363F7">
      <w:pPr>
        <w:ind w:firstLine="720"/>
        <w:jc w:val="both"/>
      </w:pPr>
      <w:r>
        <w:t>9. A mágikus készség egyik mozzanata a belső ember (az asztrális forma) tudatos és önkéntes visszahúzódása a külső emberből (a fizikai testből). Néhány médiumnál is megtörténik a visszahúz</w:t>
      </w:r>
      <w:r>
        <w:t>ó</w:t>
      </w:r>
      <w:r>
        <w:t>dás, ez azo</w:t>
      </w:r>
      <w:r>
        <w:t>n</w:t>
      </w:r>
      <w:r>
        <w:t>ban öntudatlan és akaratlan. Utóbbi esetben ez alatt a test kataleptikus állapotban van. Azonban az adeptusnál az asztrális forma távolléte észre sem vehető, mert a fizikai érzékszervek éber állapotban vannak és az egyén csak mintha mélyen elgondolkozna, el lenne mélyedve.</w:t>
      </w:r>
    </w:p>
    <w:p w14:paraId="2B87FA55" w14:textId="77777777" w:rsidR="008363F7" w:rsidRDefault="008363F7" w:rsidP="008363F7">
      <w:pPr>
        <w:ind w:firstLine="720"/>
        <w:jc w:val="both"/>
      </w:pPr>
      <w:r>
        <w:t>10. A MÁGIA sarokköve a mágnesség és elektromosság, valamint tulajdonság</w:t>
      </w:r>
      <w:r>
        <w:rPr>
          <w:color w:val="0000FF"/>
        </w:rPr>
        <w:t>ai</w:t>
      </w:r>
      <w:r>
        <w:t>k, összefügg</w:t>
      </w:r>
      <w:r>
        <w:t>é</w:t>
      </w:r>
      <w:r>
        <w:t>seik és hatásuk elmélyült gyakorlati ismerete. Különösen fontos a jártasság az állati és emberi világra való hatásukban. Mint a mágnesvasércnek, úgy sok más ásványnak is vannak különleges okkult tula</w:t>
      </w:r>
      <w:r>
        <w:t>j</w:t>
      </w:r>
      <w:r>
        <w:t xml:space="preserve">donságai, amit minden gyakorló mágusnak ismernie </w:t>
      </w:r>
      <w:r>
        <w:rPr>
          <w:i/>
          <w:iCs/>
        </w:rPr>
        <w:t xml:space="preserve">kell, </w:t>
      </w:r>
      <w:r>
        <w:t>és ami az úgynevezett egzakt tudomány előtt te</w:t>
      </w:r>
      <w:r>
        <w:t>l</w:t>
      </w:r>
      <w:r>
        <w:t>jesen ismeretlen. A növényeknek is csodálatos mértékben vannak hasonló misztikus tulajdonságaik, és a f</w:t>
      </w:r>
      <w:r>
        <w:t>ü</w:t>
      </w:r>
      <w:r>
        <w:t>vek, álmok, varázslatok titkai csupán elvesztek az európai tudomány számára, és mondani sem kell, számára ismeretlenek, kivéve néhány jellegzetes példát, mint az ópiumot és a hasist. De még e</w:t>
      </w:r>
      <w:r>
        <w:t>n</w:t>
      </w:r>
      <w:r>
        <w:t>nek a néhány dolognak az emberi rendszerre gyakorolt pszichikai hatását is csak mint egy időleges mentális zavar bizonyítékát tekintik. Thesszália és Epirusz asszonyai, a szabaziuszi (dionüzoszi) sze</w:t>
      </w:r>
      <w:r>
        <w:t>r</w:t>
      </w:r>
      <w:r>
        <w:t>tartások főpapnői szentélyeik hanyatlásával nem vitték magukkal titkaikat. A mai napig megőrizték azokat, és akik a szóma természetének tudatában vannak, azok más növények tulajdonságait is ism</w:t>
      </w:r>
      <w:r>
        <w:t>e</w:t>
      </w:r>
      <w:r>
        <w:t>rik.</w:t>
      </w:r>
    </w:p>
    <w:p w14:paraId="1A9B5B4F" w14:textId="77777777" w:rsidR="008363F7" w:rsidRDefault="008363F7" w:rsidP="008363F7">
      <w:pPr>
        <w:ind w:firstLine="720"/>
        <w:jc w:val="both"/>
      </w:pPr>
      <w:r>
        <w:t>Néhány szóban összegezve, a MÁGIA szellemi BÖLCSESSÉG. A természet és az anyag sz</w:t>
      </w:r>
      <w:r>
        <w:t>ö</w:t>
      </w:r>
      <w:r>
        <w:t>vetségese, tanulója és szolgája a mágusnak. Egy közös éltető princípium (elv) hat át minden dolgot, és ez a tökéletessé vált emberi akarattal irányítható. Az adeptus természetfeletti mértékben képes serke</w:t>
      </w:r>
      <w:r>
        <w:t>n</w:t>
      </w:r>
      <w:r>
        <w:t>teni a növényekben és az állatokban a természeti erők mozgását. Az ilyen kísérletek nem akadályo</w:t>
      </w:r>
      <w:r>
        <w:t>z</w:t>
      </w:r>
      <w:r>
        <w:t>zák a természetet, h</w:t>
      </w:r>
      <w:r>
        <w:t>a</w:t>
      </w:r>
      <w:r>
        <w:t>nem élénkítik azt, mivel adottak a felfokozott éltető tevékenység feltételei.</w:t>
      </w:r>
    </w:p>
    <w:p w14:paraId="550AA3AA" w14:textId="77777777" w:rsidR="008363F7" w:rsidRDefault="008363F7" w:rsidP="008363F7">
      <w:pPr>
        <w:spacing w:after="180"/>
        <w:ind w:firstLine="648"/>
        <w:jc w:val="both"/>
      </w:pPr>
      <w:r>
        <w:t>Az adeptus irányíthatja más, nem adeptus személyek fizikai és asztrális te</w:t>
      </w:r>
      <w:r>
        <w:t>s</w:t>
      </w:r>
      <w:r>
        <w:t>tének érzékeléseit és megváltoztathatja azok állapotát. Választása szerint befolyásolhatja és felhasználhatja az elemek szellemeit. Viszont nem vonhatja irányítása alá semmilyen élő vagy holt emberi lény halhatatlan szellemét, mivel minden ilyen szellem egyben az Isteni Lényeg szikrája és nem vethető se</w:t>
      </w:r>
      <w:r>
        <w:t>m</w:t>
      </w:r>
      <w:r>
        <w:t>milyen idegen uralom alá.</w:t>
      </w:r>
    </w:p>
    <w:p w14:paraId="143592EB" w14:textId="77777777" w:rsidR="008363F7" w:rsidRDefault="008363F7" w:rsidP="008363F7">
      <w:pPr>
        <w:jc w:val="right"/>
        <w:rPr>
          <w:i/>
          <w:iCs/>
        </w:rPr>
      </w:pPr>
      <w:r>
        <w:rPr>
          <w:i/>
          <w:iCs/>
        </w:rPr>
        <w:t>Isis Unveiled (Fátyoltalan Ízisz )</w:t>
      </w:r>
      <w:r>
        <w:t xml:space="preserve"> II 587-590</w:t>
      </w:r>
    </w:p>
    <w:p w14:paraId="6651F2E6" w14:textId="77777777" w:rsidR="008363F7" w:rsidRDefault="008363F7" w:rsidP="008363F7"/>
    <w:p w14:paraId="70E03DDD" w14:textId="77777777" w:rsidR="008363F7" w:rsidRDefault="008363F7" w:rsidP="008363F7"/>
    <w:p w14:paraId="65B23F18" w14:textId="77777777" w:rsidR="008363F7" w:rsidRDefault="008363F7" w:rsidP="008363F7"/>
    <w:p w14:paraId="022B66A5" w14:textId="77777777" w:rsidR="008363F7" w:rsidRDefault="008363F7" w:rsidP="008363F7">
      <w:pPr>
        <w:jc w:val="center"/>
        <w:rPr>
          <w:sz w:val="28"/>
          <w:szCs w:val="28"/>
        </w:rPr>
      </w:pPr>
      <w:r>
        <w:rPr>
          <w:b/>
          <w:sz w:val="28"/>
          <w:szCs w:val="28"/>
        </w:rPr>
        <w:t>A</w:t>
      </w:r>
      <w:r>
        <w:rPr>
          <w:sz w:val="28"/>
          <w:szCs w:val="28"/>
        </w:rPr>
        <w:t xml:space="preserve"> Függelék</w:t>
      </w:r>
    </w:p>
    <w:p w14:paraId="560D8322" w14:textId="77777777" w:rsidR="008363F7" w:rsidRDefault="008363F7" w:rsidP="008363F7">
      <w:pPr>
        <w:jc w:val="center"/>
        <w:rPr>
          <w:sz w:val="28"/>
          <w:szCs w:val="28"/>
        </w:rPr>
      </w:pPr>
      <w:r>
        <w:rPr>
          <w:sz w:val="28"/>
          <w:szCs w:val="28"/>
        </w:rPr>
        <w:t>A Titkos Tanítás és tanulmányozása.</w:t>
      </w:r>
    </w:p>
    <w:p w14:paraId="5F6C9C39" w14:textId="77777777" w:rsidR="008363F7" w:rsidRDefault="008363F7" w:rsidP="008363F7"/>
    <w:p w14:paraId="64B224A0" w14:textId="77777777" w:rsidR="008363F7" w:rsidRDefault="008363F7" w:rsidP="008363F7">
      <w:pPr>
        <w:ind w:left="72" w:firstLine="720"/>
        <w:jc w:val="both"/>
      </w:pPr>
      <w:r>
        <w:t xml:space="preserve">H.P.B. a múlt héten különösen érdekesen beszélt </w:t>
      </w:r>
      <w:r>
        <w:rPr>
          <w:i/>
          <w:iCs/>
        </w:rPr>
        <w:t>A Titkos Tanítás</w:t>
      </w:r>
      <w:r>
        <w:rPr>
          <w:iCs/>
        </w:rPr>
        <w:t>-ról</w:t>
      </w:r>
      <w:r>
        <w:rPr>
          <w:i/>
          <w:iCs/>
        </w:rPr>
        <w:t xml:space="preserve">. </w:t>
      </w:r>
      <w:r>
        <w:t>Jó lesz, ha megprób</w:t>
      </w:r>
      <w:r>
        <w:t>á</w:t>
      </w:r>
      <w:r>
        <w:t>lok rendet teremteni és biztonságosan papírra vetni, amíg frissen az emlékezetemben van. Amint ő maga mondta el, lehet, hogy harminc-negyven év múlva valaki számára hasznos l</w:t>
      </w:r>
      <w:r>
        <w:t>e</w:t>
      </w:r>
      <w:r>
        <w:t>het.</w:t>
      </w:r>
    </w:p>
    <w:p w14:paraId="2133F9E0" w14:textId="77777777" w:rsidR="008363F7" w:rsidRDefault="008363F7" w:rsidP="008363F7">
      <w:pPr>
        <w:ind w:firstLine="792"/>
        <w:jc w:val="both"/>
      </w:pPr>
      <w:r>
        <w:t xml:space="preserve">Először is tehát, </w:t>
      </w:r>
      <w:r>
        <w:rPr>
          <w:i/>
          <w:iCs/>
        </w:rPr>
        <w:t xml:space="preserve">a Titkos Tanítás </w:t>
      </w:r>
      <w:r>
        <w:t xml:space="preserve">csupán igen kicsiny töredéke az ezoterikus tannak, amit az Okkult Testvériség magasabb tagjai ismernek. Csak annyi van benne </w:t>
      </w:r>
      <w:r>
        <w:rPr>
          <w:rFonts w:ascii="Aldine-721 HU" w:hAnsi="Aldine-721 HU"/>
        </w:rPr>
        <w:t>–</w:t>
      </w:r>
      <w:r>
        <w:t xml:space="preserve"> mondta –, amennyit a világ a következő évszázadban be tud fogadni. Ebből felmerült egy kérdés, amit a következőképpen magyar</w:t>
      </w:r>
      <w:r>
        <w:t>á</w:t>
      </w:r>
      <w:r>
        <w:t>zott meg:</w:t>
      </w:r>
    </w:p>
    <w:p w14:paraId="6205C17E" w14:textId="77777777" w:rsidR="008363F7" w:rsidRDefault="008363F7" w:rsidP="008363F7">
      <w:pPr>
        <w:ind w:firstLine="720"/>
        <w:jc w:val="both"/>
      </w:pPr>
      <w:r>
        <w:t xml:space="preserve">A „világ” a személyes természetében élő embert jelenti. Ez a „világ” a </w:t>
      </w:r>
      <w:r>
        <w:rPr>
          <w:i/>
          <w:iCs/>
        </w:rPr>
        <w:t xml:space="preserve">Titkos Tanítás </w:t>
      </w:r>
      <w:r>
        <w:t>két köt</w:t>
      </w:r>
      <w:r>
        <w:t>e</w:t>
      </w:r>
      <w:r>
        <w:t>tében meg fogja találni mindazt, amit legmagasabb fokú értelmével megérthet, de nem tö</w:t>
      </w:r>
      <w:r>
        <w:t>b</w:t>
      </w:r>
      <w:r>
        <w:t>bet. Azonban ezzel nem azt akarta mondani, hogy a tanítvány, aki nem „a világban” él, ne talá</w:t>
      </w:r>
      <w:r>
        <w:t>l</w:t>
      </w:r>
      <w:r>
        <w:t>hatna sokkal többet a könyvben, mint amennyit „a világ” talál. Minden forma, még a legkezdetl</w:t>
      </w:r>
      <w:r>
        <w:t>e</w:t>
      </w:r>
      <w:r>
        <w:t xml:space="preserve">gesebb is, rejtve magában hordja „teremtőjének” arcképét. Ugyanígy valamely szerző műve is, akármilyen homályos, tartalmazza a szerző tudásának rejtett képét. Ebből a mondásából arra következtetek, hogy a </w:t>
      </w:r>
      <w:r>
        <w:rPr>
          <w:i/>
          <w:iCs/>
        </w:rPr>
        <w:t>Titkos Tanítás</w:t>
      </w:r>
      <w:r>
        <w:rPr>
          <w:iCs/>
        </w:rPr>
        <w:t>-nak</w:t>
      </w:r>
      <w:r>
        <w:rPr>
          <w:i/>
          <w:iCs/>
        </w:rPr>
        <w:t xml:space="preserve"> </w:t>
      </w:r>
      <w:r>
        <w:t>mindent magában kell foglalnia, amit H.P.B. tud, és még sokkal többet is, hiszen nagy része olyan e</w:t>
      </w:r>
      <w:r>
        <w:t>m</w:t>
      </w:r>
      <w:r>
        <w:t>berektől származik, akiknek tudása sokkal, de sokkal nagyobb az övénél. Ráadásul félreérth</w:t>
      </w:r>
      <w:r>
        <w:t>e</w:t>
      </w:r>
      <w:r>
        <w:t>tetlenül utal arra, hogy másvalaki esetleg találhat benne olyan tudást is, amivel ő maga nem rendelkezik. Izga</w:t>
      </w:r>
      <w:r>
        <w:t>l</w:t>
      </w:r>
      <w:r>
        <w:t>mas gondolat, hogy talán még én is lelhetek H.P.B. szavaiban olyan ismeretet, amiről ő maga nem tud. S</w:t>
      </w:r>
      <w:r>
        <w:t>o</w:t>
      </w:r>
      <w:r>
        <w:t>káig foglalkozott ezzel a gondolattal. X később ezt mondta: „Úgy látszik, H.P.B. kezdi elveszíteni a fonalat”, ami alatt, azt hiszem azt értette, a saját tudásába vetett bizalmát. De Y és Z, meg én is talán jobban értjük, mit akart mondani. Kétségtelenül azt mondja, hogy ne horgonyozzunk le sem nála, mint végső tekintélynél, sem senki másnál, hanem teljesen saját bővülő érzékeléseinkre bízzuk magu</w:t>
      </w:r>
      <w:r>
        <w:t>n</w:t>
      </w:r>
      <w:r>
        <w:t>kat.</w:t>
      </w:r>
    </w:p>
    <w:p w14:paraId="11DCE4AE" w14:textId="77777777" w:rsidR="008363F7" w:rsidRDefault="008363F7" w:rsidP="008363F7">
      <w:pPr>
        <w:ind w:firstLine="720"/>
        <w:jc w:val="both"/>
      </w:pPr>
      <w:r>
        <w:t>[Későbbi jegyzet a fentiekhez: Igazam volt. Egyenesen megkérdeztem, és ő mosolygott és b</w:t>
      </w:r>
      <w:r>
        <w:t>ó</w:t>
      </w:r>
      <w:r>
        <w:t>lintott. Megéri, hogy az ember elnyerje az ő jóváhagyó mosolyát! – (Aláírás) Robert Bowen.]</w:t>
      </w:r>
    </w:p>
    <w:p w14:paraId="623D9BE2" w14:textId="77777777" w:rsidR="008363F7" w:rsidRDefault="008363F7" w:rsidP="008363F7">
      <w:pPr>
        <w:spacing w:before="120" w:after="120"/>
        <w:ind w:firstLine="646"/>
        <w:jc w:val="both"/>
      </w:pPr>
      <w:r>
        <w:t xml:space="preserve">Végül sikerült rávennünk H.P.B.-t, hogy mutassa meg a helyes utat a </w:t>
      </w:r>
      <w:r>
        <w:rPr>
          <w:i/>
          <w:iCs/>
        </w:rPr>
        <w:t xml:space="preserve">Titkos Tanítás </w:t>
      </w:r>
      <w:r>
        <w:t>tanulm</w:t>
      </w:r>
      <w:r>
        <w:t>á</w:t>
      </w:r>
      <w:r>
        <w:t>nyozásához. Hadd írjam le, amíg jól emlékszem rá.</w:t>
      </w:r>
    </w:p>
    <w:p w14:paraId="7092218A" w14:textId="77777777" w:rsidR="008363F7" w:rsidRDefault="008363F7" w:rsidP="008363F7">
      <w:pPr>
        <w:ind w:firstLine="720"/>
        <w:jc w:val="both"/>
      </w:pPr>
      <w:r>
        <w:t>Ha</w:t>
      </w:r>
      <w:r>
        <w:rPr>
          <w:iCs/>
        </w:rPr>
        <w:t xml:space="preserve"> – </w:t>
      </w:r>
      <w:r>
        <w:t xml:space="preserve">mondta – a </w:t>
      </w:r>
      <w:r>
        <w:rPr>
          <w:i/>
          <w:iCs/>
        </w:rPr>
        <w:t>Titkos Tanítás</w:t>
      </w:r>
      <w:r>
        <w:rPr>
          <w:iCs/>
        </w:rPr>
        <w:t xml:space="preserve">-t </w:t>
      </w:r>
      <w:r>
        <w:t xml:space="preserve">úgy olvassuk, oldalról oldalra, mint bármely könyvet, abból csak zavar keletkezhet. Az első dolog az, ha még évekbe telik is, hogy némileg felfogjuk az </w:t>
      </w:r>
      <w:r>
        <w:rPr>
          <w:i/>
          <w:iCs/>
        </w:rPr>
        <w:t>Előszó</w:t>
      </w:r>
      <w:r>
        <w:rPr>
          <w:iCs/>
        </w:rPr>
        <w:t xml:space="preserve">-ban </w:t>
      </w:r>
      <w:r>
        <w:t xml:space="preserve">megadott „Három alapvető elvet”. Kövessük ezeket nyomon </w:t>
      </w:r>
      <w:r>
        <w:rPr>
          <w:iCs/>
        </w:rPr>
        <w:t xml:space="preserve">az </w:t>
      </w:r>
      <w:r>
        <w:rPr>
          <w:i/>
          <w:iCs/>
        </w:rPr>
        <w:t>Ismétlés</w:t>
      </w:r>
      <w:r>
        <w:rPr>
          <w:iCs/>
        </w:rPr>
        <w:t xml:space="preserve">-ben – </w:t>
      </w:r>
      <w:r>
        <w:t xml:space="preserve">az I. kötet (I.rész) </w:t>
      </w:r>
      <w:r>
        <w:rPr>
          <w:i/>
          <w:iCs/>
        </w:rPr>
        <w:t>Ö</w:t>
      </w:r>
      <w:r>
        <w:rPr>
          <w:i/>
          <w:iCs/>
        </w:rPr>
        <w:t>s</w:t>
      </w:r>
      <w:r>
        <w:rPr>
          <w:i/>
          <w:iCs/>
        </w:rPr>
        <w:t>szefoglalás</w:t>
      </w:r>
      <w:r>
        <w:rPr>
          <w:iCs/>
        </w:rPr>
        <w:t>-ában</w:t>
      </w:r>
      <w:r>
        <w:rPr>
          <w:i/>
          <w:iCs/>
        </w:rPr>
        <w:t xml:space="preserve"> </w:t>
      </w:r>
      <w:r>
        <w:t xml:space="preserve">lévő számozott tételeket. Azután vegyük </w:t>
      </w:r>
      <w:r>
        <w:rPr>
          <w:iCs/>
        </w:rPr>
        <w:t>az</w:t>
      </w:r>
      <w:r>
        <w:rPr>
          <w:i/>
          <w:iCs/>
        </w:rPr>
        <w:t xml:space="preserve"> Előzetes jegyzetek</w:t>
      </w:r>
      <w:r>
        <w:rPr>
          <w:iCs/>
        </w:rPr>
        <w:t>-et</w:t>
      </w:r>
      <w:r>
        <w:rPr>
          <w:i/>
          <w:iCs/>
        </w:rPr>
        <w:t xml:space="preserve"> </w:t>
      </w:r>
      <w:r>
        <w:t xml:space="preserve">és </w:t>
      </w:r>
      <w:r>
        <w:rPr>
          <w:iCs/>
        </w:rPr>
        <w:t xml:space="preserve">a </w:t>
      </w:r>
      <w:r>
        <w:rPr>
          <w:i/>
          <w:iCs/>
        </w:rPr>
        <w:t>Következtetés</w:t>
      </w:r>
      <w:r>
        <w:rPr>
          <w:iCs/>
        </w:rPr>
        <w:t>-t</w:t>
      </w:r>
      <w:r>
        <w:rPr>
          <w:i/>
          <w:iCs/>
        </w:rPr>
        <w:t xml:space="preserve"> </w:t>
      </w:r>
      <w:r>
        <w:t>a II. kötetből.</w:t>
      </w:r>
    </w:p>
    <w:p w14:paraId="311D8F50" w14:textId="77777777" w:rsidR="008363F7" w:rsidRDefault="008363F7" w:rsidP="008363F7">
      <w:pPr>
        <w:ind w:firstLine="720"/>
        <w:jc w:val="both"/>
      </w:pPr>
      <w:r>
        <w:t xml:space="preserve">H.P.B. nagyon határozottan nyilatkozik a fajok és alfajok eljövetelével kapcsolatos tanítás fontosságáról </w:t>
      </w:r>
      <w:r>
        <w:rPr>
          <w:iCs/>
        </w:rPr>
        <w:t>(ami a</w:t>
      </w:r>
      <w:r>
        <w:rPr>
          <w:i/>
          <w:iCs/>
        </w:rPr>
        <w:t xml:space="preserve"> Következtetés</w:t>
      </w:r>
      <w:r>
        <w:rPr>
          <w:iCs/>
        </w:rPr>
        <w:t>-ben</w:t>
      </w:r>
      <w:r>
        <w:rPr>
          <w:i/>
          <w:iCs/>
        </w:rPr>
        <w:t xml:space="preserve"> </w:t>
      </w:r>
      <w:r>
        <w:t>olvasható). A szokásosnál nyíltabban mondta ki, hogy voltaképpen nincs olyasmi, mint a fajok leendő „eljövetele”. „Nincs sem JÖVÉS, sem MENÉS, hanem csak örök K</w:t>
      </w:r>
      <w:r>
        <w:t>E</w:t>
      </w:r>
      <w:r>
        <w:t>LETKEZÉS” – mondja. A negyedik gyökérfaj még mindig él. És él a harmadik és a második és az első is – vagyis megnyilvánulásaik jelen vannak a mi mostani anyagi síkunkon. Azt hiszem, é</w:t>
      </w:r>
      <w:r>
        <w:t>r</w:t>
      </w:r>
      <w:r>
        <w:t>tem, mit akar mondani, de képtelen vagyok szavakban kifejezni. Ugyanígy itt van a hatodik alfaj, a hatodik és a hetedik gyökérfaj, sőt még a jövendő KÖRÖK emberei is. Elvégre ez érthető. A tanítványok, a Testv</w:t>
      </w:r>
      <w:r>
        <w:t>é</w:t>
      </w:r>
      <w:r>
        <w:t>rek és az Adeptusok nem lehetnek a mindennapi ötödik alfaj emberei, mert a faj a fejlődés egyik állap</w:t>
      </w:r>
      <w:r>
        <w:t>o</w:t>
      </w:r>
      <w:r>
        <w:t>ta (szakasza).</w:t>
      </w:r>
    </w:p>
    <w:p w14:paraId="560FC45B" w14:textId="77777777" w:rsidR="008363F7" w:rsidRDefault="008363F7" w:rsidP="008363F7">
      <w:pPr>
        <w:ind w:firstLine="720"/>
        <w:jc w:val="both"/>
      </w:pPr>
      <w:r>
        <w:t>A tekintetben azonban nem hagy semmi kétséget, hogy ami az emberiség tömegeit illeti, (id</w:t>
      </w:r>
      <w:r>
        <w:t>ő</w:t>
      </w:r>
      <w:r>
        <w:t>ben és térben) évszázadok választanak el még a hatodik alfajtól is. Úgy láttam, hogy H.P.B. különös aggályossággal hangsúlyozta ezt a pontot. Homályosan utalt azokra a „veszélyekre és káprázatokra”, amelyek abból a gondolatból származhatnak, hogy az új faj már hajnalodik a v</w:t>
      </w:r>
      <w:r>
        <w:t>i</w:t>
      </w:r>
      <w:r>
        <w:t>lágon. Szerinte egy-egy alfaj időtartama az emberiség nagy részére a sziderikus (plátói) évvel esik egybe (a Föld tengelye által az égen leírt kör – körülbelül 25900 év). Ez pedig ugyancsak későbbre teszi még az új faj megjelenését.</w:t>
      </w:r>
    </w:p>
    <w:p w14:paraId="35ECBE29" w14:textId="77777777" w:rsidR="008363F7" w:rsidRDefault="008363F7" w:rsidP="008363F7">
      <w:pPr>
        <w:ind w:firstLine="720"/>
        <w:jc w:val="both"/>
      </w:pPr>
      <w:r>
        <w:t xml:space="preserve">Az elmúlt három hét alatt figyelemre méltó összejövetelünk volt, ahol a </w:t>
      </w:r>
      <w:r>
        <w:rPr>
          <w:i/>
          <w:iCs/>
        </w:rPr>
        <w:t>Titkos Tanítás</w:t>
      </w:r>
      <w:r>
        <w:rPr>
          <w:iCs/>
        </w:rPr>
        <w:t>-t</w:t>
      </w:r>
      <w:r>
        <w:rPr>
          <w:i/>
          <w:iCs/>
        </w:rPr>
        <w:t xml:space="preserve"> </w:t>
      </w:r>
      <w:r>
        <w:t>tanu</w:t>
      </w:r>
      <w:r>
        <w:t>l</w:t>
      </w:r>
      <w:r>
        <w:t>mányoztuk. Rendbe kell szednem és leírnom a jegyzeteimet, mielőtt elveszíteném azokat.</w:t>
      </w:r>
    </w:p>
    <w:p w14:paraId="56480256" w14:textId="77777777" w:rsidR="008363F7" w:rsidRDefault="008363F7" w:rsidP="008363F7">
      <w:pPr>
        <w:ind w:firstLine="720"/>
        <w:jc w:val="both"/>
      </w:pPr>
      <w:r>
        <w:t>Nagyon sokat beszélt az „ALAPVETŐ PRINCÍPIUMRÓL". Azt mondja: Ha valaki azt képz</w:t>
      </w:r>
      <w:r>
        <w:t>e</w:t>
      </w:r>
      <w:r>
        <w:t xml:space="preserve">li, hogy kielégítő képet kap a világegyetem felépítéséről a </w:t>
      </w:r>
      <w:r>
        <w:rPr>
          <w:i/>
          <w:iCs/>
        </w:rPr>
        <w:t>Titkos Tanítás</w:t>
      </w:r>
      <w:r>
        <w:rPr>
          <w:iCs/>
        </w:rPr>
        <w:t>-ból</w:t>
      </w:r>
      <w:r>
        <w:t xml:space="preserve">, annak tanulmányozása csak megzavarja. A </w:t>
      </w:r>
      <w:r>
        <w:rPr>
          <w:i/>
          <w:iCs/>
        </w:rPr>
        <w:t xml:space="preserve">Titkos Tanítás </w:t>
      </w:r>
      <w:r>
        <w:t>nem azért íródott, hogy ilyen végső véleményt mondjon ki a létezésről, h</w:t>
      </w:r>
      <w:r>
        <w:t>a</w:t>
      </w:r>
      <w:r>
        <w:t>nem hogy AZ IGAZSÁG FELÉ VEZESSEN. Ezt az utóbbi kitételt sokszor megismételte.</w:t>
      </w:r>
    </w:p>
    <w:p w14:paraId="238E761C" w14:textId="77777777" w:rsidR="008363F7" w:rsidRDefault="008363F7" w:rsidP="008363F7">
      <w:pPr>
        <w:ind w:firstLine="720"/>
        <w:jc w:val="both"/>
      </w:pPr>
      <w:r>
        <w:t>Hiábavaló, sőt annál is rosszabb, ha elmegyünk olyanokhoz, akiket haladott tanulmány</w:t>
      </w:r>
      <w:r>
        <w:t>o</w:t>
      </w:r>
      <w:r>
        <w:t xml:space="preserve">zóknak képzelünk – mondta – és arra kérjük őket, hogy „fordítsák le” nekünk a </w:t>
      </w:r>
      <w:r>
        <w:rPr>
          <w:i/>
          <w:iCs/>
        </w:rPr>
        <w:t>Titkos Tanítás</w:t>
      </w:r>
      <w:r>
        <w:rPr>
          <w:iCs/>
        </w:rPr>
        <w:t>-t</w:t>
      </w:r>
      <w:r>
        <w:rPr>
          <w:i/>
          <w:iCs/>
        </w:rPr>
        <w:t xml:space="preserve">. </w:t>
      </w:r>
      <w:r>
        <w:t>Nem tudják megtenni. Ha meg is kísérlik, nem adhatnak többet száraz exoterikus értelmezésnél, ami t</w:t>
      </w:r>
      <w:r>
        <w:t>á</w:t>
      </w:r>
      <w:r>
        <w:t>volról sem hasonlít az IGAZSÁG-ra. Ha ezt a fordítást fogadjuk el, akkor rögeszmék mellett horgonyozzuk le m</w:t>
      </w:r>
      <w:r>
        <w:t>a</w:t>
      </w:r>
      <w:r>
        <w:t>gunkat, holott az IGAZSÁG túl van minden általunk megfogalmazható vagy kifejezhető elképzelé</w:t>
      </w:r>
      <w:r>
        <w:t>s</w:t>
      </w:r>
      <w:r>
        <w:t>en. Az exoterikus értelmezésekkel minden rendben van, és ő nem is ítéli el azokat, ameddig csak ke</w:t>
      </w:r>
      <w:r>
        <w:t>z</w:t>
      </w:r>
      <w:r>
        <w:t>dők számára szóló útmutatásokként használják, és a kezdők nem is fogadják el ennél többnek. Persze s</w:t>
      </w:r>
      <w:r>
        <w:t>o</w:t>
      </w:r>
      <w:r>
        <w:t>kan, akik a Teozófiai Társulatban vannak, vagy még később fognak csatlakozni, potenciálisan képtel</w:t>
      </w:r>
      <w:r>
        <w:t>e</w:t>
      </w:r>
      <w:r>
        <w:t>nek túllépni a közönséges exoterikus fogalmakon. Vannak és lesznek azonban mások is, és sz</w:t>
      </w:r>
      <w:r>
        <w:t>á</w:t>
      </w:r>
      <w:r>
        <w:t xml:space="preserve">mukra H.P.B. kijelöli a </w:t>
      </w:r>
      <w:r>
        <w:rPr>
          <w:i/>
          <w:iCs/>
        </w:rPr>
        <w:t xml:space="preserve">Titkos Tanítás </w:t>
      </w:r>
      <w:r>
        <w:t>megközelítésének következő és helyes útját.</w:t>
      </w:r>
    </w:p>
    <w:p w14:paraId="2B55D3FC" w14:textId="77777777" w:rsidR="008363F7" w:rsidRDefault="008363F7" w:rsidP="008363F7">
      <w:pPr>
        <w:ind w:left="72" w:firstLine="720"/>
        <w:jc w:val="both"/>
      </w:pPr>
      <w:r>
        <w:t xml:space="preserve">Gyertek úgy a </w:t>
      </w:r>
      <w:r>
        <w:rPr>
          <w:i/>
          <w:iCs/>
        </w:rPr>
        <w:t>Titkos Tanítás</w:t>
      </w:r>
      <w:r>
        <w:rPr>
          <w:iCs/>
        </w:rPr>
        <w:t>-hoz</w:t>
      </w:r>
      <w:r>
        <w:rPr>
          <w:i/>
          <w:iCs/>
        </w:rPr>
        <w:t xml:space="preserve"> – </w:t>
      </w:r>
      <w:r>
        <w:t>mondja –, hogy nem remélitek tőle a létezés végső igazs</w:t>
      </w:r>
      <w:r>
        <w:t>á</w:t>
      </w:r>
      <w:r>
        <w:t>gát, és semmi más gondolatotok ne legyen, csak az, hogy milyen messzire vezethet el az igazság F</w:t>
      </w:r>
      <w:r>
        <w:t>E</w:t>
      </w:r>
      <w:r>
        <w:t>LÉ. Lássátok a tanulmányban az elme gyakorlásának és fejlesztésének módját, amelyet sohasem bef</w:t>
      </w:r>
      <w:r>
        <w:t>o</w:t>
      </w:r>
      <w:r>
        <w:t>ly</w:t>
      </w:r>
      <w:r>
        <w:t>á</w:t>
      </w:r>
      <w:r>
        <w:t>sol más tanulmány. Tartsátok be a következő szabályokat:</w:t>
      </w:r>
    </w:p>
    <w:p w14:paraId="16B22CC9" w14:textId="77777777" w:rsidR="008363F7" w:rsidRDefault="008363F7" w:rsidP="008363F7">
      <w:pPr>
        <w:spacing w:before="120"/>
        <w:ind w:right="74" w:firstLine="720"/>
        <w:jc w:val="both"/>
      </w:pPr>
      <w:r>
        <w:t>Akármit tanulmányozunk is a</w:t>
      </w:r>
      <w:r>
        <w:rPr>
          <w:iCs/>
        </w:rPr>
        <w:t xml:space="preserve"> </w:t>
      </w:r>
      <w:r>
        <w:rPr>
          <w:i/>
          <w:iCs/>
        </w:rPr>
        <w:t>Titkos Tanítás</w:t>
      </w:r>
      <w:r>
        <w:rPr>
          <w:iCs/>
        </w:rPr>
        <w:t xml:space="preserve">-ban, a </w:t>
      </w:r>
      <w:r>
        <w:t>fogalomképzés alapjaként tartsuk észben a következő gondolatokat:</w:t>
      </w:r>
    </w:p>
    <w:p w14:paraId="4C6CE460" w14:textId="77777777" w:rsidR="008363F7" w:rsidRDefault="008363F7" w:rsidP="008363F7">
      <w:pPr>
        <w:spacing w:before="120"/>
        <w:jc w:val="both"/>
      </w:pPr>
      <w:r>
        <w:t>(a) MINDEN LÉTEZÉS ALAPVETŐ EGYSÉGE. Ez az egység nagyon különbözik az egység hétkö</w:t>
      </w:r>
      <w:r>
        <w:t>z</w:t>
      </w:r>
      <w:r>
        <w:t>napi fogalmától – mint amikor azt mondjuk, hogy valamely nemzet vagy hadsereg egys</w:t>
      </w:r>
      <w:r>
        <w:t>é</w:t>
      </w:r>
      <w:r>
        <w:t>ges, vagy hogy ezt a bolygót azzal a bolygóval mágneses erővonalak kötik össze, vagy más eff</w:t>
      </w:r>
      <w:r>
        <w:t>é</w:t>
      </w:r>
      <w:r>
        <w:t>lét. A tanítás nem erről szól. A létezés EGY, nem pedig egymáshoz kapcsolódó dolgok összessége. Alapjában véve EGYE</w:t>
      </w:r>
      <w:r>
        <w:t>T</w:t>
      </w:r>
      <w:r>
        <w:t>LEN Létező van. Ennek a LÉTEZŐNEK két megjelenése van, egy pozitív és egy negatív. A pozitív a szellem, vagy a TUDATOSSÁG. A negatív a SZUBSZTA</w:t>
      </w:r>
      <w:r>
        <w:t>N</w:t>
      </w:r>
      <w:r>
        <w:t>CIA, a tudatosság tárgya. Ez a Létező első megnyilvánulásában az Abszolútum, a Végső Val</w:t>
      </w:r>
      <w:r>
        <w:t>ó</w:t>
      </w:r>
      <w:r>
        <w:t>ság. Mivel abszolút, semmi nincs rajta kívül. Ő a TELJES-LÉTEZŐ. Oszthatatlan, külö</w:t>
      </w:r>
      <w:r>
        <w:t>n</w:t>
      </w:r>
      <w:r>
        <w:t>ben nem volna abszolút. Ha egy részét el lehetne különíteni, a megmaradó rész nem volna abszolút, k</w:t>
      </w:r>
      <w:r>
        <w:t>ü</w:t>
      </w:r>
      <w:r>
        <w:t>lönben rögtön felmerülne az ÖSSZEHASONLÍTÁS kérdése közte és az elkülönített rész között. Az összehasonlítás nem fér össze a kizárólagossággal. Világos t</w:t>
      </w:r>
      <w:r>
        <w:t>e</w:t>
      </w:r>
      <w:r>
        <w:t>hát, hogy ennek az alapvető EGYETLEN LÉTEZÉS-nek vagy Abszolút Létező-nek kell lennie a Val</w:t>
      </w:r>
      <w:r>
        <w:t>ó</w:t>
      </w:r>
      <w:r>
        <w:t>ságnak minden meglévő form</w:t>
      </w:r>
      <w:r>
        <w:t>á</w:t>
      </w:r>
      <w:r>
        <w:t>ban.</w:t>
      </w:r>
    </w:p>
    <w:p w14:paraId="08820A0D" w14:textId="77777777" w:rsidR="008363F7" w:rsidRDefault="008363F7" w:rsidP="008363F7">
      <w:pPr>
        <w:spacing w:before="120"/>
        <w:ind w:firstLine="646"/>
        <w:jc w:val="both"/>
      </w:pPr>
      <w:r>
        <w:t>Azt mondtam, hogy nekem ez ugyan világos, de nem hiszem, hogy minden alosztály fel tudná fogni. „A teozófia” – mondotta erre – „azok számára van, akik tudnak gondolkozni, vagy akik rá tudják kényszeríteni magukat a gondolkodásra, nem a lusta észjárásúak számára”.</w:t>
      </w:r>
    </w:p>
    <w:p w14:paraId="7FC839A9" w14:textId="77777777" w:rsidR="008363F7" w:rsidRDefault="008363F7" w:rsidP="008363F7">
      <w:pPr>
        <w:ind w:firstLine="646"/>
        <w:jc w:val="both"/>
      </w:pPr>
      <w:r>
        <w:t>Az atom, az ember, az I</w:t>
      </w:r>
      <w:r>
        <w:t>s</w:t>
      </w:r>
      <w:r>
        <w:t>ten – mondotta – mindegyik külön-külön és együtt is, végső elemzésben Abszolút Létezés, ez az ő IGAZI EGYÉNISÉGEIK. Ezt a gondolatot kell mindig ott tartanunk e</w:t>
      </w:r>
      <w:r>
        <w:t>l</w:t>
      </w:r>
      <w:r>
        <w:t xml:space="preserve">ménk hátterében, hogy alapja legyen minden elképzelésnek, ami a </w:t>
      </w:r>
      <w:r>
        <w:rPr>
          <w:i/>
          <w:iCs/>
        </w:rPr>
        <w:t xml:space="preserve">Titkos Tanítás </w:t>
      </w:r>
      <w:r>
        <w:t>tanulmányozásából keletk</w:t>
      </w:r>
      <w:r>
        <w:t>e</w:t>
      </w:r>
      <w:r>
        <w:t>zik. Abban a pillanatban, amikor elejtjük (és ez igen könnyen megtörténhet, ha az ember az ezoter</w:t>
      </w:r>
      <w:r>
        <w:t>i</w:t>
      </w:r>
      <w:r>
        <w:t>kus bölcselet sok bonyolult aspektusával foglalkozik), felülkerekedik a K</w:t>
      </w:r>
      <w:r>
        <w:t>Ü</w:t>
      </w:r>
      <w:r>
        <w:t xml:space="preserve">LÖNÁLLÁS gondolata, és a tanulmány értékét veszíti. </w:t>
      </w:r>
    </w:p>
    <w:p w14:paraId="3F58F74A" w14:textId="77777777" w:rsidR="008363F7" w:rsidRDefault="008363F7" w:rsidP="008363F7">
      <w:pPr>
        <w:spacing w:before="120"/>
        <w:jc w:val="both"/>
      </w:pPr>
      <w:r>
        <w:t>(b) A második megragadandó alapelv az, hogy HOLT ANYAG NINCS. Még a legutolsó atom is él. Nem is lehet másképpen, hiszen minden atom maga is Abszolút Létezés. Ezért nincs olyasmi, mint az éter „terei” vagy âkâsha, vagy nevezzük, ahogyan akarjuk, ahol az angyalok és az elementálok fická</w:t>
      </w:r>
      <w:r>
        <w:t>n</w:t>
      </w:r>
      <w:r>
        <w:t>doznak, mint pisztrángok a vízben. Ez hétköznapi elképzelés. A helyes elké</w:t>
      </w:r>
      <w:r>
        <w:t>p</w:t>
      </w:r>
      <w:r>
        <w:t>zelés az, hogy az anyag bármely szinten lévő atomja maga is egy-egy ÉLET.</w:t>
      </w:r>
    </w:p>
    <w:p w14:paraId="5313A521" w14:textId="77777777" w:rsidR="008363F7" w:rsidRDefault="008363F7" w:rsidP="008363F7">
      <w:pPr>
        <w:spacing w:before="120"/>
        <w:jc w:val="both"/>
      </w:pPr>
      <w:r>
        <w:t>(c) A harmadik alapvető és szem előtt tartandó elv az, hogy az ember a MIKROKOZMOSZ. M</w:t>
      </w:r>
      <w:r>
        <w:t>i</w:t>
      </w:r>
      <w:r>
        <w:t>vel pedig az, a mennyek összes hierarchiái benne léteznek. A valóságban azonban nincs sem makroko</w:t>
      </w:r>
      <w:r>
        <w:t>z</w:t>
      </w:r>
      <w:r>
        <w:t>mosz, sem mikrokozmosz, csak EGY LÉTEZÉS van. A nagy és kicsiny csak akkor nagy és kicsiny, ha egy korlátozott tudat szemléli.</w:t>
      </w:r>
    </w:p>
    <w:p w14:paraId="33B2B543" w14:textId="77777777" w:rsidR="008363F7" w:rsidRDefault="008363F7" w:rsidP="008363F7">
      <w:pPr>
        <w:spacing w:before="120"/>
        <w:jc w:val="both"/>
      </w:pPr>
      <w:r>
        <w:t xml:space="preserve">(d) A negyedik és utolsó alapvető elv az, amelyet a </w:t>
      </w:r>
      <w:r>
        <w:rPr>
          <w:bCs/>
        </w:rPr>
        <w:t>Nagy Hermetikus Axióma f</w:t>
      </w:r>
      <w:r>
        <w:t>ejez ki. Ez volt</w:t>
      </w:r>
      <w:r>
        <w:t>a</w:t>
      </w:r>
      <w:r>
        <w:t>képpen összegezi és szintetizálja az összes többit.</w:t>
      </w:r>
    </w:p>
    <w:p w14:paraId="69E08FBF" w14:textId="77777777" w:rsidR="008363F7" w:rsidRDefault="008363F7" w:rsidP="008363F7">
      <w:pPr>
        <w:spacing w:before="120"/>
        <w:ind w:left="2160" w:right="2954"/>
        <w:rPr>
          <w:bCs/>
        </w:rPr>
      </w:pPr>
      <w:r>
        <w:rPr>
          <w:bCs/>
        </w:rPr>
        <w:t xml:space="preserve">Miként belül, úgy kívül; </w:t>
      </w:r>
    </w:p>
    <w:p w14:paraId="66F78C5E" w14:textId="77777777" w:rsidR="008363F7" w:rsidRDefault="008363F7" w:rsidP="008363F7">
      <w:pPr>
        <w:ind w:left="2160" w:right="2952"/>
        <w:rPr>
          <w:bCs/>
        </w:rPr>
      </w:pPr>
      <w:r>
        <w:rPr>
          <w:bCs/>
        </w:rPr>
        <w:t xml:space="preserve">Miként a nagy, úgy a kicsi; </w:t>
      </w:r>
    </w:p>
    <w:p w14:paraId="41D0E743" w14:textId="77777777" w:rsidR="008363F7" w:rsidRDefault="008363F7" w:rsidP="008363F7">
      <w:pPr>
        <w:ind w:left="2160" w:right="2952"/>
        <w:rPr>
          <w:bCs/>
        </w:rPr>
      </w:pPr>
      <w:r>
        <w:rPr>
          <w:bCs/>
        </w:rPr>
        <w:t>Miként fenn, úgy alant;</w:t>
      </w:r>
    </w:p>
    <w:p w14:paraId="0644CB83" w14:textId="77777777" w:rsidR="008363F7" w:rsidRDefault="008363F7" w:rsidP="008363F7">
      <w:pPr>
        <w:pStyle w:val="Szvegblokk"/>
        <w:spacing w:before="0"/>
        <w:rPr>
          <w:b w:val="0"/>
        </w:rPr>
      </w:pPr>
      <w:r>
        <w:rPr>
          <w:b w:val="0"/>
        </w:rPr>
        <w:t xml:space="preserve">Csupán csak EGY ÉLET és TÖRVÉNY van; </w:t>
      </w:r>
    </w:p>
    <w:p w14:paraId="18400FB9" w14:textId="77777777" w:rsidR="008363F7" w:rsidRDefault="008363F7" w:rsidP="008363F7">
      <w:pPr>
        <w:pStyle w:val="Szvegblokk"/>
        <w:spacing w:before="0"/>
        <w:rPr>
          <w:b w:val="0"/>
        </w:rPr>
      </w:pPr>
      <w:r>
        <w:rPr>
          <w:b w:val="0"/>
        </w:rPr>
        <w:t>És aki műkö</w:t>
      </w:r>
      <w:r>
        <w:rPr>
          <w:b w:val="0"/>
        </w:rPr>
        <w:t>d</w:t>
      </w:r>
      <w:r>
        <w:rPr>
          <w:b w:val="0"/>
        </w:rPr>
        <w:t>teti az EGY.</w:t>
      </w:r>
    </w:p>
    <w:p w14:paraId="6CA7E959" w14:textId="77777777" w:rsidR="008363F7" w:rsidRDefault="008363F7" w:rsidP="008363F7">
      <w:pPr>
        <w:ind w:left="2160" w:right="1512"/>
        <w:rPr>
          <w:bCs/>
        </w:rPr>
      </w:pPr>
      <w:r>
        <w:rPr>
          <w:bCs/>
        </w:rPr>
        <w:t xml:space="preserve">Semmi sem belső, semmi sem külső; </w:t>
      </w:r>
    </w:p>
    <w:p w14:paraId="00AFDD91" w14:textId="77777777" w:rsidR="008363F7" w:rsidRDefault="008363F7" w:rsidP="008363F7">
      <w:pPr>
        <w:ind w:left="2160" w:right="1512"/>
        <w:rPr>
          <w:bCs/>
        </w:rPr>
      </w:pPr>
      <w:r>
        <w:rPr>
          <w:bCs/>
        </w:rPr>
        <w:t xml:space="preserve">Semmi sem nagy, semmi sem kicsi; </w:t>
      </w:r>
    </w:p>
    <w:p w14:paraId="75D3BC3E" w14:textId="77777777" w:rsidR="008363F7" w:rsidRDefault="008363F7" w:rsidP="008363F7">
      <w:pPr>
        <w:ind w:left="2160"/>
        <w:rPr>
          <w:bCs/>
        </w:rPr>
      </w:pPr>
      <w:r>
        <w:rPr>
          <w:bCs/>
        </w:rPr>
        <w:t>Semmi sem magas, semmi sem al</w:t>
      </w:r>
      <w:r>
        <w:rPr>
          <w:bCs/>
        </w:rPr>
        <w:t>a</w:t>
      </w:r>
      <w:r>
        <w:rPr>
          <w:bCs/>
        </w:rPr>
        <w:t xml:space="preserve">csony </w:t>
      </w:r>
    </w:p>
    <w:p w14:paraId="56E99C0C" w14:textId="77777777" w:rsidR="008363F7" w:rsidRDefault="008363F7" w:rsidP="008363F7">
      <w:pPr>
        <w:ind w:left="2160"/>
        <w:rPr>
          <w:bCs/>
        </w:rPr>
      </w:pPr>
      <w:r>
        <w:rPr>
          <w:bCs/>
        </w:rPr>
        <w:t>Az isteni rendben.</w:t>
      </w:r>
    </w:p>
    <w:p w14:paraId="5B145199" w14:textId="77777777" w:rsidR="008363F7" w:rsidRDefault="008363F7" w:rsidP="008363F7">
      <w:pPr>
        <w:spacing w:before="120"/>
        <w:ind w:firstLine="284"/>
        <w:jc w:val="both"/>
      </w:pPr>
      <w:r>
        <w:t xml:space="preserve">Mindegy, hogy mit tanulmányozunk a </w:t>
      </w:r>
      <w:r>
        <w:rPr>
          <w:i/>
          <w:iCs/>
        </w:rPr>
        <w:t xml:space="preserve">Titkos Tanításban, </w:t>
      </w:r>
      <w:r>
        <w:t>ezekkel az alapvető elvekkel kell öss</w:t>
      </w:r>
      <w:r>
        <w:t>z</w:t>
      </w:r>
      <w:r>
        <w:t>hangba hoznunk, ezekhez kell viszonyítanunk.</w:t>
      </w:r>
    </w:p>
    <w:p w14:paraId="358B413C" w14:textId="77777777" w:rsidR="008363F7" w:rsidRDefault="008363F7" w:rsidP="008363F7">
      <w:pPr>
        <w:spacing w:before="120"/>
        <w:ind w:firstLine="720"/>
        <w:jc w:val="both"/>
      </w:pPr>
      <w:r>
        <w:t>Megemlítettem, hogy az efféle mentális gyakorlat bizonyára roppant fárasztó. H.P.B. mosol</w:t>
      </w:r>
      <w:r>
        <w:t>y</w:t>
      </w:r>
      <w:r>
        <w:t>gott és igenlően bólintott. Az ember ne legyen bolond – mondta – és ne kergesse magát a bolondok házába azzal, hogy mindjárt az elején túl sokat akar elérni. Az ember agya az éber tudat eszköze és minden kialakított tudatos mentális kép az agy atomjainak változását és megsemmisülését jelenti. A mindennapi szellemi tevékenység az agyban jól kitaposott ösvényeken halad, és nem kényszerít hirt</w:t>
      </w:r>
      <w:r>
        <w:t>e</w:t>
      </w:r>
      <w:r>
        <w:t xml:space="preserve">len alkalmazkodásra és anyagának pusztítására. Ez az újfajta szellemi erőfeszítés azonban nagyon mást kíván </w:t>
      </w:r>
      <w:r>
        <w:rPr>
          <w:rFonts w:ascii="Aldine-721 HU" w:hAnsi="Aldine-721 HU"/>
        </w:rPr>
        <w:t>–</w:t>
      </w:r>
      <w:r>
        <w:t xml:space="preserve"> „új agybeli utak” kiépítését, az agy apró sejtjeinek más rendbe állítását. Ha ezt meggondolatl</w:t>
      </w:r>
      <w:r>
        <w:t>a</w:t>
      </w:r>
      <w:r>
        <w:t>nul erőszakoljuk, komoly fizikai károsodást okozhatunk az agyunknak.</w:t>
      </w:r>
    </w:p>
    <w:p w14:paraId="3A526ECB" w14:textId="77777777" w:rsidR="008363F7" w:rsidRDefault="008363F7" w:rsidP="008363F7">
      <w:pPr>
        <w:pStyle w:val="Szvegtrzsbehzssal"/>
        <w:spacing w:after="0"/>
      </w:pPr>
      <w:r>
        <w:t>A gondolkodásnak ez a módja – mondta – az, amit Indiában dzsnâna jógának neveznek. Amint az ember előre halad ebben a jógában, azt veszi észre, hogy elképzelések merülnek fel, am</w:t>
      </w:r>
      <w:r>
        <w:t>e</w:t>
      </w:r>
      <w:r>
        <w:t>lyeket, bár tudatosak, nem tud kifejezni, sem pedig bármiféle mentális képpé alakítani. Idővel ezek a elképzelések mentális képekké alakulnak. Akkor pedig nagyon kell vigyázni és nem szabad engedni, hogy félrevezessen az az elképzelés, hogy ez az újonnan megtalált és csodálatos kép szükségszerűen a valóságot ábrázolja. Nem ábrázolja. Ha az ember tovább dolgozik, azt látja, hogy az egykor csodált kép hom</w:t>
      </w:r>
      <w:r>
        <w:t>á</w:t>
      </w:r>
      <w:r>
        <w:t>lyos és nem kielégítő lesz és végül egészen eltűnik, vagy az ember elveti magától. Ez megint veszedelmes pont, mert az ember egy időre az ürességben marad, nincs semmi fogalom, ami támogatha</w:t>
      </w:r>
      <w:r>
        <w:t>t</w:t>
      </w:r>
      <w:r>
        <w:t>ná, és az ember kísértésbe esik, hogy jobb híján az elvetett képet elevenítse fel, abba kapaszkodjék. Az igazi tanulmányozó azonban nyugodtan tovább dolgozik, és hamarosan ismét forma nélküli fények jö</w:t>
      </w:r>
      <w:r>
        <w:t>n</w:t>
      </w:r>
      <w:r>
        <w:t>nek, amelyekből idővel az előzőnél nagyobb és szebb képek keletkeznek. A tanuló viszont addigra már tu</w:t>
      </w:r>
      <w:r>
        <w:t>d</w:t>
      </w:r>
      <w:r>
        <w:t>ni fogja, hogy soha semmiféle kép nem ábrázolhatja az IGAZSÁGOT. Ez az utolsó csodálatos kép is elhomályosul és elenyészik, csakúgy, mint a többi. És ez így megy tovább, amíg végül az ember felü</w:t>
      </w:r>
      <w:r>
        <w:t>l</w:t>
      </w:r>
      <w:r>
        <w:t>emelkedik az elméjén és az elme képein és belépve a FORMA-NÉLKÜLI világba, amelynek azonban minden forma l</w:t>
      </w:r>
      <w:r>
        <w:t>e</w:t>
      </w:r>
      <w:r>
        <w:t>szűkített visszatükröződése, abban él.</w:t>
      </w:r>
    </w:p>
    <w:p w14:paraId="07712CFA" w14:textId="77777777" w:rsidR="008363F7" w:rsidRDefault="008363F7" w:rsidP="008363F7">
      <w:pPr>
        <w:ind w:firstLine="720"/>
        <w:jc w:val="both"/>
      </w:pPr>
      <w:r>
        <w:rPr>
          <w:iCs/>
        </w:rPr>
        <w:t>A</w:t>
      </w:r>
      <w:r>
        <w:rPr>
          <w:i/>
          <w:iCs/>
        </w:rPr>
        <w:t xml:space="preserve"> Titkos Tanítás </w:t>
      </w:r>
      <w:r>
        <w:t>igazi tanulmányozója a dzsnâna jógi, és a nyugati tanulmányozó számára a j</w:t>
      </w:r>
      <w:r>
        <w:t>ó</w:t>
      </w:r>
      <w:r>
        <w:t xml:space="preserve">gának ez az útja az igazi út. A </w:t>
      </w:r>
      <w:r>
        <w:rPr>
          <w:i/>
          <w:iCs/>
        </w:rPr>
        <w:t xml:space="preserve">Titkos Tanítás </w:t>
      </w:r>
      <w:r>
        <w:t>pedig azért íródott, hogy ezen az ösvényen útmutató</w:t>
      </w:r>
      <w:r>
        <w:t>k</w:t>
      </w:r>
      <w:r>
        <w:t>kal lássa el.</w:t>
      </w:r>
    </w:p>
    <w:p w14:paraId="1BD73463" w14:textId="77777777" w:rsidR="008363F7" w:rsidRDefault="008363F7" w:rsidP="008363F7">
      <w:pPr>
        <w:ind w:firstLine="720"/>
        <w:jc w:val="both"/>
      </w:pPr>
      <w:r>
        <w:t>[Későbbi megjegyzés: Felolvastam H.P.B.-nek tanítása ezen megfogalmazását és kérdeztem, jól értettem-e őt. Buta tökfilkónak nevezett, ha azt képzelem, hogy sz</w:t>
      </w:r>
      <w:r>
        <w:t>a</w:t>
      </w:r>
      <w:r>
        <w:t>vakkal bármit is helyesen ki lehet fejezni. De mosolygott és bólintott, és azt mondta, hogy igazán jobban megérte</w:t>
      </w:r>
      <w:r>
        <w:t>t</w:t>
      </w:r>
      <w:r>
        <w:t>tem, mint valaha bárki más, sőt jobban, mint ő maga meg tudta érteni.]</w:t>
      </w:r>
    </w:p>
    <w:p w14:paraId="2A016AF8" w14:textId="77777777" w:rsidR="008363F7" w:rsidRDefault="008363F7" w:rsidP="008363F7">
      <w:pPr>
        <w:ind w:firstLine="648"/>
        <w:jc w:val="both"/>
      </w:pPr>
      <w:r>
        <w:t>Nem is tudom, miért írom le mindezt. Át kellene adni a világnak, de én túl öreg vagyok hozzá. Olyan gyermeknek érzem magam H.P.B. mellett, pedig életkorban húsz évvel v</w:t>
      </w:r>
      <w:r>
        <w:t>a</w:t>
      </w:r>
      <w:r>
        <w:t>gyok idősebb nála.</w:t>
      </w:r>
    </w:p>
    <w:p w14:paraId="13717DFE" w14:textId="77777777" w:rsidR="008363F7" w:rsidRDefault="008363F7" w:rsidP="008363F7">
      <w:pPr>
        <w:ind w:firstLine="720"/>
        <w:jc w:val="both"/>
      </w:pPr>
      <w:r>
        <w:t>H.P.B. nagyon megváltozott, amióta két évvel ezelőtt találkoztunk. Csodálatos, hogyan tartja magát súlyos betegségében. Ha az ember semmit sem tudna és semmit sem hinne, H.P.B. meggyő</w:t>
      </w:r>
      <w:r>
        <w:t>z</w:t>
      </w:r>
      <w:r>
        <w:t>né, hogy ő olyasvalaki, aki messzire van a teste és az elméje fölött. Úgy érzem, különösen ezen utolsó ö</w:t>
      </w:r>
      <w:r>
        <w:t>s</w:t>
      </w:r>
      <w:r>
        <w:t>szejövetelek alatt, amióta testileg annyira elesetté vált, hogy egy másik és magasabb világból kapjuk a tanításokat. Mintha éreznénk és TUDNÁNK, amit mond, nem pedig testi füleinkkel hallanánk azt. X te</w:t>
      </w:r>
      <w:r>
        <w:t>g</w:t>
      </w:r>
      <w:r>
        <w:t>nap este körülbelül ugyanezt mondta.</w:t>
      </w:r>
    </w:p>
    <w:p w14:paraId="03FB4135" w14:textId="77777777" w:rsidR="008363F7" w:rsidRDefault="008363F7" w:rsidP="008363F7">
      <w:pPr>
        <w:spacing w:before="120"/>
        <w:rPr>
          <w:i/>
          <w:iCs/>
        </w:rPr>
      </w:pPr>
      <w:r>
        <w:rPr>
          <w:i/>
          <w:iCs/>
        </w:rPr>
        <w:t>1891. április 19.</w:t>
      </w:r>
    </w:p>
    <w:p w14:paraId="5901501D" w14:textId="77777777" w:rsidR="008363F7" w:rsidRDefault="008363F7" w:rsidP="008363F7">
      <w:pPr>
        <w:jc w:val="right"/>
        <w:rPr>
          <w:i/>
          <w:iCs/>
        </w:rPr>
      </w:pPr>
      <w:r>
        <w:rPr>
          <w:i/>
          <w:iCs/>
        </w:rPr>
        <w:t>Robert Bowen, sk.</w:t>
      </w:r>
    </w:p>
    <w:p w14:paraId="226B5BC7" w14:textId="77777777" w:rsidR="008363F7" w:rsidRDefault="008363F7" w:rsidP="008363F7">
      <w:pPr>
        <w:jc w:val="right"/>
        <w:rPr>
          <w:i/>
          <w:iCs/>
        </w:rPr>
      </w:pPr>
      <w:r>
        <w:rPr>
          <w:i/>
          <w:iCs/>
        </w:rPr>
        <w:t>a királyi haditengerészet parancsnoka</w:t>
      </w:r>
    </w:p>
    <w:p w14:paraId="0BACA2B5" w14:textId="77777777" w:rsidR="008363F7" w:rsidRDefault="008363F7" w:rsidP="008363F7"/>
    <w:p w14:paraId="78EAC32E" w14:textId="77777777" w:rsidR="008363F7" w:rsidRDefault="008363F7" w:rsidP="008363F7"/>
    <w:p w14:paraId="614EBC36" w14:textId="77777777" w:rsidR="008363F7" w:rsidRDefault="008363F7" w:rsidP="008363F7">
      <w:pPr>
        <w:jc w:val="center"/>
      </w:pPr>
      <w:r>
        <w:rPr>
          <w:b/>
        </w:rPr>
        <w:t>B</w:t>
      </w:r>
      <w:r>
        <w:t xml:space="preserve"> FÜGGELÉK</w:t>
      </w:r>
    </w:p>
    <w:p w14:paraId="2497513D" w14:textId="77777777" w:rsidR="008363F7" w:rsidRDefault="008363F7" w:rsidP="008363F7"/>
    <w:p w14:paraId="5C146108" w14:textId="77777777" w:rsidR="008363F7" w:rsidRDefault="008363F7" w:rsidP="008363F7">
      <w:pPr>
        <w:jc w:val="center"/>
      </w:pPr>
      <w:r>
        <w:rPr>
          <w:b/>
          <w:bCs/>
        </w:rPr>
        <w:t>Szanszkrit szavak szótára</w:t>
      </w:r>
      <w:r>
        <w:rPr>
          <w:b/>
          <w:bCs/>
        </w:rPr>
        <w:br/>
      </w:r>
      <w:r>
        <w:t xml:space="preserve">H.P. Blavatsky </w:t>
      </w:r>
      <w:r>
        <w:rPr>
          <w:i/>
          <w:iCs/>
        </w:rPr>
        <w:t xml:space="preserve">Teozófiai glosszáriuma </w:t>
      </w:r>
      <w:r>
        <w:t>alapján készült feljegyzések.</w:t>
      </w:r>
    </w:p>
    <w:p w14:paraId="14DB61E0" w14:textId="77777777" w:rsidR="008363F7" w:rsidRDefault="008363F7" w:rsidP="008363F7"/>
    <w:p w14:paraId="3F468C6A" w14:textId="77777777" w:rsidR="008363F7" w:rsidRDefault="008363F7" w:rsidP="008363F7"/>
    <w:p w14:paraId="1085A7A3" w14:textId="77777777" w:rsidR="008363F7" w:rsidRDefault="008363F7" w:rsidP="008363F7">
      <w:pPr>
        <w:tabs>
          <w:tab w:val="right" w:pos="2127"/>
        </w:tabs>
        <w:ind w:right="432"/>
      </w:pPr>
      <w:r>
        <w:rPr>
          <w:i/>
          <w:iCs/>
        </w:rPr>
        <w:t>Âkâsha</w:t>
      </w:r>
      <w:r>
        <w:rPr>
          <w:i/>
          <w:iCs/>
        </w:rPr>
        <w:tab/>
      </w:r>
      <w:r>
        <w:rPr>
          <w:i/>
          <w:iCs/>
        </w:rPr>
        <w:tab/>
      </w:r>
      <w:r>
        <w:t xml:space="preserve">Az egész teret átható finom szellemi esszencia. </w:t>
      </w:r>
    </w:p>
    <w:p w14:paraId="727CC59E" w14:textId="77777777" w:rsidR="008363F7" w:rsidRDefault="008363F7" w:rsidP="008363F7">
      <w:pPr>
        <w:ind w:left="1440" w:right="432" w:hanging="1440"/>
      </w:pPr>
      <w:r>
        <w:rPr>
          <w:i/>
          <w:iCs/>
        </w:rPr>
        <w:t>Dhyân Chohanok</w:t>
      </w:r>
      <w:r>
        <w:rPr>
          <w:iCs/>
        </w:rPr>
        <w:tab/>
      </w:r>
      <w:r>
        <w:t>A Kozmosz felügyeletével megbízott isteni Intelligenciák (= Arkangy</w:t>
      </w:r>
      <w:r>
        <w:t>a</w:t>
      </w:r>
      <w:r>
        <w:t>lok).</w:t>
      </w:r>
    </w:p>
    <w:p w14:paraId="37B64173" w14:textId="77777777" w:rsidR="008363F7" w:rsidRDefault="008363F7" w:rsidP="008363F7">
      <w:pPr>
        <w:tabs>
          <w:tab w:val="left" w:pos="2127"/>
        </w:tabs>
        <w:ind w:left="36"/>
      </w:pPr>
      <w:r>
        <w:rPr>
          <w:i/>
          <w:iCs/>
        </w:rPr>
        <w:t>Dzyan</w:t>
      </w:r>
      <w:r>
        <w:rPr>
          <w:i/>
          <w:iCs/>
        </w:rPr>
        <w:tab/>
      </w:r>
      <w:r>
        <w:t>Bölcsesség, isteni tudás.</w:t>
      </w:r>
    </w:p>
    <w:p w14:paraId="65F9A6C7" w14:textId="77777777" w:rsidR="008363F7" w:rsidRDefault="008363F7" w:rsidP="008363F7">
      <w:pPr>
        <w:tabs>
          <w:tab w:val="center" w:pos="1276"/>
        </w:tabs>
        <w:ind w:left="36"/>
      </w:pPr>
      <w:r>
        <w:rPr>
          <w:i/>
          <w:iCs/>
        </w:rPr>
        <w:t>Kârapa</w:t>
      </w:r>
      <w:r>
        <w:rPr>
          <w:i/>
          <w:iCs/>
        </w:rPr>
        <w:tab/>
      </w:r>
      <w:r>
        <w:rPr>
          <w:iCs/>
        </w:rPr>
        <w:tab/>
      </w:r>
      <w:r>
        <w:rPr>
          <w:iCs/>
        </w:rPr>
        <w:tab/>
      </w:r>
      <w:r>
        <w:t>Ok.</w:t>
      </w:r>
    </w:p>
    <w:p w14:paraId="357FFD81" w14:textId="77777777" w:rsidR="008363F7" w:rsidRDefault="008363F7" w:rsidP="008363F7">
      <w:pPr>
        <w:tabs>
          <w:tab w:val="left" w:pos="2127"/>
        </w:tabs>
        <w:ind w:left="36"/>
      </w:pPr>
      <w:r>
        <w:rPr>
          <w:i/>
          <w:iCs/>
        </w:rPr>
        <w:t>Karma</w:t>
      </w:r>
      <w:r>
        <w:rPr>
          <w:i/>
          <w:iCs/>
        </w:rPr>
        <w:tab/>
      </w:r>
      <w:r>
        <w:t>Cselekvés; az ok és okozat törvénye.</w:t>
      </w:r>
    </w:p>
    <w:p w14:paraId="0A2D1635" w14:textId="77777777" w:rsidR="008363F7" w:rsidRDefault="008363F7" w:rsidP="008363F7">
      <w:pPr>
        <w:tabs>
          <w:tab w:val="left" w:pos="2127"/>
        </w:tabs>
        <w:ind w:left="36"/>
      </w:pPr>
      <w:r>
        <w:rPr>
          <w:i/>
          <w:iCs/>
        </w:rPr>
        <w:t>Mahat</w:t>
      </w:r>
      <w:r>
        <w:rPr>
          <w:i/>
          <w:iCs/>
        </w:rPr>
        <w:tab/>
      </w:r>
      <w:r>
        <w:t>Egyetemes Intelligencia és Tudat.</w:t>
      </w:r>
    </w:p>
    <w:p w14:paraId="7EB9A8A5" w14:textId="77777777" w:rsidR="008363F7" w:rsidRDefault="008363F7" w:rsidP="008363F7">
      <w:pPr>
        <w:tabs>
          <w:tab w:val="left" w:pos="2127"/>
        </w:tabs>
        <w:ind w:left="36"/>
      </w:pPr>
      <w:r>
        <w:rPr>
          <w:i/>
          <w:iCs/>
        </w:rPr>
        <w:t>Manas</w:t>
      </w:r>
      <w:r>
        <w:rPr>
          <w:i/>
          <w:iCs/>
        </w:rPr>
        <w:tab/>
      </w:r>
      <w:r>
        <w:t>Elme; az emberben reinkarnálódó princípium, a magasabb Ego.</w:t>
      </w:r>
    </w:p>
    <w:p w14:paraId="3387C764" w14:textId="77777777" w:rsidR="008363F7" w:rsidRDefault="008363F7" w:rsidP="008363F7">
      <w:pPr>
        <w:tabs>
          <w:tab w:val="left" w:pos="2127"/>
        </w:tabs>
        <w:ind w:left="36"/>
      </w:pPr>
      <w:r>
        <w:rPr>
          <w:i/>
          <w:iCs/>
        </w:rPr>
        <w:t>Manvantara</w:t>
      </w:r>
      <w:r>
        <w:rPr>
          <w:i/>
          <w:iCs/>
        </w:rPr>
        <w:tab/>
      </w:r>
      <w:r>
        <w:t>A megnyilvánulás vagy kozmikus tevékenység periódusa.</w:t>
      </w:r>
    </w:p>
    <w:p w14:paraId="7AF90E22" w14:textId="77777777" w:rsidR="008363F7" w:rsidRDefault="008363F7" w:rsidP="008363F7">
      <w:pPr>
        <w:tabs>
          <w:tab w:val="left" w:pos="2127"/>
        </w:tabs>
      </w:pPr>
      <w:r>
        <w:rPr>
          <w:i/>
          <w:iCs/>
        </w:rPr>
        <w:t>Mâyâ</w:t>
      </w:r>
      <w:r>
        <w:rPr>
          <w:i/>
          <w:iCs/>
        </w:rPr>
        <w:tab/>
      </w:r>
      <w:r>
        <w:t>Illúzió; az észlelhető létezést lehetővé tevő kozmikus erő.</w:t>
      </w:r>
    </w:p>
    <w:p w14:paraId="3FA02124" w14:textId="77777777" w:rsidR="008363F7" w:rsidRDefault="008363F7" w:rsidP="008363F7">
      <w:pPr>
        <w:tabs>
          <w:tab w:val="left" w:pos="2127"/>
        </w:tabs>
      </w:pPr>
      <w:r>
        <w:rPr>
          <w:i/>
          <w:iCs/>
        </w:rPr>
        <w:t>Mûlaprakriti</w:t>
      </w:r>
      <w:r>
        <w:rPr>
          <w:i/>
          <w:iCs/>
        </w:rPr>
        <w:tab/>
      </w:r>
      <w:r>
        <w:t>Differenciálatlan szubsztancia; az anyag gyökere.</w:t>
      </w:r>
    </w:p>
    <w:p w14:paraId="7D244667" w14:textId="77777777" w:rsidR="008363F7" w:rsidRDefault="008363F7" w:rsidP="008363F7">
      <w:pPr>
        <w:tabs>
          <w:tab w:val="left" w:pos="2127"/>
        </w:tabs>
        <w:ind w:left="2127" w:hanging="2127"/>
      </w:pPr>
      <w:r>
        <w:rPr>
          <w:i/>
          <w:iCs/>
        </w:rPr>
        <w:t>Nâsztika</w:t>
      </w:r>
      <w:r>
        <w:rPr>
          <w:i/>
          <w:iCs/>
        </w:rPr>
        <w:tab/>
      </w:r>
      <w:r>
        <w:t xml:space="preserve">Ateista, vagy inkább olyan ember, </w:t>
      </w:r>
      <w:r>
        <w:br/>
        <w:t>aki semmilyen istent vagy bálványt nem imád.</w:t>
      </w:r>
    </w:p>
    <w:p w14:paraId="73ADE5EF" w14:textId="77777777" w:rsidR="008363F7" w:rsidRDefault="008363F7" w:rsidP="008363F7">
      <w:pPr>
        <w:tabs>
          <w:tab w:val="left" w:pos="1404"/>
        </w:tabs>
      </w:pPr>
      <w:r>
        <w:rPr>
          <w:i/>
          <w:iCs/>
        </w:rPr>
        <w:t>Parabrahman</w:t>
      </w:r>
      <w:r>
        <w:rPr>
          <w:i/>
          <w:iCs/>
        </w:rPr>
        <w:tab/>
      </w:r>
      <w:r>
        <w:rPr>
          <w:i/>
          <w:iCs/>
        </w:rPr>
        <w:tab/>
      </w:r>
      <w:r>
        <w:rPr>
          <w:i/>
          <w:iCs/>
        </w:rPr>
        <w:tab/>
      </w:r>
      <w:r>
        <w:rPr>
          <w:iCs/>
        </w:rPr>
        <w:t xml:space="preserve">A </w:t>
      </w:r>
      <w:r>
        <w:t>Brahmanon túl; a személytelen, névtelen, egyetemes princípium; az Abszolút.</w:t>
      </w:r>
    </w:p>
    <w:p w14:paraId="715B003A" w14:textId="77777777" w:rsidR="008363F7" w:rsidRDefault="008363F7" w:rsidP="008363F7">
      <w:pPr>
        <w:tabs>
          <w:tab w:val="left" w:pos="2127"/>
        </w:tabs>
      </w:pPr>
      <w:r>
        <w:rPr>
          <w:i/>
          <w:iCs/>
        </w:rPr>
        <w:t>Prakriti</w:t>
      </w:r>
      <w:r>
        <w:rPr>
          <w:i/>
          <w:iCs/>
        </w:rPr>
        <w:tab/>
      </w:r>
      <w:r>
        <w:t>Általában a természet, az őseredeti szubsztancia.</w:t>
      </w:r>
    </w:p>
    <w:p w14:paraId="4B249B65" w14:textId="77777777" w:rsidR="008363F7" w:rsidRDefault="008363F7" w:rsidP="008363F7">
      <w:pPr>
        <w:tabs>
          <w:tab w:val="left" w:pos="2127"/>
        </w:tabs>
      </w:pPr>
      <w:r>
        <w:rPr>
          <w:i/>
          <w:iCs/>
        </w:rPr>
        <w:t>Pralaya</w:t>
      </w:r>
      <w:r>
        <w:rPr>
          <w:i/>
          <w:iCs/>
        </w:rPr>
        <w:tab/>
      </w:r>
      <w:r>
        <w:t>A manvantarák, vagy tevékenységi periódusok közötti nyugalom periód</w:t>
      </w:r>
      <w:r>
        <w:t>u</w:t>
      </w:r>
      <w:r>
        <w:t>sa.</w:t>
      </w:r>
    </w:p>
    <w:p w14:paraId="566A41F0" w14:textId="77777777" w:rsidR="008363F7" w:rsidRDefault="008363F7" w:rsidP="008363F7">
      <w:pPr>
        <w:tabs>
          <w:tab w:val="left" w:pos="2127"/>
        </w:tabs>
      </w:pPr>
      <w:r>
        <w:rPr>
          <w:i/>
          <w:iCs/>
        </w:rPr>
        <w:t>Purusha</w:t>
      </w:r>
      <w:r>
        <w:rPr>
          <w:i/>
          <w:iCs/>
        </w:rPr>
        <w:tab/>
      </w:r>
      <w:r>
        <w:t>Szellem.</w:t>
      </w:r>
    </w:p>
    <w:p w14:paraId="457082A2" w14:textId="77777777" w:rsidR="008363F7" w:rsidRDefault="008363F7" w:rsidP="008363F7">
      <w:pPr>
        <w:tabs>
          <w:tab w:val="left" w:pos="2127"/>
        </w:tabs>
        <w:rPr>
          <w:iCs/>
        </w:rPr>
      </w:pPr>
      <w:r>
        <w:rPr>
          <w:i/>
          <w:iCs/>
        </w:rPr>
        <w:t>Sat</w:t>
      </w:r>
      <w:r>
        <w:rPr>
          <w:i/>
          <w:iCs/>
        </w:rPr>
        <w:tab/>
      </w:r>
      <w:r>
        <w:rPr>
          <w:iCs/>
        </w:rPr>
        <w:t>A</w:t>
      </w:r>
      <w:r>
        <w:t xml:space="preserve">z egy örökké jelenlévő Valóság; az isteni Esszencia vagy </w:t>
      </w:r>
      <w:r>
        <w:rPr>
          <w:i/>
          <w:iCs/>
        </w:rPr>
        <w:t>Lét</w:t>
      </w:r>
      <w:r>
        <w:rPr>
          <w:iCs/>
        </w:rPr>
        <w:t>.</w:t>
      </w:r>
    </w:p>
    <w:p w14:paraId="085050A7" w14:textId="77777777" w:rsidR="008363F7" w:rsidRDefault="008363F7" w:rsidP="008363F7">
      <w:pPr>
        <w:tabs>
          <w:tab w:val="left" w:pos="2127"/>
        </w:tabs>
      </w:pPr>
      <w:r>
        <w:rPr>
          <w:i/>
          <w:iCs/>
        </w:rPr>
        <w:t>Upádhi</w:t>
      </w:r>
      <w:r>
        <w:rPr>
          <w:i/>
          <w:iCs/>
        </w:rPr>
        <w:tab/>
      </w:r>
      <w:r>
        <w:t>Valami nála kevésbé anyagi alapja vagy eszköze.</w:t>
      </w:r>
    </w:p>
    <w:p w14:paraId="0C32DB4E" w14:textId="77777777" w:rsidR="008363F7" w:rsidRDefault="008363F7" w:rsidP="008363F7">
      <w:pPr>
        <w:rPr>
          <w:color w:val="000000"/>
        </w:rPr>
      </w:pPr>
    </w:p>
    <w:p w14:paraId="16140180" w14:textId="77777777" w:rsidR="008363F7" w:rsidRDefault="008363F7" w:rsidP="008363F7">
      <w:pPr>
        <w:spacing w:after="324"/>
        <w:jc w:val="center"/>
      </w:pPr>
      <w:r>
        <w:rPr>
          <w:color w:val="000000"/>
        </w:rPr>
        <w:t xml:space="preserve"> </w:t>
      </w:r>
    </w:p>
    <w:p w14:paraId="188A4DE4" w14:textId="77777777" w:rsidR="008363F7" w:rsidRPr="008363F7" w:rsidRDefault="008363F7" w:rsidP="008363F7">
      <w:pPr>
        <w:pStyle w:val="Szvegtrzs2"/>
        <w:spacing w:after="0"/>
        <w:rPr>
          <w:lang w:val="hu-HU"/>
        </w:rPr>
      </w:pPr>
    </w:p>
    <w:p w14:paraId="0CDAD4C2" w14:textId="77777777" w:rsidR="008363F7" w:rsidRPr="008363F7" w:rsidRDefault="008363F7" w:rsidP="008363F7">
      <w:pPr>
        <w:pStyle w:val="Szvegtrzs2"/>
        <w:spacing w:after="0"/>
        <w:rPr>
          <w:lang w:val="hu-HU"/>
        </w:rPr>
      </w:pPr>
    </w:p>
    <w:p w14:paraId="4220E168" w14:textId="77777777" w:rsidR="008363F7" w:rsidRPr="008363F7" w:rsidRDefault="008363F7" w:rsidP="008363F7">
      <w:pPr>
        <w:pStyle w:val="Szvegtrzs2"/>
        <w:spacing w:after="0"/>
        <w:rPr>
          <w:lang w:val="hu-HU"/>
        </w:rPr>
      </w:pPr>
      <w:r w:rsidRPr="008363F7">
        <w:rPr>
          <w:lang w:val="hu-HU"/>
        </w:rPr>
        <w:tab/>
      </w:r>
      <w:r w:rsidRPr="008363F7">
        <w:rPr>
          <w:lang w:val="hu-HU"/>
        </w:rPr>
        <w:tab/>
      </w:r>
      <w:r w:rsidRPr="008363F7">
        <w:rPr>
          <w:lang w:val="hu-HU"/>
        </w:rPr>
        <w:tab/>
      </w:r>
      <w:r w:rsidRPr="008363F7">
        <w:rPr>
          <w:lang w:val="hu-HU"/>
        </w:rPr>
        <w:tab/>
      </w:r>
      <w:r w:rsidRPr="008363F7">
        <w:rPr>
          <w:lang w:val="hu-HU"/>
        </w:rPr>
        <w:tab/>
      </w:r>
      <w:r w:rsidRPr="008363F7">
        <w:rPr>
          <w:lang w:val="hu-HU"/>
        </w:rPr>
        <w:tab/>
      </w:r>
      <w:r w:rsidRPr="008363F7">
        <w:rPr>
          <w:lang w:val="hu-HU"/>
        </w:rPr>
        <w:tab/>
        <w:t>*</w:t>
      </w:r>
    </w:p>
    <w:p w14:paraId="02741ED6" w14:textId="77777777" w:rsidR="008363F7" w:rsidRPr="008363F7" w:rsidRDefault="008363F7" w:rsidP="008363F7">
      <w:pPr>
        <w:pStyle w:val="lfej"/>
        <w:jc w:val="both"/>
        <w:rPr>
          <w:lang w:val="hu-HU"/>
        </w:rPr>
      </w:pPr>
    </w:p>
    <w:p w14:paraId="3BCFB93B" w14:textId="77777777" w:rsidR="008363F7" w:rsidRPr="008363F7" w:rsidRDefault="008363F7" w:rsidP="008363F7">
      <w:pPr>
        <w:jc w:val="both"/>
        <w:rPr>
          <w:lang w:val="hu-HU"/>
        </w:rPr>
      </w:pPr>
      <w:r w:rsidRPr="008363F7">
        <w:rPr>
          <w:lang w:val="hu-HU"/>
        </w:rPr>
        <w:t xml:space="preserve"> </w:t>
      </w:r>
    </w:p>
    <w:p w14:paraId="2B01DCD6" w14:textId="77777777" w:rsidR="008363F7" w:rsidRPr="008363F7" w:rsidRDefault="008363F7" w:rsidP="008363F7">
      <w:pPr>
        <w:jc w:val="both"/>
        <w:rPr>
          <w:lang w:val="hu-HU"/>
        </w:rPr>
      </w:pPr>
    </w:p>
    <w:p w14:paraId="0181C467" w14:textId="77777777" w:rsidR="008363F7" w:rsidRPr="008363F7" w:rsidRDefault="008363F7" w:rsidP="008363F7">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0"/>
        <w:rPr>
          <w:rFonts w:ascii="Times New Roman" w:hAnsi="Times New Roman" w:cs="Times New Roman"/>
          <w:noProof w:val="0"/>
          <w:sz w:val="24"/>
          <w:szCs w:val="24"/>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ldine-721 HU">
    <w:altName w:val="Cambria"/>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6079" w14:textId="77777777" w:rsidR="0012751E" w:rsidRDefault="0012751E" w:rsidP="00BF6EE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B18C251" w14:textId="77777777" w:rsidR="0012751E" w:rsidRDefault="0012751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195F" w14:textId="77777777" w:rsidR="0012751E" w:rsidRPr="00BF6EE1" w:rsidRDefault="0012751E" w:rsidP="00BF6EE1">
    <w:pPr>
      <w:pStyle w:val="llb"/>
      <w:framePr w:wrap="around" w:vAnchor="text" w:hAnchor="margin" w:xAlign="center" w:y="1"/>
      <w:rPr>
        <w:rStyle w:val="Oldalszm"/>
        <w:b/>
      </w:rPr>
    </w:pPr>
    <w:r w:rsidRPr="00BF6EE1">
      <w:rPr>
        <w:rStyle w:val="Oldalszm"/>
        <w:b/>
      </w:rPr>
      <w:fldChar w:fldCharType="begin"/>
    </w:r>
    <w:r w:rsidRPr="00BF6EE1">
      <w:rPr>
        <w:rStyle w:val="Oldalszm"/>
        <w:b/>
      </w:rPr>
      <w:instrText xml:space="preserve">PAGE  </w:instrText>
    </w:r>
    <w:r w:rsidRPr="00BF6EE1">
      <w:rPr>
        <w:rStyle w:val="Oldalszm"/>
        <w:b/>
      </w:rPr>
      <w:fldChar w:fldCharType="separate"/>
    </w:r>
    <w:r w:rsidR="00D23AA6">
      <w:rPr>
        <w:rStyle w:val="Oldalszm"/>
        <w:b/>
        <w:noProof/>
      </w:rPr>
      <w:t>22</w:t>
    </w:r>
    <w:r w:rsidRPr="00BF6EE1">
      <w:rPr>
        <w:rStyle w:val="Oldalszm"/>
        <w:b/>
      </w:rPr>
      <w:fldChar w:fldCharType="end"/>
    </w:r>
  </w:p>
  <w:p w14:paraId="31302163" w14:textId="77777777" w:rsidR="0012751E" w:rsidRDefault="001275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C2C53" w14:textId="77777777" w:rsidR="00000000" w:rsidRDefault="008363F7">
      <w:r>
        <w:separator/>
      </w:r>
    </w:p>
  </w:footnote>
  <w:footnote w:type="continuationSeparator" w:id="0">
    <w:p w14:paraId="13B080CE" w14:textId="77777777" w:rsidR="00000000" w:rsidRDefault="00836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6A6"/>
    <w:rsid w:val="0012751E"/>
    <w:rsid w:val="003C0CDA"/>
    <w:rsid w:val="00430BD9"/>
    <w:rsid w:val="004D46DA"/>
    <w:rsid w:val="005B39F3"/>
    <w:rsid w:val="007440D7"/>
    <w:rsid w:val="007547C5"/>
    <w:rsid w:val="008363F7"/>
    <w:rsid w:val="00934572"/>
    <w:rsid w:val="0095397F"/>
    <w:rsid w:val="00994C55"/>
    <w:rsid w:val="00A876A6"/>
    <w:rsid w:val="00BF6EE1"/>
    <w:rsid w:val="00C214EE"/>
    <w:rsid w:val="00C54289"/>
    <w:rsid w:val="00D23AA6"/>
    <w:rsid w:val="00D71FA4"/>
    <w:rsid w:val="00F90569"/>
    <w:rsid w:val="00FA0B4D"/>
    <w:rsid w:val="00FD19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DA1B111"/>
  <w15:chartTrackingRefBased/>
  <w15:docId w15:val="{029A046A-6778-4C19-A7F6-F885F0AF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paragraph" w:styleId="Cmsor1">
    <w:name w:val="heading 1"/>
    <w:basedOn w:val="Norml"/>
    <w:next w:val="Norml"/>
    <w:link w:val="Cmsor1Char"/>
    <w:qFormat/>
    <w:rsid w:val="008363F7"/>
    <w:pPr>
      <w:keepNext/>
      <w:jc w:val="both"/>
      <w:outlineLvl w:val="0"/>
    </w:pPr>
    <w:rPr>
      <w:b/>
      <w:bCs/>
      <w:lang w:val="hu-HU" w:eastAsia="hu-HU"/>
    </w:rPr>
  </w:style>
  <w:style w:type="paragraph" w:styleId="Cmsor2">
    <w:name w:val="heading 2"/>
    <w:basedOn w:val="Norml"/>
    <w:next w:val="Norml"/>
    <w:link w:val="Cmsor2Char"/>
    <w:qFormat/>
    <w:rsid w:val="008363F7"/>
    <w:pPr>
      <w:keepNext/>
      <w:outlineLvl w:val="1"/>
    </w:pPr>
    <w:rPr>
      <w:b/>
      <w:bCs/>
      <w:lang w:val="hu-HU" w:eastAsia="hu-HU"/>
    </w:rPr>
  </w:style>
  <w:style w:type="paragraph" w:styleId="Cmsor3">
    <w:name w:val="heading 3"/>
    <w:basedOn w:val="Norml"/>
    <w:next w:val="Norml"/>
    <w:link w:val="Cmsor3Char"/>
    <w:qFormat/>
    <w:rsid w:val="008363F7"/>
    <w:pPr>
      <w:keepNext/>
      <w:jc w:val="center"/>
      <w:outlineLvl w:val="2"/>
    </w:pPr>
    <w:rPr>
      <w:b/>
      <w:bCs/>
      <w:sz w:val="48"/>
      <w:lang w:val="hu-HU" w:eastAsia="hu-HU"/>
    </w:rPr>
  </w:style>
  <w:style w:type="paragraph" w:styleId="Cmsor4">
    <w:name w:val="heading 4"/>
    <w:basedOn w:val="Norml"/>
    <w:next w:val="Norml"/>
    <w:link w:val="Cmsor4Char"/>
    <w:qFormat/>
    <w:rsid w:val="008363F7"/>
    <w:pPr>
      <w:keepNext/>
      <w:jc w:val="center"/>
      <w:outlineLvl w:val="3"/>
    </w:pPr>
    <w:rPr>
      <w:b/>
      <w:bCs/>
      <w:sz w:val="32"/>
      <w:lang w:val="hu-HU" w:eastAsia="hu-HU"/>
    </w:rPr>
  </w:style>
  <w:style w:type="paragraph" w:styleId="Cmsor5">
    <w:name w:val="heading 5"/>
    <w:basedOn w:val="Norml"/>
    <w:next w:val="Norml"/>
    <w:link w:val="Cmsor5Char"/>
    <w:qFormat/>
    <w:rsid w:val="008363F7"/>
    <w:pPr>
      <w:keepNext/>
      <w:widowControl w:val="0"/>
      <w:autoSpaceDE w:val="0"/>
      <w:autoSpaceDN w:val="0"/>
      <w:ind w:left="2232"/>
      <w:outlineLvl w:val="4"/>
    </w:pPr>
    <w:rPr>
      <w:i/>
      <w:iCs/>
      <w:lang w:eastAsia="hu-HU"/>
    </w:rPr>
  </w:style>
  <w:style w:type="paragraph" w:styleId="Cmsor6">
    <w:name w:val="heading 6"/>
    <w:basedOn w:val="Norml"/>
    <w:next w:val="Norml"/>
    <w:link w:val="Cmsor6Char"/>
    <w:unhideWhenUsed/>
    <w:qFormat/>
    <w:rsid w:val="008363F7"/>
    <w:pPr>
      <w:spacing w:before="240" w:after="60"/>
      <w:outlineLvl w:val="5"/>
    </w:pPr>
    <w:rPr>
      <w:rFonts w:asciiTheme="minorHAnsi" w:eastAsiaTheme="minorEastAsia" w:hAnsiTheme="minorHAnsi" w:cstheme="minorBidi"/>
      <w:b/>
      <w:bCs/>
      <w:sz w:val="22"/>
      <w:szCs w:val="22"/>
    </w:rPr>
  </w:style>
  <w:style w:type="paragraph" w:styleId="Cmsor7">
    <w:name w:val="heading 7"/>
    <w:basedOn w:val="Norml"/>
    <w:next w:val="Norml"/>
    <w:link w:val="Cmsor7Char"/>
    <w:qFormat/>
    <w:rsid w:val="008363F7"/>
    <w:pPr>
      <w:keepNext/>
      <w:widowControl w:val="0"/>
      <w:autoSpaceDE w:val="0"/>
      <w:autoSpaceDN w:val="0"/>
      <w:jc w:val="center"/>
      <w:outlineLvl w:val="6"/>
    </w:pPr>
    <w:rPr>
      <w:sz w:val="28"/>
      <w:szCs w:val="28"/>
      <w:lang w:val="hu-HU" w:eastAsia="hu-HU"/>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paragraph" w:styleId="Szvegtrzs">
    <w:name w:val="Body Text"/>
    <w:basedOn w:val="Norm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78" w:lineRule="atLeast"/>
      <w:ind w:firstLine="283"/>
      <w:jc w:val="both"/>
    </w:pPr>
    <w:rPr>
      <w:rFonts w:ascii="Aldine-721 HU" w:hAnsi="Aldine-721 HU" w:cs="Aldine-721 HU"/>
      <w:noProof/>
    </w:rPr>
  </w:style>
  <w:style w:type="paragraph" w:customStyle="1" w:styleId="MainHeading">
    <w:name w:val="Main Heading"/>
    <w:next w:val="MinorHeading"/>
    <w:pPr>
      <w:keepNext/>
      <w:keepLines/>
      <w:widowControl w:val="0"/>
      <w:autoSpaceDE w:val="0"/>
      <w:autoSpaceDN w:val="0"/>
      <w:adjustRightInd w:val="0"/>
      <w:spacing w:before="600" w:after="800" w:line="320" w:lineRule="atLeast"/>
      <w:jc w:val="center"/>
    </w:pPr>
    <w:rPr>
      <w:rFonts w:ascii="Aldine-721 HU" w:hAnsi="Aldine-721 HU" w:cs="Aldine-721 HU"/>
      <w:b/>
      <w:bCs/>
      <w:noProof/>
      <w:sz w:val="32"/>
      <w:szCs w:val="32"/>
      <w:lang w:val="en-US" w:eastAsia="en-US"/>
    </w:rPr>
  </w:style>
  <w:style w:type="paragraph" w:customStyle="1" w:styleId="MinorHeading">
    <w:name w:val="Minor Heading"/>
    <w:next w:val="Subheading"/>
    <w:pPr>
      <w:keepNext/>
      <w:keepLines/>
      <w:widowControl w:val="0"/>
      <w:autoSpaceDE w:val="0"/>
      <w:autoSpaceDN w:val="0"/>
      <w:adjustRightInd w:val="0"/>
      <w:spacing w:before="200" w:after="400" w:line="280" w:lineRule="atLeast"/>
      <w:jc w:val="center"/>
    </w:pPr>
    <w:rPr>
      <w:rFonts w:ascii="Aldine-721 HU" w:hAnsi="Aldine-721 HU" w:cs="Aldine-721 HU"/>
      <w:noProof/>
      <w:sz w:val="28"/>
      <w:szCs w:val="28"/>
      <w:lang w:val="en-US" w:eastAsia="en-US"/>
    </w:rPr>
  </w:style>
  <w:style w:type="paragraph" w:customStyle="1" w:styleId="Subheading">
    <w:name w:val="Subheading"/>
    <w:next w:val="Szvegtrzs"/>
    <w:pPr>
      <w:keepNext/>
      <w:keepLines/>
      <w:widowControl w:val="0"/>
      <w:autoSpaceDE w:val="0"/>
      <w:autoSpaceDN w:val="0"/>
      <w:adjustRightInd w:val="0"/>
      <w:spacing w:before="120" w:after="200" w:line="280" w:lineRule="atLeast"/>
    </w:pPr>
    <w:rPr>
      <w:rFonts w:ascii="Aldine-721 HU" w:hAnsi="Aldine-721 HU" w:cs="Aldine-721 HU"/>
      <w:b/>
      <w:bCs/>
      <w:noProof/>
      <w:sz w:val="24"/>
      <w:szCs w:val="24"/>
      <w:lang w:val="en-US" w:eastAsia="en-US"/>
    </w:rPr>
  </w:style>
  <w:style w:type="paragraph" w:customStyle="1" w:styleId="ZFNOTENTRY">
    <w:name w:val="Z_FNOT ENTRY"/>
    <w:link w:val="ZFNOTENTRY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20" w:lineRule="atLeast"/>
      <w:ind w:left="397" w:right="283"/>
      <w:jc w:val="both"/>
    </w:pPr>
    <w:rPr>
      <w:rFonts w:ascii="Aldine-721 HU" w:hAnsi="Aldine-721 HU" w:cs="Aldine-721 HU"/>
      <w:noProof/>
      <w:lang w:val="en-US" w:eastAsia="en-US"/>
    </w:rPr>
  </w:style>
  <w:style w:type="paragraph" w:styleId="Vgjegyzetszvege">
    <w:name w:val="endnote text"/>
    <w:basedOn w:val="Norml"/>
    <w:semiHidden/>
    <w:rPr>
      <w:sz w:val="20"/>
      <w:szCs w:val="20"/>
    </w:rPr>
  </w:style>
  <w:style w:type="paragraph" w:styleId="Lbjegyzetszveg">
    <w:name w:val="footnote text"/>
    <w:basedOn w:val="Norml"/>
    <w:semiHidden/>
    <w:rPr>
      <w:sz w:val="20"/>
      <w:szCs w:val="20"/>
    </w:rPr>
  </w:style>
  <w:style w:type="character" w:styleId="Lbjegyzet-hivatkozs">
    <w:name w:val="footnote reference"/>
    <w:basedOn w:val="Bekezdsalapbettpusa"/>
    <w:semiHidden/>
    <w:rPr>
      <w:vertAlign w:val="superscript"/>
    </w:rPr>
  </w:style>
  <w:style w:type="character" w:styleId="Vgjegyzet-hivatkozs">
    <w:name w:val="endnote reference"/>
    <w:basedOn w:val="Bekezdsalapbettpusa"/>
    <w:semiHidden/>
    <w:rPr>
      <w:vertAlign w:val="superscript"/>
    </w:rPr>
  </w:style>
  <w:style w:type="character" w:customStyle="1" w:styleId="ZFNOTENTRYChar">
    <w:name w:val="Z_FNOT ENTRY Char"/>
    <w:basedOn w:val="Bekezdsalapbettpusa"/>
    <w:link w:val="ZFNOTENTRY"/>
    <w:rsid w:val="00FD195A"/>
    <w:rPr>
      <w:rFonts w:ascii="Aldine-721 HU" w:hAnsi="Aldine-721 HU" w:cs="Aldine-721 HU"/>
      <w:noProof/>
      <w:lang w:val="en-US" w:eastAsia="en-US" w:bidi="ar-SA"/>
    </w:rPr>
  </w:style>
  <w:style w:type="paragraph" w:styleId="llb">
    <w:name w:val="footer"/>
    <w:basedOn w:val="Norml"/>
    <w:rsid w:val="00BF6EE1"/>
    <w:pPr>
      <w:tabs>
        <w:tab w:val="center" w:pos="4320"/>
        <w:tab w:val="right" w:pos="8640"/>
      </w:tabs>
    </w:pPr>
  </w:style>
  <w:style w:type="character" w:styleId="Oldalszm">
    <w:name w:val="page number"/>
    <w:basedOn w:val="Bekezdsalapbettpusa"/>
    <w:rsid w:val="00BF6EE1"/>
  </w:style>
  <w:style w:type="paragraph" w:styleId="lfej">
    <w:name w:val="header"/>
    <w:basedOn w:val="Norml"/>
    <w:rsid w:val="00BF6EE1"/>
    <w:pPr>
      <w:tabs>
        <w:tab w:val="center" w:pos="4320"/>
        <w:tab w:val="right" w:pos="8640"/>
      </w:tabs>
    </w:pPr>
  </w:style>
  <w:style w:type="paragraph" w:styleId="Cm">
    <w:name w:val="Title"/>
    <w:basedOn w:val="Norml"/>
    <w:link w:val="CmChar"/>
    <w:qFormat/>
    <w:rsid w:val="008363F7"/>
    <w:pPr>
      <w:jc w:val="center"/>
    </w:pPr>
    <w:rPr>
      <w:b/>
      <w:bCs/>
      <w:sz w:val="32"/>
      <w:lang w:val="hu-HU" w:eastAsia="hu-HU"/>
    </w:rPr>
  </w:style>
  <w:style w:type="character" w:customStyle="1" w:styleId="CmChar">
    <w:name w:val="Cím Char"/>
    <w:basedOn w:val="Bekezdsalapbettpusa"/>
    <w:link w:val="Cm"/>
    <w:rsid w:val="008363F7"/>
    <w:rPr>
      <w:b/>
      <w:bCs/>
      <w:sz w:val="32"/>
      <w:szCs w:val="24"/>
    </w:rPr>
  </w:style>
  <w:style w:type="paragraph" w:styleId="Alcm">
    <w:name w:val="Subtitle"/>
    <w:basedOn w:val="Norml"/>
    <w:link w:val="AlcmChar"/>
    <w:qFormat/>
    <w:rsid w:val="008363F7"/>
    <w:pPr>
      <w:jc w:val="center"/>
    </w:pPr>
    <w:rPr>
      <w:b/>
      <w:bCs/>
      <w:sz w:val="48"/>
      <w:lang w:val="hu-HU" w:eastAsia="hu-HU"/>
    </w:rPr>
  </w:style>
  <w:style w:type="character" w:customStyle="1" w:styleId="AlcmChar">
    <w:name w:val="Alcím Char"/>
    <w:basedOn w:val="Bekezdsalapbettpusa"/>
    <w:link w:val="Alcm"/>
    <w:rsid w:val="008363F7"/>
    <w:rPr>
      <w:b/>
      <w:bCs/>
      <w:sz w:val="48"/>
      <w:szCs w:val="24"/>
    </w:rPr>
  </w:style>
  <w:style w:type="paragraph" w:styleId="Szvegtrzs2">
    <w:name w:val="Body Text 2"/>
    <w:basedOn w:val="Norml"/>
    <w:link w:val="Szvegtrzs2Char"/>
    <w:semiHidden/>
    <w:unhideWhenUsed/>
    <w:rsid w:val="008363F7"/>
    <w:pPr>
      <w:spacing w:after="120" w:line="480" w:lineRule="auto"/>
    </w:pPr>
  </w:style>
  <w:style w:type="character" w:customStyle="1" w:styleId="Szvegtrzs2Char">
    <w:name w:val="Szövegtörzs 2 Char"/>
    <w:basedOn w:val="Bekezdsalapbettpusa"/>
    <w:link w:val="Szvegtrzs2"/>
    <w:uiPriority w:val="99"/>
    <w:semiHidden/>
    <w:rsid w:val="008363F7"/>
    <w:rPr>
      <w:sz w:val="24"/>
      <w:szCs w:val="24"/>
      <w:lang w:val="en-US" w:eastAsia="en-US"/>
    </w:rPr>
  </w:style>
  <w:style w:type="character" w:customStyle="1" w:styleId="Cmsor1Char">
    <w:name w:val="Címsor 1 Char"/>
    <w:basedOn w:val="Bekezdsalapbettpusa"/>
    <w:link w:val="Cmsor1"/>
    <w:rsid w:val="008363F7"/>
    <w:rPr>
      <w:b/>
      <w:bCs/>
      <w:sz w:val="24"/>
      <w:szCs w:val="24"/>
    </w:rPr>
  </w:style>
  <w:style w:type="character" w:customStyle="1" w:styleId="Cmsor2Char">
    <w:name w:val="Címsor 2 Char"/>
    <w:basedOn w:val="Bekezdsalapbettpusa"/>
    <w:link w:val="Cmsor2"/>
    <w:rsid w:val="008363F7"/>
    <w:rPr>
      <w:b/>
      <w:bCs/>
      <w:sz w:val="24"/>
      <w:szCs w:val="24"/>
    </w:rPr>
  </w:style>
  <w:style w:type="character" w:customStyle="1" w:styleId="Cmsor3Char">
    <w:name w:val="Címsor 3 Char"/>
    <w:basedOn w:val="Bekezdsalapbettpusa"/>
    <w:link w:val="Cmsor3"/>
    <w:rsid w:val="008363F7"/>
    <w:rPr>
      <w:b/>
      <w:bCs/>
      <w:sz w:val="48"/>
      <w:szCs w:val="24"/>
    </w:rPr>
  </w:style>
  <w:style w:type="character" w:customStyle="1" w:styleId="Cmsor4Char">
    <w:name w:val="Címsor 4 Char"/>
    <w:basedOn w:val="Bekezdsalapbettpusa"/>
    <w:link w:val="Cmsor4"/>
    <w:rsid w:val="008363F7"/>
    <w:rPr>
      <w:b/>
      <w:bCs/>
      <w:sz w:val="32"/>
      <w:szCs w:val="24"/>
    </w:rPr>
  </w:style>
  <w:style w:type="character" w:customStyle="1" w:styleId="Cmsor6Char">
    <w:name w:val="Címsor 6 Char"/>
    <w:basedOn w:val="Bekezdsalapbettpusa"/>
    <w:link w:val="Cmsor6"/>
    <w:uiPriority w:val="9"/>
    <w:semiHidden/>
    <w:rsid w:val="008363F7"/>
    <w:rPr>
      <w:rFonts w:asciiTheme="minorHAnsi" w:eastAsiaTheme="minorEastAsia" w:hAnsiTheme="minorHAnsi" w:cstheme="minorBidi"/>
      <w:b/>
      <w:bCs/>
      <w:sz w:val="22"/>
      <w:szCs w:val="22"/>
      <w:lang w:val="en-US" w:eastAsia="en-US"/>
    </w:rPr>
  </w:style>
  <w:style w:type="paragraph" w:styleId="Szvegtrzsbehzssal">
    <w:name w:val="Body Text Indent"/>
    <w:basedOn w:val="Norml"/>
    <w:link w:val="SzvegtrzsbehzssalChar"/>
    <w:semiHidden/>
    <w:unhideWhenUsed/>
    <w:rsid w:val="008363F7"/>
    <w:pPr>
      <w:spacing w:after="120"/>
      <w:ind w:left="283"/>
    </w:pPr>
  </w:style>
  <w:style w:type="character" w:customStyle="1" w:styleId="SzvegtrzsbehzssalChar">
    <w:name w:val="Szövegtörzs behúzással Char"/>
    <w:basedOn w:val="Bekezdsalapbettpusa"/>
    <w:link w:val="Szvegtrzsbehzssal"/>
    <w:uiPriority w:val="99"/>
    <w:semiHidden/>
    <w:rsid w:val="008363F7"/>
    <w:rPr>
      <w:sz w:val="24"/>
      <w:szCs w:val="24"/>
      <w:lang w:val="en-US" w:eastAsia="en-US"/>
    </w:rPr>
  </w:style>
  <w:style w:type="paragraph" w:styleId="Szvegtrzsbehzssal2">
    <w:name w:val="Body Text Indent 2"/>
    <w:basedOn w:val="Norml"/>
    <w:link w:val="Szvegtrzsbehzssal2Char"/>
    <w:semiHidden/>
    <w:unhideWhenUsed/>
    <w:rsid w:val="008363F7"/>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8363F7"/>
    <w:rPr>
      <w:sz w:val="24"/>
      <w:szCs w:val="24"/>
      <w:lang w:val="en-US" w:eastAsia="en-US"/>
    </w:rPr>
  </w:style>
  <w:style w:type="paragraph" w:styleId="Szvegtrzsbehzssal3">
    <w:name w:val="Body Text Indent 3"/>
    <w:basedOn w:val="Norml"/>
    <w:link w:val="Szvegtrzsbehzssal3Char"/>
    <w:semiHidden/>
    <w:unhideWhenUsed/>
    <w:rsid w:val="008363F7"/>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8363F7"/>
    <w:rPr>
      <w:sz w:val="16"/>
      <w:szCs w:val="16"/>
      <w:lang w:val="en-US" w:eastAsia="en-US"/>
    </w:rPr>
  </w:style>
  <w:style w:type="character" w:customStyle="1" w:styleId="Cmsor5Char">
    <w:name w:val="Címsor 5 Char"/>
    <w:basedOn w:val="Bekezdsalapbettpusa"/>
    <w:link w:val="Cmsor5"/>
    <w:rsid w:val="008363F7"/>
    <w:rPr>
      <w:i/>
      <w:iCs/>
      <w:sz w:val="24"/>
      <w:szCs w:val="24"/>
      <w:lang w:val="en-US"/>
    </w:rPr>
  </w:style>
  <w:style w:type="character" w:customStyle="1" w:styleId="Cmsor7Char">
    <w:name w:val="Címsor 7 Char"/>
    <w:basedOn w:val="Bekezdsalapbettpusa"/>
    <w:link w:val="Cmsor7"/>
    <w:rsid w:val="008363F7"/>
    <w:rPr>
      <w:sz w:val="28"/>
      <w:szCs w:val="28"/>
    </w:rPr>
  </w:style>
  <w:style w:type="paragraph" w:styleId="Szvegblokk">
    <w:name w:val="Block Text"/>
    <w:basedOn w:val="Norml"/>
    <w:semiHidden/>
    <w:rsid w:val="008363F7"/>
    <w:pPr>
      <w:widowControl w:val="0"/>
      <w:autoSpaceDE w:val="0"/>
      <w:autoSpaceDN w:val="0"/>
      <w:spacing w:before="252"/>
      <w:ind w:left="2160" w:right="936"/>
    </w:pPr>
    <w:rPr>
      <w:b/>
      <w:bCs/>
      <w:lang w:val="hu-HU" w:eastAsia="hu-HU"/>
    </w:rPr>
  </w:style>
  <w:style w:type="paragraph" w:styleId="Csakszveg">
    <w:name w:val="Plain Text"/>
    <w:basedOn w:val="Norml"/>
    <w:link w:val="CsakszvegChar"/>
    <w:semiHidden/>
    <w:rsid w:val="008363F7"/>
    <w:rPr>
      <w:rFonts w:ascii="Courier New" w:hAnsi="Courier New" w:cs="Courier New"/>
      <w:sz w:val="20"/>
      <w:szCs w:val="20"/>
      <w:lang w:val="hu-HU"/>
    </w:rPr>
  </w:style>
  <w:style w:type="character" w:customStyle="1" w:styleId="CsakszvegChar">
    <w:name w:val="Csak szöveg Char"/>
    <w:basedOn w:val="Bekezdsalapbettpusa"/>
    <w:link w:val="Csakszveg"/>
    <w:semiHidden/>
    <w:rsid w:val="008363F7"/>
    <w:rPr>
      <w:rFonts w:ascii="Courier New" w:hAnsi="Courier New" w:cs="Courier New"/>
      <w:lang w:eastAsia="en-US"/>
    </w:rPr>
  </w:style>
  <w:style w:type="paragraph" w:styleId="NormlWeb">
    <w:name w:val="Normal (Web)"/>
    <w:basedOn w:val="Norml"/>
    <w:semiHidden/>
    <w:rsid w:val="008363F7"/>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9385</Words>
  <Characters>64764</Characters>
  <Application>Microsoft Office Word</Application>
  <DocSecurity>0</DocSecurity>
  <Lines>539</Lines>
  <Paragraphs>148</Paragraphs>
  <ScaleCrop>false</ScaleCrop>
  <HeadingPairs>
    <vt:vector size="2" baseType="variant">
      <vt:variant>
        <vt:lpstr>Title</vt:lpstr>
      </vt:variant>
      <vt:variant>
        <vt:i4>1</vt:i4>
      </vt:variant>
    </vt:vector>
  </HeadingPairs>
  <TitlesOfParts>
    <vt:vector size="1" baseType="lpstr">
      <vt:lpstr>GYAKORLATI OKKULTIZMUS</vt:lpstr>
    </vt:vector>
  </TitlesOfParts>
  <Company>-</Company>
  <LinksUpToDate>false</LinksUpToDate>
  <CharactersWithSpaces>74001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GYAKORLATI OKKULTIZMUS</dc:title>
  <dc:subject/>
  <dc:creator>Martinovich Tamás</dc:creator>
  <cp:keywords/>
  <dc:description/>
  <cp:lastModifiedBy>János Szabari</cp:lastModifiedBy>
  <cp:revision>2</cp:revision>
  <dcterms:created xsi:type="dcterms:W3CDTF">2020-07-16T08:43:00Z</dcterms:created>
  <dcterms:modified xsi:type="dcterms:W3CDTF">2020-07-16T08:43:00Z</dcterms:modified>
</cp:coreProperties>
</file>