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92CD1" w14:textId="77777777" w:rsidR="00000000" w:rsidRDefault="00EE7DC8">
      <w:pPr>
        <w:pStyle w:val="Cmsor1"/>
        <w:jc w:val="center"/>
        <w:rPr>
          <w:b/>
          <w:color w:val="000000"/>
        </w:rPr>
      </w:pPr>
    </w:p>
    <w:p w14:paraId="07F8FB43" w14:textId="77777777" w:rsidR="00000000" w:rsidRDefault="00EE7DC8">
      <w:pPr>
        <w:pStyle w:val="Cmsor1"/>
        <w:jc w:val="center"/>
        <w:rPr>
          <w:b/>
          <w:color w:val="000000"/>
        </w:rPr>
      </w:pPr>
    </w:p>
    <w:p w14:paraId="75CBE8B1" w14:textId="77777777" w:rsidR="00000000" w:rsidRDefault="00EE7DC8">
      <w:pPr>
        <w:pStyle w:val="Cmsor1"/>
        <w:jc w:val="center"/>
        <w:rPr>
          <w:b/>
          <w:color w:val="000000"/>
        </w:rPr>
      </w:pPr>
    </w:p>
    <w:p w14:paraId="2AAAC6B6" w14:textId="77777777" w:rsidR="00000000" w:rsidRDefault="00EE7DC8">
      <w:pPr>
        <w:pStyle w:val="Cmsor1"/>
        <w:jc w:val="center"/>
        <w:rPr>
          <w:b/>
          <w:color w:val="000000"/>
        </w:rPr>
      </w:pPr>
    </w:p>
    <w:p w14:paraId="74960A0F" w14:textId="77777777" w:rsidR="00000000" w:rsidRDefault="00EE7DC8">
      <w:pPr>
        <w:pStyle w:val="Cmsor1"/>
        <w:jc w:val="center"/>
        <w:rPr>
          <w:b/>
          <w:color w:val="000000"/>
        </w:rPr>
      </w:pPr>
    </w:p>
    <w:p w14:paraId="3B0CC867" w14:textId="77777777" w:rsidR="00000000" w:rsidRDefault="00EE7DC8">
      <w:pPr>
        <w:pStyle w:val="Cmsor1"/>
        <w:jc w:val="center"/>
        <w:rPr>
          <w:b/>
          <w:color w:val="000000"/>
        </w:rPr>
      </w:pPr>
    </w:p>
    <w:p w14:paraId="7470E112" w14:textId="77777777" w:rsidR="00000000" w:rsidRDefault="00EE7DC8">
      <w:pPr>
        <w:pStyle w:val="Cmsor1"/>
        <w:jc w:val="center"/>
        <w:rPr>
          <w:b/>
          <w:color w:val="000000"/>
        </w:rPr>
      </w:pPr>
    </w:p>
    <w:p w14:paraId="29775E96" w14:textId="77777777" w:rsidR="00000000" w:rsidRDefault="00EE7DC8">
      <w:pPr>
        <w:pStyle w:val="Cmsor1"/>
        <w:jc w:val="center"/>
        <w:rPr>
          <w:b/>
          <w:color w:val="000000"/>
        </w:rPr>
      </w:pPr>
    </w:p>
    <w:p w14:paraId="63745B75" w14:textId="77777777" w:rsidR="00000000" w:rsidRDefault="00EE7DC8">
      <w:pPr>
        <w:pStyle w:val="Cmsor1"/>
        <w:jc w:val="center"/>
        <w:rPr>
          <w:b/>
          <w:color w:val="000000"/>
          <w:sz w:val="48"/>
        </w:rPr>
      </w:pPr>
      <w:r>
        <w:rPr>
          <w:b/>
          <w:color w:val="000000"/>
          <w:sz w:val="48"/>
        </w:rPr>
        <w:t>C. W. LEADBEATER</w:t>
      </w:r>
    </w:p>
    <w:p w14:paraId="01E595D6" w14:textId="77777777" w:rsidR="00000000" w:rsidRDefault="00EE7DC8">
      <w:pPr>
        <w:rPr>
          <w:color w:val="000000"/>
          <w:sz w:val="32"/>
        </w:rPr>
      </w:pPr>
    </w:p>
    <w:p w14:paraId="5FB1EFA8" w14:textId="77777777" w:rsidR="00000000" w:rsidRDefault="00EE7DC8">
      <w:pPr>
        <w:jc w:val="center"/>
        <w:rPr>
          <w:b/>
          <w:color w:val="000000"/>
          <w:sz w:val="32"/>
        </w:rPr>
      </w:pPr>
    </w:p>
    <w:p w14:paraId="4843F3B9" w14:textId="77777777" w:rsidR="00000000" w:rsidRDefault="00EE7DC8">
      <w:pPr>
        <w:pStyle w:val="Cmsor2"/>
        <w:rPr>
          <w:color w:val="000000"/>
          <w:sz w:val="56"/>
          <w:u w:val="single"/>
        </w:rPr>
      </w:pPr>
      <w:r>
        <w:rPr>
          <w:color w:val="000000"/>
          <w:sz w:val="56"/>
          <w:u w:val="single"/>
        </w:rPr>
        <w:t>A</w:t>
      </w:r>
      <w:r>
        <w:rPr>
          <w:color w:val="000000"/>
          <w:u w:val="single"/>
        </w:rPr>
        <w:t xml:space="preserve"> </w:t>
      </w:r>
      <w:r>
        <w:rPr>
          <w:color w:val="000000"/>
          <w:sz w:val="56"/>
          <w:u w:val="single"/>
        </w:rPr>
        <w:t xml:space="preserve">VILÁGANYA </w:t>
      </w:r>
    </w:p>
    <w:p w14:paraId="71E9DC11" w14:textId="77777777" w:rsidR="00000000" w:rsidRDefault="00EE7DC8">
      <w:pPr>
        <w:rPr>
          <w:color w:val="000000"/>
          <w:sz w:val="56"/>
          <w:u w:val="single"/>
        </w:rPr>
      </w:pPr>
    </w:p>
    <w:p w14:paraId="33AC6C8A" w14:textId="77777777" w:rsidR="00000000" w:rsidRDefault="00EE7DC8">
      <w:pPr>
        <w:pStyle w:val="Cmsor2"/>
        <w:rPr>
          <w:color w:val="000000"/>
          <w:sz w:val="56"/>
          <w:u w:val="single"/>
        </w:rPr>
      </w:pPr>
      <w:r>
        <w:rPr>
          <w:color w:val="000000"/>
          <w:sz w:val="56"/>
          <w:u w:val="single"/>
        </w:rPr>
        <w:t>MINT JELKÉP ÉS VALÓSÁG</w:t>
      </w:r>
    </w:p>
    <w:p w14:paraId="78CCC76A" w14:textId="77777777" w:rsidR="00000000" w:rsidRDefault="00EE7DC8">
      <w:pPr>
        <w:jc w:val="center"/>
        <w:rPr>
          <w:b/>
          <w:color w:val="000000"/>
          <w:sz w:val="32"/>
        </w:rPr>
      </w:pPr>
    </w:p>
    <w:p w14:paraId="630B332E" w14:textId="77777777" w:rsidR="00000000" w:rsidRDefault="00EE7DC8">
      <w:pPr>
        <w:jc w:val="center"/>
        <w:rPr>
          <w:b/>
          <w:color w:val="000000"/>
          <w:sz w:val="24"/>
        </w:rPr>
      </w:pPr>
    </w:p>
    <w:p w14:paraId="3FB74759" w14:textId="77777777" w:rsidR="00000000" w:rsidRDefault="00EE7DC8">
      <w:pPr>
        <w:jc w:val="center"/>
        <w:rPr>
          <w:b/>
          <w:color w:val="000000"/>
          <w:sz w:val="24"/>
        </w:rPr>
      </w:pPr>
    </w:p>
    <w:p w14:paraId="753900CA" w14:textId="77777777" w:rsidR="00000000" w:rsidRDefault="00EE7DC8">
      <w:pPr>
        <w:jc w:val="center"/>
        <w:rPr>
          <w:b/>
          <w:color w:val="000000"/>
          <w:sz w:val="24"/>
        </w:rPr>
      </w:pPr>
    </w:p>
    <w:p w14:paraId="26E02EF5" w14:textId="77777777" w:rsidR="00000000" w:rsidRDefault="00EE7DC8">
      <w:pPr>
        <w:jc w:val="center"/>
        <w:rPr>
          <w:b/>
          <w:color w:val="000000"/>
          <w:sz w:val="24"/>
        </w:rPr>
      </w:pPr>
    </w:p>
    <w:p w14:paraId="0176444D" w14:textId="77777777" w:rsidR="00000000" w:rsidRDefault="00EE7DC8">
      <w:pPr>
        <w:jc w:val="center"/>
        <w:rPr>
          <w:b/>
          <w:color w:val="000000"/>
          <w:sz w:val="24"/>
        </w:rPr>
      </w:pPr>
    </w:p>
    <w:p w14:paraId="3126E28A" w14:textId="77777777" w:rsidR="00000000" w:rsidRDefault="00EE7DC8">
      <w:pPr>
        <w:jc w:val="center"/>
        <w:rPr>
          <w:b/>
          <w:color w:val="000000"/>
          <w:sz w:val="24"/>
        </w:rPr>
      </w:pPr>
    </w:p>
    <w:p w14:paraId="3BCD9430" w14:textId="77777777" w:rsidR="00000000" w:rsidRDefault="00EE7DC8">
      <w:pPr>
        <w:jc w:val="center"/>
        <w:rPr>
          <w:b/>
          <w:color w:val="000000"/>
          <w:sz w:val="24"/>
        </w:rPr>
      </w:pPr>
    </w:p>
    <w:p w14:paraId="58BAC26D" w14:textId="77777777" w:rsidR="00000000" w:rsidRDefault="00EE7DC8">
      <w:pPr>
        <w:jc w:val="center"/>
        <w:rPr>
          <w:b/>
          <w:color w:val="000000"/>
          <w:sz w:val="24"/>
        </w:rPr>
      </w:pPr>
    </w:p>
    <w:p w14:paraId="0FC1AE9C" w14:textId="77777777" w:rsidR="00000000" w:rsidRDefault="00EE7DC8">
      <w:pPr>
        <w:jc w:val="center"/>
        <w:rPr>
          <w:b/>
          <w:color w:val="000000"/>
          <w:sz w:val="24"/>
        </w:rPr>
      </w:pPr>
    </w:p>
    <w:p w14:paraId="14545670" w14:textId="77777777" w:rsidR="00000000" w:rsidRDefault="00EE7DC8">
      <w:pPr>
        <w:pStyle w:val="Cmsor3"/>
      </w:pPr>
      <w:r>
        <w:t>K é z i r a t</w:t>
      </w:r>
    </w:p>
    <w:p w14:paraId="0284D045" w14:textId="77777777" w:rsidR="00000000" w:rsidRDefault="00EE7DC8">
      <w:pPr>
        <w:jc w:val="center"/>
        <w:rPr>
          <w:b/>
          <w:color w:val="000000"/>
          <w:sz w:val="24"/>
        </w:rPr>
      </w:pPr>
    </w:p>
    <w:p w14:paraId="3C36A8C7" w14:textId="77777777" w:rsidR="00000000" w:rsidRDefault="00EE7DC8">
      <w:pPr>
        <w:jc w:val="center"/>
        <w:rPr>
          <w:b/>
          <w:color w:val="000000"/>
          <w:sz w:val="24"/>
        </w:rPr>
      </w:pPr>
    </w:p>
    <w:p w14:paraId="17F5BF9A" w14:textId="77777777" w:rsidR="00000000" w:rsidRDefault="00EE7DC8">
      <w:pPr>
        <w:jc w:val="center"/>
        <w:rPr>
          <w:b/>
          <w:color w:val="000000"/>
          <w:sz w:val="24"/>
        </w:rPr>
      </w:pPr>
    </w:p>
    <w:p w14:paraId="49C4313D" w14:textId="77777777" w:rsidR="00000000" w:rsidRDefault="00EE7DC8">
      <w:pPr>
        <w:jc w:val="center"/>
        <w:rPr>
          <w:b/>
          <w:color w:val="000000"/>
          <w:sz w:val="24"/>
        </w:rPr>
      </w:pPr>
    </w:p>
    <w:p w14:paraId="06A1D724" w14:textId="77777777" w:rsidR="00000000" w:rsidRDefault="00EE7DC8">
      <w:pPr>
        <w:jc w:val="center"/>
        <w:rPr>
          <w:b/>
          <w:color w:val="000000"/>
          <w:sz w:val="24"/>
        </w:rPr>
      </w:pPr>
    </w:p>
    <w:p w14:paraId="09C73BBA" w14:textId="77777777" w:rsidR="00000000" w:rsidRDefault="00EE7DC8">
      <w:pPr>
        <w:jc w:val="center"/>
        <w:rPr>
          <w:b/>
          <w:color w:val="000000"/>
          <w:sz w:val="24"/>
        </w:rPr>
      </w:pPr>
    </w:p>
    <w:p w14:paraId="3B4AF229" w14:textId="77777777" w:rsidR="00000000" w:rsidRDefault="00EE7DC8">
      <w:pPr>
        <w:jc w:val="center"/>
        <w:rPr>
          <w:b/>
          <w:color w:val="000000"/>
          <w:sz w:val="24"/>
        </w:rPr>
      </w:pPr>
    </w:p>
    <w:p w14:paraId="4538F373" w14:textId="77777777" w:rsidR="00000000" w:rsidRDefault="00EE7DC8">
      <w:pPr>
        <w:jc w:val="center"/>
        <w:rPr>
          <w:b/>
          <w:color w:val="000000"/>
          <w:sz w:val="24"/>
        </w:rPr>
      </w:pPr>
    </w:p>
    <w:p w14:paraId="34E0537A" w14:textId="77777777" w:rsidR="00000000" w:rsidRDefault="00EE7DC8">
      <w:pPr>
        <w:jc w:val="center"/>
        <w:rPr>
          <w:b/>
          <w:color w:val="000000"/>
          <w:sz w:val="24"/>
        </w:rPr>
      </w:pPr>
    </w:p>
    <w:p w14:paraId="1CEF3ADA" w14:textId="77777777" w:rsidR="00000000" w:rsidRDefault="00EE7DC8">
      <w:pPr>
        <w:jc w:val="center"/>
        <w:rPr>
          <w:b/>
          <w:color w:val="000000"/>
          <w:sz w:val="24"/>
        </w:rPr>
      </w:pPr>
    </w:p>
    <w:p w14:paraId="20B17445" w14:textId="77777777" w:rsidR="00000000" w:rsidRDefault="00EE7DC8">
      <w:pPr>
        <w:jc w:val="center"/>
        <w:rPr>
          <w:b/>
          <w:color w:val="000000"/>
          <w:sz w:val="24"/>
        </w:rPr>
      </w:pPr>
    </w:p>
    <w:p w14:paraId="52C641F3" w14:textId="77777777" w:rsidR="00000000" w:rsidRDefault="00EE7DC8">
      <w:pPr>
        <w:jc w:val="center"/>
        <w:rPr>
          <w:b/>
          <w:color w:val="000000"/>
          <w:sz w:val="24"/>
        </w:rPr>
      </w:pPr>
    </w:p>
    <w:p w14:paraId="1ADCDAAD" w14:textId="77777777" w:rsidR="00000000" w:rsidRDefault="00EE7DC8">
      <w:pPr>
        <w:jc w:val="center"/>
        <w:rPr>
          <w:b/>
          <w:color w:val="000000"/>
          <w:sz w:val="28"/>
        </w:rPr>
      </w:pPr>
      <w:r>
        <w:rPr>
          <w:b/>
          <w:color w:val="000000"/>
          <w:sz w:val="28"/>
        </w:rPr>
        <w:t>Magyar Teozófiai Társulat</w:t>
      </w:r>
    </w:p>
    <w:p w14:paraId="25BDD8B2" w14:textId="77777777" w:rsidR="00000000" w:rsidRDefault="00EE7DC8">
      <w:pPr>
        <w:jc w:val="both"/>
        <w:rPr>
          <w:color w:val="000000"/>
          <w:sz w:val="24"/>
        </w:rPr>
      </w:pPr>
      <w:r>
        <w:rPr>
          <w:b/>
          <w:color w:val="000000"/>
          <w:sz w:val="28"/>
        </w:rPr>
        <w:br w:type="page"/>
      </w:r>
      <w:r>
        <w:rPr>
          <w:b/>
          <w:color w:val="000000"/>
          <w:sz w:val="28"/>
        </w:rPr>
        <w:lastRenderedPageBreak/>
        <w:tab/>
      </w:r>
      <w:r>
        <w:rPr>
          <w:color w:val="000000"/>
          <w:sz w:val="24"/>
        </w:rPr>
        <w:t>Talán az lesz a legjobb, ha mondanivalómat egy olyan határozott megállapítással ke</w:t>
      </w:r>
      <w:r>
        <w:rPr>
          <w:color w:val="000000"/>
          <w:sz w:val="24"/>
        </w:rPr>
        <w:t>z</w:t>
      </w:r>
      <w:r>
        <w:rPr>
          <w:color w:val="000000"/>
          <w:sz w:val="24"/>
        </w:rPr>
        <w:t>dem, amit személyesen tudok a Világanyáról, f</w:t>
      </w:r>
      <w:r>
        <w:rPr>
          <w:color w:val="000000"/>
          <w:sz w:val="24"/>
        </w:rPr>
        <w:t xml:space="preserve">élretéve </w:t>
      </w:r>
      <w:r>
        <w:rPr>
          <w:color w:val="000000"/>
          <w:sz w:val="24"/>
        </w:rPr>
        <w:t>egy időre az összes köréje szövődött mítoszt, úgy foglalkozunk a tényekkel, ahogy azok vannak, ahogy azok bennünket és az e</w:t>
      </w:r>
      <w:r>
        <w:rPr>
          <w:color w:val="000000"/>
          <w:sz w:val="24"/>
        </w:rPr>
        <w:t>l</w:t>
      </w:r>
      <w:r>
        <w:rPr>
          <w:color w:val="000000"/>
          <w:sz w:val="24"/>
        </w:rPr>
        <w:t xml:space="preserve">végzendő feladatainkat érintenek.  </w:t>
      </w:r>
    </w:p>
    <w:p w14:paraId="7F2EE0D4" w14:textId="77777777" w:rsidR="00000000" w:rsidRDefault="00EE7DC8">
      <w:pPr>
        <w:jc w:val="both"/>
        <w:rPr>
          <w:color w:val="000000"/>
          <w:sz w:val="24"/>
        </w:rPr>
      </w:pPr>
    </w:p>
    <w:p w14:paraId="44741FC0" w14:textId="77777777" w:rsidR="00000000" w:rsidRDefault="00EE7DC8">
      <w:pPr>
        <w:jc w:val="both"/>
        <w:rPr>
          <w:color w:val="000000"/>
          <w:sz w:val="24"/>
        </w:rPr>
      </w:pPr>
      <w:r>
        <w:rPr>
          <w:color w:val="000000"/>
          <w:sz w:val="24"/>
        </w:rPr>
        <w:tab/>
        <w:t>Eszerint a Világanya egy hatalmas lény, aki a világot irányító és kormányzó szervezet egyik na</w:t>
      </w:r>
      <w:r>
        <w:rPr>
          <w:color w:val="000000"/>
          <w:sz w:val="24"/>
        </w:rPr>
        <w:t>gy területének élén áll. Valójában Ö egy hatalmas Angyal, egy nagy sereg alája re</w:t>
      </w:r>
      <w:r>
        <w:rPr>
          <w:color w:val="000000"/>
          <w:sz w:val="24"/>
        </w:rPr>
        <w:t>n</w:t>
      </w:r>
      <w:r>
        <w:rPr>
          <w:color w:val="000000"/>
          <w:sz w:val="24"/>
        </w:rPr>
        <w:t>delt angyallal, akiket állandóan foglalkoztat abban a tevékenységben, amit főképpen Reá bí</w:t>
      </w:r>
      <w:r>
        <w:rPr>
          <w:color w:val="000000"/>
          <w:sz w:val="24"/>
        </w:rPr>
        <w:t>z</w:t>
      </w:r>
      <w:r>
        <w:rPr>
          <w:color w:val="000000"/>
          <w:sz w:val="24"/>
        </w:rPr>
        <w:t>tak. Ennek a munkának olyan sok és olyan csodálatos leágazása van, hogy néhány mond</w:t>
      </w:r>
      <w:r>
        <w:rPr>
          <w:color w:val="000000"/>
          <w:sz w:val="24"/>
        </w:rPr>
        <w:t>atban még a legáltalánosabb fogalmat sem könnyű arról megadni. Elégedjünk meg egyelőre anny</w:t>
      </w:r>
      <w:r>
        <w:rPr>
          <w:color w:val="000000"/>
          <w:sz w:val="24"/>
        </w:rPr>
        <w:t>i</w:t>
      </w:r>
      <w:r>
        <w:rPr>
          <w:color w:val="000000"/>
          <w:sz w:val="24"/>
        </w:rPr>
        <w:t>val, hogy a szó szoros értelmében a világ minden nője az Ő oltalma alatt áll, különösen a le</w:t>
      </w:r>
      <w:r>
        <w:rPr>
          <w:color w:val="000000"/>
          <w:sz w:val="24"/>
        </w:rPr>
        <w:t>g</w:t>
      </w:r>
      <w:r>
        <w:rPr>
          <w:color w:val="000000"/>
          <w:sz w:val="24"/>
        </w:rPr>
        <w:t>nagyobb megpróbáltatásuk idején, amikor ők az Istentől kapott legfontos</w:t>
      </w:r>
      <w:r>
        <w:rPr>
          <w:color w:val="000000"/>
          <w:sz w:val="24"/>
        </w:rPr>
        <w:t>abb feladatát gyak</w:t>
      </w:r>
      <w:r>
        <w:rPr>
          <w:color w:val="000000"/>
          <w:sz w:val="24"/>
        </w:rPr>
        <w:t>o</w:t>
      </w:r>
      <w:r>
        <w:rPr>
          <w:color w:val="000000"/>
          <w:sz w:val="24"/>
        </w:rPr>
        <w:t>rolják, és a valóságban anyává válnak.</w:t>
      </w:r>
    </w:p>
    <w:p w14:paraId="35F2D09B" w14:textId="77777777" w:rsidR="00000000" w:rsidRDefault="00EE7DC8">
      <w:pPr>
        <w:jc w:val="both"/>
        <w:rPr>
          <w:color w:val="000000"/>
          <w:sz w:val="24"/>
        </w:rPr>
      </w:pPr>
    </w:p>
    <w:p w14:paraId="3F39AB91" w14:textId="77777777" w:rsidR="00000000" w:rsidRDefault="00EE7DC8">
      <w:pPr>
        <w:jc w:val="both"/>
        <w:rPr>
          <w:color w:val="000000"/>
          <w:sz w:val="24"/>
        </w:rPr>
      </w:pPr>
      <w:r>
        <w:rPr>
          <w:color w:val="000000"/>
          <w:sz w:val="24"/>
        </w:rPr>
        <w:tab/>
        <w:t>Gyakran mesélnek olyan történeteket, főleg a parasztság körében, hogy némelyik asszony látta a legfőbb Anyát maga mellett állni azokban a nehéz órákban. Mások viszont, akik nem voltak olyan kivált</w:t>
      </w:r>
      <w:r>
        <w:rPr>
          <w:color w:val="000000"/>
          <w:sz w:val="24"/>
        </w:rPr>
        <w:t>ságosak, hogy lássák, mégis érezték a segítséget és erőt, amelyet rájuk árasztott. Miért éppen az egyszerű emberek pillanthatják meg, és nem a műveltebb e</w:t>
      </w:r>
      <w:r>
        <w:rPr>
          <w:color w:val="000000"/>
          <w:sz w:val="24"/>
        </w:rPr>
        <w:t>m</w:t>
      </w:r>
      <w:r>
        <w:rPr>
          <w:color w:val="000000"/>
          <w:sz w:val="24"/>
        </w:rPr>
        <w:t>berek is? Ennek oka az, hogy akik értelmileg fejlettek, azok rendszerint mindent a tudatossá</w:t>
      </w:r>
      <w:r>
        <w:rPr>
          <w:color w:val="000000"/>
          <w:sz w:val="24"/>
        </w:rPr>
        <w:t>g</w:t>
      </w:r>
      <w:r>
        <w:rPr>
          <w:color w:val="000000"/>
          <w:sz w:val="24"/>
        </w:rPr>
        <w:t>nak arra</w:t>
      </w:r>
      <w:r>
        <w:rPr>
          <w:color w:val="000000"/>
          <w:sz w:val="24"/>
        </w:rPr>
        <w:t xml:space="preserve"> a területére adnak be, ahol nagyrészt elveszítik a természethez közelebb élő emberek érzékenységét. Mindamellett néha előfordul ezekkel a fejlettebb emberekkel is, hogy észle</w:t>
      </w:r>
      <w:r>
        <w:rPr>
          <w:color w:val="000000"/>
          <w:sz w:val="24"/>
        </w:rPr>
        <w:t>l</w:t>
      </w:r>
      <w:r>
        <w:rPr>
          <w:color w:val="000000"/>
          <w:sz w:val="24"/>
        </w:rPr>
        <w:t>nek bizonyos dolgokat. Nekem is egy angol arisztokrata hölgy mesélte el, hogy ha</w:t>
      </w:r>
      <w:r>
        <w:rPr>
          <w:color w:val="000000"/>
          <w:sz w:val="24"/>
        </w:rPr>
        <w:t>sonló k</w:t>
      </w:r>
      <w:r>
        <w:rPr>
          <w:color w:val="000000"/>
          <w:sz w:val="24"/>
        </w:rPr>
        <w:t>ö</w:t>
      </w:r>
      <w:r>
        <w:rPr>
          <w:color w:val="000000"/>
          <w:sz w:val="24"/>
        </w:rPr>
        <w:t>rülmények között egy hatalmas angyalt látott ágya mellett, aki csodálatosképpen amolyan eszméletlenség-félével árasztotta el, amely fájdalmát bizonyos időnként csillap</w:t>
      </w:r>
      <w:r>
        <w:rPr>
          <w:color w:val="000000"/>
          <w:sz w:val="24"/>
        </w:rPr>
        <w:t>í</w:t>
      </w:r>
      <w:r>
        <w:rPr>
          <w:color w:val="000000"/>
          <w:sz w:val="24"/>
        </w:rPr>
        <w:t xml:space="preserve">totta. </w:t>
      </w:r>
    </w:p>
    <w:p w14:paraId="2277AAAD" w14:textId="77777777" w:rsidR="00000000" w:rsidRDefault="00EE7DC8">
      <w:pPr>
        <w:jc w:val="both"/>
        <w:rPr>
          <w:color w:val="000000"/>
          <w:sz w:val="24"/>
        </w:rPr>
      </w:pPr>
    </w:p>
    <w:p w14:paraId="63DB6FE2" w14:textId="77777777" w:rsidR="00000000" w:rsidRDefault="00EE7DC8">
      <w:pPr>
        <w:jc w:val="both"/>
        <w:rPr>
          <w:color w:val="000000"/>
          <w:sz w:val="24"/>
        </w:rPr>
      </w:pPr>
      <w:r>
        <w:rPr>
          <w:color w:val="000000"/>
          <w:sz w:val="24"/>
        </w:rPr>
        <w:tab/>
        <w:t>Ez talán az Ő legnagyszerűbb és lenyűgözőbb feladata. De van egy másik</w:t>
      </w:r>
      <w:r>
        <w:rPr>
          <w:color w:val="000000"/>
          <w:sz w:val="24"/>
        </w:rPr>
        <w:t xml:space="preserve"> is, ami a legközelebbi kapcsolatba hozza az emberiséggel, s amelyben tevékenysége részéve tette, hogy enyhítse a világ szenvedését, és vigasztalója, bátorítója és segítője legyen mindenkinek, aki bajban van, szerencsétlenség érte, szükséget szenved, aki b</w:t>
      </w:r>
      <w:r>
        <w:rPr>
          <w:color w:val="000000"/>
          <w:sz w:val="24"/>
        </w:rPr>
        <w:t xml:space="preserve">eteg, balsors sújtja. Azoknak, akiknek ez a gondolatmenet szokatlan, azt ajánlanám, hogy olvassák el </w:t>
      </w:r>
      <w:proofErr w:type="spellStart"/>
      <w:r>
        <w:rPr>
          <w:color w:val="000000"/>
          <w:sz w:val="24"/>
        </w:rPr>
        <w:t>Monsignor</w:t>
      </w:r>
      <w:proofErr w:type="spellEnd"/>
      <w:r>
        <w:rPr>
          <w:color w:val="000000"/>
          <w:sz w:val="24"/>
        </w:rPr>
        <w:t xml:space="preserve"> R. H. </w:t>
      </w:r>
      <w:proofErr w:type="spellStart"/>
      <w:r>
        <w:rPr>
          <w:color w:val="000000"/>
          <w:sz w:val="24"/>
        </w:rPr>
        <w:t>Benson</w:t>
      </w:r>
      <w:proofErr w:type="spellEnd"/>
      <w:r>
        <w:rPr>
          <w:color w:val="000000"/>
          <w:sz w:val="24"/>
        </w:rPr>
        <w:t xml:space="preserve"> </w:t>
      </w:r>
      <w:r>
        <w:rPr>
          <w:i/>
          <w:color w:val="000000"/>
          <w:sz w:val="24"/>
        </w:rPr>
        <w:t xml:space="preserve">The </w:t>
      </w:r>
      <w:proofErr w:type="spellStart"/>
      <w:r>
        <w:rPr>
          <w:i/>
          <w:color w:val="000000"/>
          <w:sz w:val="24"/>
        </w:rPr>
        <w:t>Light</w:t>
      </w:r>
      <w:proofErr w:type="spellEnd"/>
      <w:r>
        <w:rPr>
          <w:i/>
          <w:color w:val="000000"/>
          <w:sz w:val="24"/>
        </w:rPr>
        <w:t xml:space="preserve"> </w:t>
      </w:r>
      <w:proofErr w:type="spellStart"/>
      <w:r>
        <w:rPr>
          <w:i/>
          <w:color w:val="000000"/>
          <w:sz w:val="24"/>
        </w:rPr>
        <w:t>Invisible</w:t>
      </w:r>
      <w:proofErr w:type="spellEnd"/>
      <w:r>
        <w:rPr>
          <w:color w:val="000000"/>
          <w:sz w:val="24"/>
        </w:rPr>
        <w:t xml:space="preserve"> (A láthatatlan fény) könyvének „</w:t>
      </w:r>
      <w:proofErr w:type="spellStart"/>
      <w:r>
        <w:rPr>
          <w:color w:val="000000"/>
          <w:sz w:val="24"/>
        </w:rPr>
        <w:t>Consolatrix</w:t>
      </w:r>
      <w:proofErr w:type="spellEnd"/>
      <w:r>
        <w:rPr>
          <w:color w:val="000000"/>
          <w:sz w:val="24"/>
        </w:rPr>
        <w:t xml:space="preserve"> </w:t>
      </w:r>
      <w:proofErr w:type="spellStart"/>
      <w:r>
        <w:rPr>
          <w:color w:val="000000"/>
          <w:sz w:val="24"/>
        </w:rPr>
        <w:t>Afflictorium</w:t>
      </w:r>
      <w:proofErr w:type="spellEnd"/>
      <w:r>
        <w:rPr>
          <w:color w:val="000000"/>
          <w:sz w:val="24"/>
        </w:rPr>
        <w:t>” című megható történetét, és egy kis könyvet is Lady Em</w:t>
      </w:r>
      <w:r>
        <w:rPr>
          <w:color w:val="000000"/>
          <w:sz w:val="24"/>
        </w:rPr>
        <w:t xml:space="preserve">ily </w:t>
      </w:r>
      <w:proofErr w:type="spellStart"/>
      <w:r>
        <w:rPr>
          <w:color w:val="000000"/>
          <w:sz w:val="24"/>
        </w:rPr>
        <w:t>Lutyenstől</w:t>
      </w:r>
      <w:proofErr w:type="spellEnd"/>
      <w:r>
        <w:rPr>
          <w:color w:val="000000"/>
          <w:sz w:val="24"/>
        </w:rPr>
        <w:t xml:space="preserve">, </w:t>
      </w:r>
      <w:r>
        <w:rPr>
          <w:i/>
          <w:color w:val="000000"/>
          <w:sz w:val="24"/>
        </w:rPr>
        <w:t xml:space="preserve">The </w:t>
      </w:r>
      <w:proofErr w:type="spellStart"/>
      <w:r>
        <w:rPr>
          <w:i/>
          <w:color w:val="000000"/>
          <w:sz w:val="24"/>
        </w:rPr>
        <w:t>Call</w:t>
      </w:r>
      <w:proofErr w:type="spellEnd"/>
      <w:r>
        <w:rPr>
          <w:i/>
          <w:color w:val="000000"/>
          <w:sz w:val="24"/>
        </w:rPr>
        <w:t xml:space="preserve"> of </w:t>
      </w:r>
      <w:proofErr w:type="spellStart"/>
      <w:r>
        <w:rPr>
          <w:i/>
          <w:color w:val="000000"/>
          <w:sz w:val="24"/>
        </w:rPr>
        <w:t>the</w:t>
      </w:r>
      <w:proofErr w:type="spellEnd"/>
      <w:r>
        <w:rPr>
          <w:i/>
          <w:color w:val="000000"/>
          <w:sz w:val="24"/>
        </w:rPr>
        <w:t xml:space="preserve"> </w:t>
      </w:r>
      <w:proofErr w:type="spellStart"/>
      <w:r>
        <w:rPr>
          <w:i/>
          <w:color w:val="000000"/>
          <w:sz w:val="24"/>
        </w:rPr>
        <w:t>Mother</w:t>
      </w:r>
      <w:proofErr w:type="spellEnd"/>
      <w:r>
        <w:rPr>
          <w:color w:val="000000"/>
          <w:sz w:val="24"/>
        </w:rPr>
        <w:t>-t (Az Anya látogatása).</w:t>
      </w:r>
    </w:p>
    <w:p w14:paraId="7460246A" w14:textId="77777777" w:rsidR="00000000" w:rsidRDefault="00EE7DC8">
      <w:pPr>
        <w:jc w:val="both"/>
        <w:rPr>
          <w:color w:val="000000"/>
          <w:sz w:val="24"/>
        </w:rPr>
      </w:pPr>
    </w:p>
    <w:p w14:paraId="2761E541" w14:textId="77777777" w:rsidR="00000000" w:rsidRDefault="00EE7DC8">
      <w:pPr>
        <w:jc w:val="both"/>
        <w:rPr>
          <w:color w:val="000000"/>
          <w:sz w:val="24"/>
        </w:rPr>
      </w:pPr>
      <w:r>
        <w:rPr>
          <w:color w:val="000000"/>
          <w:sz w:val="24"/>
        </w:rPr>
        <w:tab/>
        <w:t>A teozófia valamennyi tanulmányozója tud arról, hogy létezik egy hatalmas és dics</w:t>
      </w:r>
      <w:r>
        <w:rPr>
          <w:color w:val="000000"/>
          <w:sz w:val="24"/>
        </w:rPr>
        <w:t>ő</w:t>
      </w:r>
      <w:r>
        <w:rPr>
          <w:color w:val="000000"/>
          <w:sz w:val="24"/>
        </w:rPr>
        <w:t>séges Hierarchia, ami a világ belső és spirituális kormányzását végzi. Ha valaki szeretne me</w:t>
      </w:r>
      <w:r>
        <w:rPr>
          <w:color w:val="000000"/>
          <w:sz w:val="24"/>
        </w:rPr>
        <w:t>g</w:t>
      </w:r>
      <w:r>
        <w:rPr>
          <w:color w:val="000000"/>
          <w:sz w:val="24"/>
        </w:rPr>
        <w:t>érteni egyet-más</w:t>
      </w:r>
      <w:r>
        <w:rPr>
          <w:color w:val="000000"/>
          <w:sz w:val="24"/>
        </w:rPr>
        <w:t xml:space="preserve">t ennek a kormányzatnak a szervezetéről, figyelmesen tekintse át </w:t>
      </w:r>
      <w:r>
        <w:rPr>
          <w:i/>
          <w:color w:val="000000"/>
          <w:sz w:val="24"/>
        </w:rPr>
        <w:t xml:space="preserve">C. </w:t>
      </w:r>
      <w:proofErr w:type="spellStart"/>
      <w:r>
        <w:rPr>
          <w:i/>
          <w:color w:val="000000"/>
          <w:sz w:val="24"/>
        </w:rPr>
        <w:t>Jinarajadasha</w:t>
      </w:r>
      <w:proofErr w:type="spellEnd"/>
      <w:r>
        <w:rPr>
          <w:i/>
          <w:color w:val="000000"/>
          <w:sz w:val="24"/>
        </w:rPr>
        <w:t xml:space="preserve">: </w:t>
      </w:r>
      <w:proofErr w:type="spellStart"/>
      <w:r>
        <w:rPr>
          <w:i/>
          <w:color w:val="000000"/>
          <w:sz w:val="24"/>
        </w:rPr>
        <w:t>First</w:t>
      </w:r>
      <w:proofErr w:type="spellEnd"/>
      <w:r>
        <w:rPr>
          <w:i/>
          <w:color w:val="000000"/>
          <w:sz w:val="24"/>
        </w:rPr>
        <w:t xml:space="preserve"> </w:t>
      </w:r>
      <w:proofErr w:type="spellStart"/>
      <w:r>
        <w:rPr>
          <w:i/>
          <w:color w:val="000000"/>
          <w:sz w:val="24"/>
        </w:rPr>
        <w:t>Principles</w:t>
      </w:r>
      <w:proofErr w:type="spellEnd"/>
      <w:r>
        <w:rPr>
          <w:i/>
          <w:color w:val="000000"/>
          <w:sz w:val="24"/>
        </w:rPr>
        <w:t xml:space="preserve"> of </w:t>
      </w:r>
      <w:proofErr w:type="spellStart"/>
      <w:r>
        <w:rPr>
          <w:i/>
          <w:color w:val="000000"/>
          <w:sz w:val="24"/>
        </w:rPr>
        <w:t>Theosophy</w:t>
      </w:r>
      <w:proofErr w:type="spellEnd"/>
      <w:r>
        <w:rPr>
          <w:color w:val="000000"/>
          <w:sz w:val="24"/>
        </w:rPr>
        <w:t xml:space="preserve"> (A teozófia alapelvei) című könyvének 98. rendkívül világos és hasznos ábráját, amit az alábbiakban bemutatunk. Ezen a diagrammon látható, hogy</w:t>
      </w:r>
      <w:r>
        <w:rPr>
          <w:color w:val="000000"/>
          <w:sz w:val="24"/>
        </w:rPr>
        <w:t xml:space="preserve"> mindenek fölött áll a Spirituális Király, más néven a Világ Ura, s hozzá legk</w:t>
      </w:r>
      <w:r>
        <w:rPr>
          <w:color w:val="000000"/>
          <w:sz w:val="24"/>
        </w:rPr>
        <w:t>ö</w:t>
      </w:r>
      <w:r>
        <w:rPr>
          <w:color w:val="000000"/>
          <w:sz w:val="24"/>
        </w:rPr>
        <w:t xml:space="preserve">zelebb, mint a második sugár szellemi vezetője, az Úr, Buddha áll, míg a további öt sugár (noha mindegyiknek megvan a maga egyedi Ura, vagy </w:t>
      </w:r>
      <w:proofErr w:type="spellStart"/>
      <w:r>
        <w:rPr>
          <w:color w:val="000000"/>
          <w:sz w:val="24"/>
        </w:rPr>
        <w:t>Csohánja</w:t>
      </w:r>
      <w:proofErr w:type="spellEnd"/>
      <w:r>
        <w:rPr>
          <w:color w:val="000000"/>
          <w:sz w:val="24"/>
        </w:rPr>
        <w:t>) egy magas rangú vezető irán</w:t>
      </w:r>
      <w:r>
        <w:rPr>
          <w:color w:val="000000"/>
          <w:sz w:val="24"/>
        </w:rPr>
        <w:t xml:space="preserve">yítása alatt áll, akit </w:t>
      </w:r>
      <w:proofErr w:type="spellStart"/>
      <w:r>
        <w:rPr>
          <w:color w:val="000000"/>
          <w:sz w:val="24"/>
        </w:rPr>
        <w:t>Mahacsohánnak</w:t>
      </w:r>
      <w:proofErr w:type="spellEnd"/>
      <w:r>
        <w:rPr>
          <w:color w:val="000000"/>
          <w:sz w:val="24"/>
        </w:rPr>
        <w:t xml:space="preserve"> hívnak. Láthatjuk azt is, hogy az Úr </w:t>
      </w:r>
      <w:proofErr w:type="spellStart"/>
      <w:r>
        <w:rPr>
          <w:color w:val="000000"/>
          <w:sz w:val="24"/>
        </w:rPr>
        <w:t>Vaivasvata</w:t>
      </w:r>
      <w:proofErr w:type="spellEnd"/>
      <w:r>
        <w:rPr>
          <w:color w:val="000000"/>
          <w:sz w:val="24"/>
        </w:rPr>
        <w:t xml:space="preserve"> </w:t>
      </w:r>
      <w:proofErr w:type="spellStart"/>
      <w:r>
        <w:rPr>
          <w:color w:val="000000"/>
          <w:sz w:val="24"/>
        </w:rPr>
        <w:t>Manu</w:t>
      </w:r>
      <w:proofErr w:type="spellEnd"/>
      <w:r>
        <w:rPr>
          <w:color w:val="000000"/>
          <w:sz w:val="24"/>
        </w:rPr>
        <w:t xml:space="preserve">, az Úr </w:t>
      </w:r>
      <w:proofErr w:type="spellStart"/>
      <w:r>
        <w:rPr>
          <w:color w:val="000000"/>
          <w:sz w:val="24"/>
        </w:rPr>
        <w:t>Maitreya</w:t>
      </w:r>
      <w:proofErr w:type="spellEnd"/>
      <w:r>
        <w:rPr>
          <w:color w:val="000000"/>
          <w:sz w:val="24"/>
        </w:rPr>
        <w:t xml:space="preserve"> </w:t>
      </w:r>
      <w:proofErr w:type="spellStart"/>
      <w:r>
        <w:rPr>
          <w:color w:val="000000"/>
          <w:sz w:val="24"/>
        </w:rPr>
        <w:t>Bodhiszattva</w:t>
      </w:r>
      <w:proofErr w:type="spellEnd"/>
      <w:r>
        <w:rPr>
          <w:color w:val="000000"/>
          <w:sz w:val="24"/>
        </w:rPr>
        <w:t xml:space="preserve"> és az Úr </w:t>
      </w:r>
      <w:proofErr w:type="spellStart"/>
      <w:r>
        <w:rPr>
          <w:color w:val="000000"/>
          <w:sz w:val="24"/>
        </w:rPr>
        <w:t>Mahacsohán</w:t>
      </w:r>
      <w:proofErr w:type="spellEnd"/>
      <w:r>
        <w:rPr>
          <w:color w:val="000000"/>
          <w:sz w:val="24"/>
        </w:rPr>
        <w:t xml:space="preserve"> egy bizonyos meghatározott szinten – ami az alsóbb síkokon végzett tevékenységet illeti – áll a Naprendszer Logosza h</w:t>
      </w:r>
      <w:r>
        <w:rPr>
          <w:color w:val="000000"/>
          <w:sz w:val="24"/>
        </w:rPr>
        <w:t>árom a</w:t>
      </w:r>
      <w:r>
        <w:rPr>
          <w:color w:val="000000"/>
          <w:sz w:val="24"/>
        </w:rPr>
        <w:t>s</w:t>
      </w:r>
      <w:r>
        <w:rPr>
          <w:color w:val="000000"/>
          <w:sz w:val="24"/>
        </w:rPr>
        <w:t>pektusának képvisel</w:t>
      </w:r>
      <w:r>
        <w:rPr>
          <w:color w:val="000000"/>
          <w:sz w:val="24"/>
        </w:rPr>
        <w:t>őjeként. Azt is tudjuk, hogy nincs más a Nagyok között, aki ezen a szi</w:t>
      </w:r>
      <w:r>
        <w:rPr>
          <w:color w:val="000000"/>
          <w:sz w:val="24"/>
        </w:rPr>
        <w:t>n</w:t>
      </w:r>
      <w:r>
        <w:rPr>
          <w:color w:val="000000"/>
          <w:sz w:val="24"/>
        </w:rPr>
        <w:t>ten állna, kivéve azokat, akik korábban töltötték be ezeket a magas tisztségeket, most viszont máshol dolgoznak.</w:t>
      </w:r>
    </w:p>
    <w:p w14:paraId="71A4B412" w14:textId="77777777" w:rsidR="00000000" w:rsidRDefault="00EE7DC8">
      <w:pPr>
        <w:jc w:val="both"/>
        <w:rPr>
          <w:color w:val="000000"/>
          <w:sz w:val="24"/>
        </w:rPr>
      </w:pPr>
    </w:p>
    <w:p w14:paraId="569CFEFD" w14:textId="77777777" w:rsidR="00000000" w:rsidRDefault="00EE7DC8">
      <w:pPr>
        <w:jc w:val="both"/>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34"/>
        <w:gridCol w:w="1276"/>
        <w:gridCol w:w="1273"/>
        <w:gridCol w:w="1151"/>
        <w:gridCol w:w="1151"/>
        <w:gridCol w:w="1151"/>
        <w:gridCol w:w="1151"/>
      </w:tblGrid>
      <w:tr w:rsidR="00000000" w14:paraId="2EAAA0D1" w14:textId="77777777">
        <w:tblPrEx>
          <w:tblCellMar>
            <w:top w:w="0" w:type="dxa"/>
            <w:bottom w:w="0" w:type="dxa"/>
          </w:tblCellMar>
        </w:tblPrEx>
        <w:trPr>
          <w:cantSplit/>
        </w:trPr>
        <w:tc>
          <w:tcPr>
            <w:tcW w:w="921" w:type="dxa"/>
            <w:tcBorders>
              <w:top w:val="single" w:sz="18" w:space="0" w:color="auto"/>
              <w:left w:val="single" w:sz="18" w:space="0" w:color="auto"/>
              <w:bottom w:val="single" w:sz="18" w:space="0" w:color="auto"/>
              <w:right w:val="single" w:sz="18" w:space="0" w:color="auto"/>
            </w:tcBorders>
          </w:tcPr>
          <w:p w14:paraId="5FEF11D7" w14:textId="77777777" w:rsidR="00000000" w:rsidRDefault="00EE7DC8">
            <w:pPr>
              <w:jc w:val="center"/>
              <w:rPr>
                <w:color w:val="000000"/>
              </w:rPr>
            </w:pPr>
            <w:r>
              <w:rPr>
                <w:color w:val="000000"/>
              </w:rPr>
              <w:t>Beavatás</w:t>
            </w:r>
          </w:p>
        </w:tc>
        <w:tc>
          <w:tcPr>
            <w:tcW w:w="8287" w:type="dxa"/>
            <w:gridSpan w:val="7"/>
            <w:tcBorders>
              <w:top w:val="single" w:sz="18" w:space="0" w:color="auto"/>
              <w:left w:val="nil"/>
              <w:bottom w:val="nil"/>
              <w:right w:val="single" w:sz="18" w:space="0" w:color="auto"/>
            </w:tcBorders>
          </w:tcPr>
          <w:p w14:paraId="718C4E74" w14:textId="77777777" w:rsidR="00000000" w:rsidRDefault="00EE7DC8">
            <w:pPr>
              <w:jc w:val="center"/>
              <w:rPr>
                <w:color w:val="000000"/>
              </w:rPr>
            </w:pPr>
          </w:p>
        </w:tc>
      </w:tr>
      <w:tr w:rsidR="00000000" w14:paraId="4DCC1C39" w14:textId="77777777">
        <w:tblPrEx>
          <w:tblCellMar>
            <w:top w:w="0" w:type="dxa"/>
            <w:bottom w:w="0" w:type="dxa"/>
          </w:tblCellMar>
        </w:tblPrEx>
        <w:trPr>
          <w:cantSplit/>
        </w:trPr>
        <w:tc>
          <w:tcPr>
            <w:tcW w:w="921" w:type="dxa"/>
            <w:tcBorders>
              <w:top w:val="single" w:sz="18" w:space="0" w:color="auto"/>
              <w:left w:val="single" w:sz="18" w:space="0" w:color="auto"/>
              <w:bottom w:val="single" w:sz="18" w:space="0" w:color="auto"/>
              <w:right w:val="single" w:sz="18" w:space="0" w:color="auto"/>
            </w:tcBorders>
          </w:tcPr>
          <w:p w14:paraId="62E84252" w14:textId="77777777" w:rsidR="00000000" w:rsidRDefault="00EE7DC8">
            <w:pPr>
              <w:jc w:val="center"/>
              <w:rPr>
                <w:color w:val="000000"/>
              </w:rPr>
            </w:pPr>
            <w:r>
              <w:rPr>
                <w:color w:val="000000"/>
              </w:rPr>
              <w:lastRenderedPageBreak/>
              <w:t>10.</w:t>
            </w:r>
          </w:p>
        </w:tc>
        <w:tc>
          <w:tcPr>
            <w:tcW w:w="1134" w:type="dxa"/>
            <w:tcBorders>
              <w:top w:val="single" w:sz="18" w:space="0" w:color="auto"/>
              <w:left w:val="nil"/>
              <w:bottom w:val="single" w:sz="18" w:space="0" w:color="auto"/>
              <w:right w:val="single" w:sz="18" w:space="0" w:color="auto"/>
            </w:tcBorders>
          </w:tcPr>
          <w:p w14:paraId="0345402D" w14:textId="77777777" w:rsidR="00000000" w:rsidRDefault="00EE7DC8">
            <w:pPr>
              <w:jc w:val="center"/>
              <w:rPr>
                <w:color w:val="000000"/>
              </w:rPr>
            </w:pPr>
            <w:r>
              <w:rPr>
                <w:color w:val="000000"/>
              </w:rPr>
              <w:t>Hallgatag Figyelő</w:t>
            </w:r>
          </w:p>
        </w:tc>
        <w:tc>
          <w:tcPr>
            <w:tcW w:w="1276" w:type="dxa"/>
            <w:tcBorders>
              <w:top w:val="single" w:sz="18" w:space="0" w:color="auto"/>
              <w:left w:val="single" w:sz="18" w:space="0" w:color="auto"/>
              <w:bottom w:val="single" w:sz="18" w:space="0" w:color="auto"/>
              <w:right w:val="single" w:sz="18" w:space="0" w:color="auto"/>
            </w:tcBorders>
          </w:tcPr>
          <w:p w14:paraId="12BB9F8B" w14:textId="77777777" w:rsidR="00000000" w:rsidRDefault="00EE7DC8">
            <w:pPr>
              <w:jc w:val="center"/>
              <w:rPr>
                <w:color w:val="000000"/>
              </w:rPr>
            </w:pPr>
          </w:p>
        </w:tc>
        <w:tc>
          <w:tcPr>
            <w:tcW w:w="5877" w:type="dxa"/>
            <w:gridSpan w:val="5"/>
            <w:vMerge w:val="restart"/>
            <w:tcBorders>
              <w:top w:val="single" w:sz="18" w:space="0" w:color="auto"/>
              <w:left w:val="single" w:sz="18" w:space="0" w:color="auto"/>
              <w:bottom w:val="single" w:sz="18" w:space="0" w:color="auto"/>
              <w:right w:val="single" w:sz="18" w:space="0" w:color="auto"/>
            </w:tcBorders>
          </w:tcPr>
          <w:p w14:paraId="42E45CE2" w14:textId="77777777" w:rsidR="00000000" w:rsidRDefault="00EE7DC8">
            <w:pPr>
              <w:jc w:val="center"/>
              <w:rPr>
                <w:color w:val="000000"/>
              </w:rPr>
            </w:pPr>
          </w:p>
        </w:tc>
      </w:tr>
      <w:tr w:rsidR="00000000" w14:paraId="4B674BC1" w14:textId="77777777">
        <w:tblPrEx>
          <w:tblCellMar>
            <w:top w:w="0" w:type="dxa"/>
            <w:bottom w:w="0" w:type="dxa"/>
          </w:tblCellMar>
        </w:tblPrEx>
        <w:trPr>
          <w:cantSplit/>
        </w:trPr>
        <w:tc>
          <w:tcPr>
            <w:tcW w:w="921" w:type="dxa"/>
            <w:tcBorders>
              <w:top w:val="single" w:sz="18" w:space="0" w:color="auto"/>
              <w:left w:val="single" w:sz="18" w:space="0" w:color="auto"/>
              <w:bottom w:val="single" w:sz="18" w:space="0" w:color="auto"/>
              <w:right w:val="single" w:sz="18" w:space="0" w:color="auto"/>
            </w:tcBorders>
          </w:tcPr>
          <w:p w14:paraId="2A63938B" w14:textId="77777777" w:rsidR="00000000" w:rsidRDefault="00EE7DC8">
            <w:pPr>
              <w:jc w:val="center"/>
              <w:rPr>
                <w:color w:val="000000"/>
              </w:rPr>
            </w:pPr>
            <w:r>
              <w:rPr>
                <w:color w:val="000000"/>
              </w:rPr>
              <w:t>9.</w:t>
            </w:r>
          </w:p>
        </w:tc>
        <w:tc>
          <w:tcPr>
            <w:tcW w:w="1134" w:type="dxa"/>
            <w:tcBorders>
              <w:top w:val="single" w:sz="18" w:space="0" w:color="auto"/>
              <w:left w:val="nil"/>
              <w:bottom w:val="single" w:sz="18" w:space="0" w:color="auto"/>
              <w:right w:val="single" w:sz="18" w:space="0" w:color="auto"/>
            </w:tcBorders>
          </w:tcPr>
          <w:p w14:paraId="4920175C" w14:textId="77777777" w:rsidR="00000000" w:rsidRDefault="00EE7DC8">
            <w:pPr>
              <w:jc w:val="center"/>
              <w:rPr>
                <w:color w:val="000000"/>
              </w:rPr>
            </w:pPr>
            <w:r>
              <w:rPr>
                <w:color w:val="000000"/>
              </w:rPr>
              <w:t>Világ Ura</w:t>
            </w:r>
          </w:p>
        </w:tc>
        <w:tc>
          <w:tcPr>
            <w:tcW w:w="1276" w:type="dxa"/>
            <w:tcBorders>
              <w:top w:val="single" w:sz="18" w:space="0" w:color="auto"/>
              <w:left w:val="single" w:sz="18" w:space="0" w:color="auto"/>
              <w:bottom w:val="single" w:sz="18" w:space="0" w:color="auto"/>
              <w:right w:val="single" w:sz="18" w:space="0" w:color="auto"/>
            </w:tcBorders>
          </w:tcPr>
          <w:p w14:paraId="6F2CF26B" w14:textId="77777777" w:rsidR="00000000" w:rsidRDefault="00EE7DC8">
            <w:pPr>
              <w:jc w:val="center"/>
              <w:rPr>
                <w:color w:val="000000"/>
              </w:rPr>
            </w:pPr>
          </w:p>
        </w:tc>
        <w:tc>
          <w:tcPr>
            <w:tcW w:w="5877" w:type="dxa"/>
            <w:gridSpan w:val="5"/>
            <w:vMerge/>
            <w:tcBorders>
              <w:top w:val="single" w:sz="18" w:space="0" w:color="auto"/>
              <w:left w:val="single" w:sz="18" w:space="0" w:color="auto"/>
              <w:bottom w:val="single" w:sz="18" w:space="0" w:color="auto"/>
              <w:right w:val="single" w:sz="18" w:space="0" w:color="auto"/>
            </w:tcBorders>
          </w:tcPr>
          <w:p w14:paraId="2A5CF672" w14:textId="77777777" w:rsidR="00000000" w:rsidRDefault="00EE7DC8">
            <w:pPr>
              <w:jc w:val="center"/>
              <w:rPr>
                <w:color w:val="000000"/>
              </w:rPr>
            </w:pPr>
          </w:p>
        </w:tc>
      </w:tr>
      <w:tr w:rsidR="00000000" w14:paraId="63EAFC20" w14:textId="77777777">
        <w:tblPrEx>
          <w:tblCellMar>
            <w:top w:w="0" w:type="dxa"/>
            <w:bottom w:w="0" w:type="dxa"/>
          </w:tblCellMar>
        </w:tblPrEx>
        <w:trPr>
          <w:cantSplit/>
        </w:trPr>
        <w:tc>
          <w:tcPr>
            <w:tcW w:w="921" w:type="dxa"/>
            <w:tcBorders>
              <w:top w:val="single" w:sz="18" w:space="0" w:color="auto"/>
              <w:left w:val="single" w:sz="18" w:space="0" w:color="auto"/>
              <w:bottom w:val="single" w:sz="18" w:space="0" w:color="auto"/>
              <w:right w:val="single" w:sz="18" w:space="0" w:color="auto"/>
            </w:tcBorders>
          </w:tcPr>
          <w:p w14:paraId="54D20ADF" w14:textId="77777777" w:rsidR="00000000" w:rsidRDefault="00EE7DC8">
            <w:pPr>
              <w:jc w:val="center"/>
              <w:rPr>
                <w:color w:val="000000"/>
              </w:rPr>
            </w:pPr>
            <w:r>
              <w:rPr>
                <w:color w:val="000000"/>
              </w:rPr>
              <w:t>8.</w:t>
            </w:r>
          </w:p>
        </w:tc>
        <w:tc>
          <w:tcPr>
            <w:tcW w:w="1134" w:type="dxa"/>
            <w:tcBorders>
              <w:top w:val="single" w:sz="18" w:space="0" w:color="auto"/>
              <w:left w:val="nil"/>
              <w:bottom w:val="single" w:sz="18" w:space="0" w:color="auto"/>
              <w:right w:val="single" w:sz="18" w:space="0" w:color="auto"/>
            </w:tcBorders>
          </w:tcPr>
          <w:p w14:paraId="18F7EC19" w14:textId="77777777" w:rsidR="00000000" w:rsidRDefault="00EE7DC8">
            <w:pPr>
              <w:jc w:val="center"/>
              <w:rPr>
                <w:color w:val="000000"/>
              </w:rPr>
            </w:pPr>
          </w:p>
        </w:tc>
        <w:tc>
          <w:tcPr>
            <w:tcW w:w="1276" w:type="dxa"/>
            <w:tcBorders>
              <w:top w:val="single" w:sz="18" w:space="0" w:color="auto"/>
              <w:left w:val="single" w:sz="18" w:space="0" w:color="auto"/>
              <w:bottom w:val="single" w:sz="18" w:space="0" w:color="auto"/>
              <w:right w:val="single" w:sz="18" w:space="0" w:color="auto"/>
            </w:tcBorders>
          </w:tcPr>
          <w:p w14:paraId="7A2941D0" w14:textId="77777777" w:rsidR="00000000" w:rsidRDefault="00EE7DC8">
            <w:pPr>
              <w:jc w:val="center"/>
              <w:rPr>
                <w:color w:val="000000"/>
              </w:rPr>
            </w:pPr>
            <w:r>
              <w:rPr>
                <w:color w:val="000000"/>
              </w:rPr>
              <w:t>Buddha</w:t>
            </w:r>
          </w:p>
        </w:tc>
        <w:tc>
          <w:tcPr>
            <w:tcW w:w="5877" w:type="dxa"/>
            <w:gridSpan w:val="5"/>
            <w:vMerge/>
            <w:tcBorders>
              <w:top w:val="single" w:sz="18" w:space="0" w:color="auto"/>
              <w:left w:val="single" w:sz="18" w:space="0" w:color="auto"/>
              <w:bottom w:val="single" w:sz="18" w:space="0" w:color="auto"/>
              <w:right w:val="single" w:sz="18" w:space="0" w:color="auto"/>
            </w:tcBorders>
          </w:tcPr>
          <w:p w14:paraId="1BCEB463" w14:textId="77777777" w:rsidR="00000000" w:rsidRDefault="00EE7DC8">
            <w:pPr>
              <w:jc w:val="center"/>
              <w:rPr>
                <w:color w:val="000000"/>
              </w:rPr>
            </w:pPr>
          </w:p>
        </w:tc>
      </w:tr>
      <w:tr w:rsidR="00000000" w14:paraId="7248268D" w14:textId="77777777">
        <w:tblPrEx>
          <w:tblCellMar>
            <w:top w:w="0" w:type="dxa"/>
            <w:bottom w:w="0" w:type="dxa"/>
          </w:tblCellMar>
        </w:tblPrEx>
        <w:trPr>
          <w:cantSplit/>
        </w:trPr>
        <w:tc>
          <w:tcPr>
            <w:tcW w:w="921" w:type="dxa"/>
            <w:tcBorders>
              <w:top w:val="single" w:sz="18" w:space="0" w:color="auto"/>
              <w:left w:val="single" w:sz="18" w:space="0" w:color="auto"/>
              <w:bottom w:val="single" w:sz="18" w:space="0" w:color="auto"/>
              <w:right w:val="single" w:sz="18" w:space="0" w:color="auto"/>
            </w:tcBorders>
          </w:tcPr>
          <w:p w14:paraId="48D74060" w14:textId="77777777" w:rsidR="00000000" w:rsidRDefault="00EE7DC8">
            <w:pPr>
              <w:jc w:val="center"/>
              <w:rPr>
                <w:color w:val="000000"/>
              </w:rPr>
            </w:pPr>
            <w:r>
              <w:rPr>
                <w:color w:val="000000"/>
              </w:rPr>
              <w:t>7.</w:t>
            </w:r>
          </w:p>
        </w:tc>
        <w:tc>
          <w:tcPr>
            <w:tcW w:w="1134" w:type="dxa"/>
            <w:tcBorders>
              <w:top w:val="single" w:sz="18" w:space="0" w:color="auto"/>
              <w:left w:val="nil"/>
              <w:bottom w:val="single" w:sz="18" w:space="0" w:color="auto"/>
              <w:right w:val="single" w:sz="18" w:space="0" w:color="auto"/>
            </w:tcBorders>
          </w:tcPr>
          <w:p w14:paraId="04CD7A2C" w14:textId="77777777" w:rsidR="00000000" w:rsidRDefault="00EE7DC8">
            <w:pPr>
              <w:jc w:val="center"/>
              <w:rPr>
                <w:color w:val="000000"/>
              </w:rPr>
            </w:pPr>
            <w:proofErr w:type="spellStart"/>
            <w:r>
              <w:rPr>
                <w:color w:val="000000"/>
              </w:rPr>
              <w:t>Ma</w:t>
            </w:r>
            <w:r>
              <w:rPr>
                <w:color w:val="000000"/>
              </w:rPr>
              <w:t>nu</w:t>
            </w:r>
            <w:proofErr w:type="spellEnd"/>
          </w:p>
        </w:tc>
        <w:tc>
          <w:tcPr>
            <w:tcW w:w="1276" w:type="dxa"/>
            <w:tcBorders>
              <w:top w:val="single" w:sz="18" w:space="0" w:color="auto"/>
              <w:left w:val="single" w:sz="18" w:space="0" w:color="auto"/>
              <w:bottom w:val="single" w:sz="18" w:space="0" w:color="auto"/>
              <w:right w:val="single" w:sz="18" w:space="0" w:color="auto"/>
            </w:tcBorders>
          </w:tcPr>
          <w:p w14:paraId="59D48E8C" w14:textId="77777777" w:rsidR="00000000" w:rsidRDefault="00EE7DC8">
            <w:pPr>
              <w:jc w:val="center"/>
              <w:rPr>
                <w:color w:val="000000"/>
              </w:rPr>
            </w:pPr>
            <w:proofErr w:type="spellStart"/>
            <w:r>
              <w:rPr>
                <w:color w:val="000000"/>
              </w:rPr>
              <w:t>Boddhisattva</w:t>
            </w:r>
            <w:proofErr w:type="spellEnd"/>
          </w:p>
          <w:p w14:paraId="4A6D8346" w14:textId="77777777" w:rsidR="00000000" w:rsidRDefault="00EE7DC8">
            <w:pPr>
              <w:jc w:val="center"/>
              <w:rPr>
                <w:color w:val="000000"/>
              </w:rPr>
            </w:pPr>
            <w:r>
              <w:rPr>
                <w:color w:val="000000"/>
              </w:rPr>
              <w:t>(Világtanító)</w:t>
            </w:r>
          </w:p>
        </w:tc>
        <w:tc>
          <w:tcPr>
            <w:tcW w:w="5877" w:type="dxa"/>
            <w:gridSpan w:val="5"/>
            <w:tcBorders>
              <w:top w:val="single" w:sz="18" w:space="0" w:color="auto"/>
              <w:left w:val="single" w:sz="18" w:space="0" w:color="auto"/>
              <w:bottom w:val="single" w:sz="18" w:space="0" w:color="auto"/>
              <w:right w:val="single" w:sz="18" w:space="0" w:color="auto"/>
            </w:tcBorders>
          </w:tcPr>
          <w:p w14:paraId="6651FC47" w14:textId="77777777" w:rsidR="00000000" w:rsidRDefault="00EE7DC8">
            <w:pPr>
              <w:jc w:val="center"/>
              <w:rPr>
                <w:color w:val="000000"/>
              </w:rPr>
            </w:pPr>
            <w:r>
              <w:rPr>
                <w:color w:val="000000"/>
              </w:rPr>
              <w:t xml:space="preserve">M a h a c s o </w:t>
            </w:r>
            <w:proofErr w:type="gramStart"/>
            <w:r>
              <w:rPr>
                <w:color w:val="000000"/>
              </w:rPr>
              <w:t>h</w:t>
            </w:r>
            <w:proofErr w:type="gramEnd"/>
            <w:r>
              <w:rPr>
                <w:color w:val="000000"/>
              </w:rPr>
              <w:t xml:space="preserve"> á n </w:t>
            </w:r>
          </w:p>
        </w:tc>
      </w:tr>
      <w:tr w:rsidR="00000000" w14:paraId="5ECC1851" w14:textId="77777777">
        <w:tblPrEx>
          <w:tblCellMar>
            <w:top w:w="0" w:type="dxa"/>
            <w:bottom w:w="0" w:type="dxa"/>
          </w:tblCellMar>
        </w:tblPrEx>
        <w:tc>
          <w:tcPr>
            <w:tcW w:w="921" w:type="dxa"/>
            <w:tcBorders>
              <w:top w:val="single" w:sz="18" w:space="0" w:color="auto"/>
              <w:left w:val="single" w:sz="18" w:space="0" w:color="auto"/>
              <w:bottom w:val="single" w:sz="18" w:space="0" w:color="auto"/>
              <w:right w:val="single" w:sz="18" w:space="0" w:color="auto"/>
            </w:tcBorders>
          </w:tcPr>
          <w:p w14:paraId="54FBEB9A" w14:textId="77777777" w:rsidR="00000000" w:rsidRDefault="00EE7DC8">
            <w:pPr>
              <w:jc w:val="center"/>
              <w:rPr>
                <w:color w:val="000000"/>
              </w:rPr>
            </w:pPr>
            <w:r>
              <w:rPr>
                <w:color w:val="000000"/>
              </w:rPr>
              <w:t>6.</w:t>
            </w:r>
          </w:p>
        </w:tc>
        <w:tc>
          <w:tcPr>
            <w:tcW w:w="1134" w:type="dxa"/>
            <w:tcBorders>
              <w:top w:val="single" w:sz="18" w:space="0" w:color="auto"/>
              <w:left w:val="nil"/>
              <w:bottom w:val="single" w:sz="18" w:space="0" w:color="auto"/>
              <w:right w:val="single" w:sz="18" w:space="0" w:color="auto"/>
            </w:tcBorders>
          </w:tcPr>
          <w:p w14:paraId="5F8A60DD" w14:textId="77777777" w:rsidR="00000000" w:rsidRDefault="00EE7DC8">
            <w:pPr>
              <w:jc w:val="center"/>
              <w:rPr>
                <w:color w:val="000000"/>
              </w:rPr>
            </w:pPr>
            <w:proofErr w:type="spellStart"/>
            <w:r>
              <w:rPr>
                <w:color w:val="000000"/>
              </w:rPr>
              <w:t>Csohán</w:t>
            </w:r>
            <w:proofErr w:type="spellEnd"/>
          </w:p>
          <w:p w14:paraId="5AB2EA08" w14:textId="77777777" w:rsidR="00000000" w:rsidRDefault="00EE7DC8">
            <w:pPr>
              <w:jc w:val="center"/>
              <w:rPr>
                <w:color w:val="000000"/>
              </w:rPr>
            </w:pPr>
            <w:proofErr w:type="spellStart"/>
            <w:r>
              <w:rPr>
                <w:color w:val="000000"/>
              </w:rPr>
              <w:t>Morya</w:t>
            </w:r>
            <w:proofErr w:type="spellEnd"/>
            <w:r>
              <w:rPr>
                <w:color w:val="000000"/>
              </w:rPr>
              <w:t xml:space="preserve"> Mester</w:t>
            </w:r>
          </w:p>
        </w:tc>
        <w:tc>
          <w:tcPr>
            <w:tcW w:w="1276" w:type="dxa"/>
            <w:tcBorders>
              <w:top w:val="single" w:sz="18" w:space="0" w:color="auto"/>
              <w:left w:val="single" w:sz="18" w:space="0" w:color="auto"/>
              <w:bottom w:val="single" w:sz="18" w:space="0" w:color="auto"/>
              <w:right w:val="single" w:sz="18" w:space="0" w:color="auto"/>
            </w:tcBorders>
          </w:tcPr>
          <w:p w14:paraId="1CC91664" w14:textId="77777777" w:rsidR="00000000" w:rsidRDefault="00EE7DC8">
            <w:pPr>
              <w:jc w:val="center"/>
              <w:rPr>
                <w:color w:val="000000"/>
              </w:rPr>
            </w:pPr>
            <w:proofErr w:type="spellStart"/>
            <w:r>
              <w:rPr>
                <w:color w:val="000000"/>
              </w:rPr>
              <w:t>Csohán</w:t>
            </w:r>
            <w:proofErr w:type="spellEnd"/>
          </w:p>
          <w:p w14:paraId="696CB9DD" w14:textId="77777777" w:rsidR="00000000" w:rsidRDefault="00EE7DC8">
            <w:pPr>
              <w:jc w:val="center"/>
              <w:rPr>
                <w:color w:val="000000"/>
              </w:rPr>
            </w:pPr>
            <w:proofErr w:type="spellStart"/>
            <w:r>
              <w:rPr>
                <w:color w:val="000000"/>
              </w:rPr>
              <w:t>Kuthumi</w:t>
            </w:r>
            <w:proofErr w:type="spellEnd"/>
            <w:r>
              <w:rPr>
                <w:color w:val="000000"/>
              </w:rPr>
              <w:t xml:space="preserve"> Mester</w:t>
            </w:r>
          </w:p>
        </w:tc>
        <w:tc>
          <w:tcPr>
            <w:tcW w:w="1273" w:type="dxa"/>
            <w:tcBorders>
              <w:top w:val="single" w:sz="18" w:space="0" w:color="auto"/>
              <w:left w:val="single" w:sz="18" w:space="0" w:color="auto"/>
              <w:bottom w:val="single" w:sz="18" w:space="0" w:color="auto"/>
              <w:right w:val="single" w:sz="18" w:space="0" w:color="auto"/>
            </w:tcBorders>
          </w:tcPr>
          <w:p w14:paraId="0B2354B1" w14:textId="77777777" w:rsidR="00000000" w:rsidRDefault="00EE7DC8">
            <w:pPr>
              <w:jc w:val="center"/>
              <w:rPr>
                <w:color w:val="000000"/>
              </w:rPr>
            </w:pPr>
            <w:proofErr w:type="spellStart"/>
            <w:r>
              <w:rPr>
                <w:color w:val="000000"/>
              </w:rPr>
              <w:t>Csohán</w:t>
            </w:r>
            <w:proofErr w:type="spellEnd"/>
          </w:p>
          <w:p w14:paraId="6574B203" w14:textId="77777777" w:rsidR="00000000" w:rsidRDefault="00EE7DC8">
            <w:pPr>
              <w:jc w:val="center"/>
              <w:rPr>
                <w:color w:val="000000"/>
              </w:rPr>
            </w:pPr>
            <w:r>
              <w:rPr>
                <w:color w:val="000000"/>
              </w:rPr>
              <w:t>Velencei Mester</w:t>
            </w:r>
          </w:p>
        </w:tc>
        <w:tc>
          <w:tcPr>
            <w:tcW w:w="1151" w:type="dxa"/>
            <w:tcBorders>
              <w:top w:val="single" w:sz="18" w:space="0" w:color="auto"/>
              <w:left w:val="single" w:sz="18" w:space="0" w:color="auto"/>
              <w:bottom w:val="single" w:sz="18" w:space="0" w:color="auto"/>
              <w:right w:val="single" w:sz="18" w:space="0" w:color="auto"/>
            </w:tcBorders>
          </w:tcPr>
          <w:p w14:paraId="48DE0145" w14:textId="77777777" w:rsidR="00000000" w:rsidRDefault="00EE7DC8">
            <w:pPr>
              <w:jc w:val="center"/>
              <w:rPr>
                <w:color w:val="000000"/>
              </w:rPr>
            </w:pPr>
            <w:proofErr w:type="spellStart"/>
            <w:r>
              <w:rPr>
                <w:color w:val="000000"/>
              </w:rPr>
              <w:t>Csohán</w:t>
            </w:r>
            <w:proofErr w:type="spellEnd"/>
            <w:r>
              <w:rPr>
                <w:color w:val="000000"/>
              </w:rPr>
              <w:t xml:space="preserve"> </w:t>
            </w:r>
            <w:proofErr w:type="spellStart"/>
            <w:r>
              <w:rPr>
                <w:color w:val="000000"/>
              </w:rPr>
              <w:t>Seraphis</w:t>
            </w:r>
            <w:proofErr w:type="spellEnd"/>
            <w:r>
              <w:rPr>
                <w:color w:val="000000"/>
              </w:rPr>
              <w:t xml:space="preserve"> Mester</w:t>
            </w:r>
          </w:p>
        </w:tc>
        <w:tc>
          <w:tcPr>
            <w:tcW w:w="1151" w:type="dxa"/>
            <w:tcBorders>
              <w:top w:val="single" w:sz="18" w:space="0" w:color="auto"/>
              <w:left w:val="single" w:sz="18" w:space="0" w:color="auto"/>
              <w:bottom w:val="single" w:sz="18" w:space="0" w:color="auto"/>
              <w:right w:val="single" w:sz="18" w:space="0" w:color="auto"/>
            </w:tcBorders>
          </w:tcPr>
          <w:p w14:paraId="07E3884A" w14:textId="77777777" w:rsidR="00000000" w:rsidRDefault="00EE7DC8">
            <w:pPr>
              <w:jc w:val="center"/>
              <w:rPr>
                <w:color w:val="000000"/>
              </w:rPr>
            </w:pPr>
            <w:proofErr w:type="spellStart"/>
            <w:r>
              <w:rPr>
                <w:color w:val="000000"/>
              </w:rPr>
              <w:t>Csohán</w:t>
            </w:r>
            <w:proofErr w:type="spellEnd"/>
          </w:p>
          <w:p w14:paraId="3EF038A7" w14:textId="77777777" w:rsidR="00000000" w:rsidRDefault="00EE7DC8">
            <w:pPr>
              <w:jc w:val="center"/>
              <w:rPr>
                <w:color w:val="000000"/>
              </w:rPr>
            </w:pPr>
            <w:proofErr w:type="spellStart"/>
            <w:r>
              <w:rPr>
                <w:color w:val="000000"/>
              </w:rPr>
              <w:t>Hilarion</w:t>
            </w:r>
            <w:proofErr w:type="spellEnd"/>
            <w:r>
              <w:rPr>
                <w:color w:val="000000"/>
              </w:rPr>
              <w:t xml:space="preserve"> Mester</w:t>
            </w:r>
          </w:p>
        </w:tc>
        <w:tc>
          <w:tcPr>
            <w:tcW w:w="1151" w:type="dxa"/>
            <w:tcBorders>
              <w:top w:val="single" w:sz="18" w:space="0" w:color="auto"/>
              <w:left w:val="single" w:sz="18" w:space="0" w:color="auto"/>
              <w:bottom w:val="single" w:sz="18" w:space="0" w:color="auto"/>
              <w:right w:val="single" w:sz="18" w:space="0" w:color="auto"/>
            </w:tcBorders>
          </w:tcPr>
          <w:p w14:paraId="20BA3A3C" w14:textId="77777777" w:rsidR="00000000" w:rsidRDefault="00EE7DC8">
            <w:pPr>
              <w:jc w:val="center"/>
              <w:rPr>
                <w:color w:val="000000"/>
              </w:rPr>
            </w:pPr>
            <w:proofErr w:type="spellStart"/>
            <w:r>
              <w:rPr>
                <w:color w:val="000000"/>
              </w:rPr>
              <w:t>Csohán</w:t>
            </w:r>
            <w:proofErr w:type="spellEnd"/>
          </w:p>
          <w:p w14:paraId="2358C1ED" w14:textId="77777777" w:rsidR="00000000" w:rsidRDefault="00EE7DC8">
            <w:pPr>
              <w:jc w:val="center"/>
              <w:rPr>
                <w:color w:val="000000"/>
              </w:rPr>
            </w:pPr>
            <w:r>
              <w:rPr>
                <w:color w:val="000000"/>
              </w:rPr>
              <w:t>Jézus     Me</w:t>
            </w:r>
            <w:r>
              <w:rPr>
                <w:color w:val="000000"/>
              </w:rPr>
              <w:t>s</w:t>
            </w:r>
            <w:r>
              <w:rPr>
                <w:color w:val="000000"/>
              </w:rPr>
              <w:t>ter</w:t>
            </w:r>
          </w:p>
        </w:tc>
        <w:tc>
          <w:tcPr>
            <w:tcW w:w="1151" w:type="dxa"/>
            <w:tcBorders>
              <w:top w:val="single" w:sz="18" w:space="0" w:color="auto"/>
              <w:left w:val="single" w:sz="18" w:space="0" w:color="auto"/>
              <w:bottom w:val="single" w:sz="18" w:space="0" w:color="auto"/>
              <w:right w:val="single" w:sz="18" w:space="0" w:color="auto"/>
            </w:tcBorders>
          </w:tcPr>
          <w:p w14:paraId="1F14686F" w14:textId="77777777" w:rsidR="00000000" w:rsidRDefault="00EE7DC8">
            <w:pPr>
              <w:jc w:val="center"/>
              <w:rPr>
                <w:color w:val="000000"/>
              </w:rPr>
            </w:pPr>
            <w:proofErr w:type="spellStart"/>
            <w:r>
              <w:rPr>
                <w:color w:val="000000"/>
              </w:rPr>
              <w:t>Csohán</w:t>
            </w:r>
            <w:proofErr w:type="spellEnd"/>
          </w:p>
          <w:p w14:paraId="6CF71ACD" w14:textId="77777777" w:rsidR="00000000" w:rsidRDefault="00EE7DC8">
            <w:pPr>
              <w:jc w:val="center"/>
              <w:rPr>
                <w:color w:val="000000"/>
              </w:rPr>
            </w:pPr>
            <w:r>
              <w:rPr>
                <w:color w:val="000000"/>
              </w:rPr>
              <w:t>Magyar Mester</w:t>
            </w:r>
          </w:p>
        </w:tc>
      </w:tr>
      <w:tr w:rsidR="00000000" w14:paraId="6CB3FE44" w14:textId="77777777">
        <w:tblPrEx>
          <w:tblCellMar>
            <w:top w:w="0" w:type="dxa"/>
            <w:bottom w:w="0" w:type="dxa"/>
          </w:tblCellMar>
        </w:tblPrEx>
        <w:tc>
          <w:tcPr>
            <w:tcW w:w="921" w:type="dxa"/>
            <w:tcBorders>
              <w:top w:val="single" w:sz="18" w:space="0" w:color="auto"/>
              <w:left w:val="single" w:sz="18" w:space="0" w:color="auto"/>
              <w:bottom w:val="single" w:sz="18" w:space="0" w:color="auto"/>
              <w:right w:val="single" w:sz="18" w:space="0" w:color="auto"/>
            </w:tcBorders>
          </w:tcPr>
          <w:p w14:paraId="56CDC05A" w14:textId="77777777" w:rsidR="00000000" w:rsidRDefault="00EE7DC8">
            <w:pPr>
              <w:jc w:val="center"/>
              <w:rPr>
                <w:color w:val="000000"/>
              </w:rPr>
            </w:pPr>
            <w:r>
              <w:rPr>
                <w:color w:val="000000"/>
              </w:rPr>
              <w:t>5.</w:t>
            </w:r>
          </w:p>
        </w:tc>
        <w:tc>
          <w:tcPr>
            <w:tcW w:w="1134" w:type="dxa"/>
            <w:tcBorders>
              <w:top w:val="single" w:sz="18" w:space="0" w:color="auto"/>
              <w:left w:val="nil"/>
              <w:bottom w:val="single" w:sz="18" w:space="0" w:color="auto"/>
              <w:right w:val="single" w:sz="18" w:space="0" w:color="auto"/>
            </w:tcBorders>
          </w:tcPr>
          <w:p w14:paraId="2E59303C" w14:textId="77777777" w:rsidR="00000000" w:rsidRDefault="00EE7DC8">
            <w:pPr>
              <w:jc w:val="center"/>
              <w:rPr>
                <w:color w:val="000000"/>
              </w:rPr>
            </w:pPr>
            <w:r>
              <w:rPr>
                <w:color w:val="000000"/>
              </w:rPr>
              <w:t>Adeptus</w:t>
            </w:r>
          </w:p>
        </w:tc>
        <w:tc>
          <w:tcPr>
            <w:tcW w:w="1276" w:type="dxa"/>
            <w:tcBorders>
              <w:top w:val="single" w:sz="18" w:space="0" w:color="auto"/>
              <w:left w:val="single" w:sz="18" w:space="0" w:color="auto"/>
              <w:bottom w:val="single" w:sz="18" w:space="0" w:color="auto"/>
              <w:right w:val="single" w:sz="18" w:space="0" w:color="auto"/>
            </w:tcBorders>
          </w:tcPr>
          <w:p w14:paraId="2E9C4B16" w14:textId="77777777" w:rsidR="00000000" w:rsidRDefault="00EE7DC8">
            <w:pPr>
              <w:jc w:val="center"/>
              <w:rPr>
                <w:color w:val="000000"/>
              </w:rPr>
            </w:pPr>
            <w:r>
              <w:rPr>
                <w:color w:val="000000"/>
              </w:rPr>
              <w:t>Adeptus</w:t>
            </w:r>
          </w:p>
        </w:tc>
        <w:tc>
          <w:tcPr>
            <w:tcW w:w="1273" w:type="dxa"/>
            <w:tcBorders>
              <w:top w:val="single" w:sz="18" w:space="0" w:color="auto"/>
              <w:left w:val="single" w:sz="18" w:space="0" w:color="auto"/>
              <w:bottom w:val="single" w:sz="18" w:space="0" w:color="auto"/>
              <w:right w:val="single" w:sz="18" w:space="0" w:color="auto"/>
            </w:tcBorders>
          </w:tcPr>
          <w:p w14:paraId="3CF943F0" w14:textId="77777777" w:rsidR="00000000" w:rsidRDefault="00EE7DC8">
            <w:pPr>
              <w:jc w:val="center"/>
              <w:rPr>
                <w:color w:val="000000"/>
              </w:rPr>
            </w:pPr>
            <w:r>
              <w:rPr>
                <w:color w:val="000000"/>
              </w:rPr>
              <w:t>Adeptus</w:t>
            </w:r>
          </w:p>
        </w:tc>
        <w:tc>
          <w:tcPr>
            <w:tcW w:w="1151" w:type="dxa"/>
            <w:tcBorders>
              <w:top w:val="single" w:sz="18" w:space="0" w:color="auto"/>
              <w:left w:val="single" w:sz="18" w:space="0" w:color="auto"/>
              <w:bottom w:val="single" w:sz="18" w:space="0" w:color="auto"/>
              <w:right w:val="single" w:sz="18" w:space="0" w:color="auto"/>
            </w:tcBorders>
          </w:tcPr>
          <w:p w14:paraId="41B029D3" w14:textId="77777777" w:rsidR="00000000" w:rsidRDefault="00EE7DC8">
            <w:pPr>
              <w:jc w:val="center"/>
              <w:rPr>
                <w:color w:val="000000"/>
              </w:rPr>
            </w:pPr>
            <w:r>
              <w:rPr>
                <w:color w:val="000000"/>
              </w:rPr>
              <w:t>Adeptus</w:t>
            </w:r>
          </w:p>
        </w:tc>
        <w:tc>
          <w:tcPr>
            <w:tcW w:w="1151" w:type="dxa"/>
            <w:tcBorders>
              <w:top w:val="single" w:sz="18" w:space="0" w:color="auto"/>
              <w:left w:val="single" w:sz="18" w:space="0" w:color="auto"/>
              <w:bottom w:val="single" w:sz="18" w:space="0" w:color="auto"/>
              <w:right w:val="single" w:sz="18" w:space="0" w:color="auto"/>
            </w:tcBorders>
          </w:tcPr>
          <w:p w14:paraId="1E41631D" w14:textId="77777777" w:rsidR="00000000" w:rsidRDefault="00EE7DC8">
            <w:pPr>
              <w:jc w:val="center"/>
              <w:rPr>
                <w:color w:val="000000"/>
              </w:rPr>
            </w:pPr>
            <w:r>
              <w:rPr>
                <w:color w:val="000000"/>
              </w:rPr>
              <w:t>Adeptus</w:t>
            </w:r>
          </w:p>
        </w:tc>
        <w:tc>
          <w:tcPr>
            <w:tcW w:w="1151" w:type="dxa"/>
            <w:tcBorders>
              <w:top w:val="single" w:sz="18" w:space="0" w:color="auto"/>
              <w:left w:val="single" w:sz="18" w:space="0" w:color="auto"/>
              <w:bottom w:val="single" w:sz="18" w:space="0" w:color="auto"/>
              <w:right w:val="single" w:sz="18" w:space="0" w:color="auto"/>
            </w:tcBorders>
          </w:tcPr>
          <w:p w14:paraId="4D8412BF" w14:textId="77777777" w:rsidR="00000000" w:rsidRDefault="00EE7DC8">
            <w:pPr>
              <w:jc w:val="center"/>
              <w:rPr>
                <w:color w:val="000000"/>
              </w:rPr>
            </w:pPr>
            <w:r>
              <w:rPr>
                <w:color w:val="000000"/>
              </w:rPr>
              <w:t>A</w:t>
            </w:r>
            <w:r>
              <w:rPr>
                <w:color w:val="000000"/>
              </w:rPr>
              <w:t>deptus</w:t>
            </w:r>
          </w:p>
        </w:tc>
        <w:tc>
          <w:tcPr>
            <w:tcW w:w="1151" w:type="dxa"/>
            <w:tcBorders>
              <w:top w:val="single" w:sz="18" w:space="0" w:color="auto"/>
              <w:left w:val="single" w:sz="18" w:space="0" w:color="auto"/>
              <w:bottom w:val="single" w:sz="18" w:space="0" w:color="auto"/>
              <w:right w:val="single" w:sz="18" w:space="0" w:color="auto"/>
            </w:tcBorders>
          </w:tcPr>
          <w:p w14:paraId="5ED0009A" w14:textId="77777777" w:rsidR="00000000" w:rsidRDefault="00EE7DC8">
            <w:pPr>
              <w:jc w:val="center"/>
              <w:rPr>
                <w:color w:val="000000"/>
              </w:rPr>
            </w:pPr>
            <w:r>
              <w:rPr>
                <w:color w:val="000000"/>
              </w:rPr>
              <w:t>Adeptus</w:t>
            </w:r>
          </w:p>
        </w:tc>
      </w:tr>
      <w:tr w:rsidR="00000000" w14:paraId="49D96357" w14:textId="77777777">
        <w:tblPrEx>
          <w:tblCellMar>
            <w:top w:w="0" w:type="dxa"/>
            <w:bottom w:w="0" w:type="dxa"/>
          </w:tblCellMar>
        </w:tblPrEx>
        <w:trPr>
          <w:cantSplit/>
        </w:trPr>
        <w:tc>
          <w:tcPr>
            <w:tcW w:w="921" w:type="dxa"/>
            <w:tcBorders>
              <w:top w:val="single" w:sz="18" w:space="0" w:color="auto"/>
              <w:left w:val="single" w:sz="18" w:space="0" w:color="auto"/>
              <w:bottom w:val="single" w:sz="18" w:space="0" w:color="auto"/>
              <w:right w:val="single" w:sz="18" w:space="0" w:color="auto"/>
            </w:tcBorders>
          </w:tcPr>
          <w:p w14:paraId="502E6D3D" w14:textId="77777777" w:rsidR="00000000" w:rsidRDefault="00EE7DC8">
            <w:pPr>
              <w:jc w:val="center"/>
              <w:rPr>
                <w:color w:val="000000"/>
              </w:rPr>
            </w:pPr>
            <w:r>
              <w:rPr>
                <w:color w:val="000000"/>
              </w:rPr>
              <w:t>4.</w:t>
            </w:r>
          </w:p>
        </w:tc>
        <w:tc>
          <w:tcPr>
            <w:tcW w:w="1134" w:type="dxa"/>
            <w:vMerge w:val="restart"/>
            <w:tcBorders>
              <w:top w:val="single" w:sz="18" w:space="0" w:color="auto"/>
              <w:left w:val="nil"/>
              <w:bottom w:val="single" w:sz="18" w:space="0" w:color="auto"/>
              <w:right w:val="single" w:sz="18" w:space="0" w:color="auto"/>
            </w:tcBorders>
          </w:tcPr>
          <w:p w14:paraId="2021A4CA" w14:textId="77777777" w:rsidR="00000000" w:rsidRDefault="00EE7DC8">
            <w:pPr>
              <w:jc w:val="center"/>
              <w:rPr>
                <w:color w:val="000000"/>
              </w:rPr>
            </w:pPr>
            <w:proofErr w:type="spellStart"/>
            <w:r>
              <w:rPr>
                <w:color w:val="000000"/>
              </w:rPr>
              <w:t>Arhátok</w:t>
            </w:r>
            <w:proofErr w:type="spellEnd"/>
          </w:p>
          <w:p w14:paraId="45BB94E0" w14:textId="77777777" w:rsidR="00000000" w:rsidRDefault="00EE7DC8">
            <w:pPr>
              <w:jc w:val="center"/>
              <w:rPr>
                <w:color w:val="000000"/>
              </w:rPr>
            </w:pPr>
            <w:r>
              <w:rPr>
                <w:color w:val="000000"/>
              </w:rPr>
              <w:t>1. Sugár</w:t>
            </w:r>
          </w:p>
          <w:p w14:paraId="484B37C1" w14:textId="77777777" w:rsidR="00000000" w:rsidRDefault="00EE7DC8">
            <w:pPr>
              <w:jc w:val="center"/>
              <w:rPr>
                <w:color w:val="000000"/>
              </w:rPr>
            </w:pPr>
            <w:r>
              <w:rPr>
                <w:color w:val="000000"/>
              </w:rPr>
              <w:t>Erő, akarat</w:t>
            </w:r>
          </w:p>
        </w:tc>
        <w:tc>
          <w:tcPr>
            <w:tcW w:w="1276" w:type="dxa"/>
            <w:vMerge w:val="restart"/>
            <w:tcBorders>
              <w:top w:val="single" w:sz="18" w:space="0" w:color="auto"/>
              <w:left w:val="single" w:sz="18" w:space="0" w:color="auto"/>
              <w:bottom w:val="single" w:sz="18" w:space="0" w:color="auto"/>
              <w:right w:val="single" w:sz="18" w:space="0" w:color="auto"/>
            </w:tcBorders>
          </w:tcPr>
          <w:p w14:paraId="08A6D3EA" w14:textId="77777777" w:rsidR="00000000" w:rsidRDefault="00EE7DC8">
            <w:pPr>
              <w:jc w:val="center"/>
              <w:rPr>
                <w:color w:val="000000"/>
              </w:rPr>
            </w:pPr>
          </w:p>
          <w:p w14:paraId="031C6199" w14:textId="77777777" w:rsidR="00000000" w:rsidRDefault="00EE7DC8">
            <w:pPr>
              <w:jc w:val="center"/>
              <w:rPr>
                <w:color w:val="000000"/>
              </w:rPr>
            </w:pPr>
            <w:r>
              <w:rPr>
                <w:color w:val="000000"/>
              </w:rPr>
              <w:t>2. Sugár</w:t>
            </w:r>
          </w:p>
          <w:p w14:paraId="72D8D6C9" w14:textId="77777777" w:rsidR="00000000" w:rsidRDefault="00EE7DC8">
            <w:pPr>
              <w:jc w:val="center"/>
              <w:rPr>
                <w:color w:val="000000"/>
              </w:rPr>
            </w:pPr>
            <w:r>
              <w:rPr>
                <w:color w:val="000000"/>
              </w:rPr>
              <w:t>Bölcsesség</w:t>
            </w:r>
          </w:p>
        </w:tc>
        <w:tc>
          <w:tcPr>
            <w:tcW w:w="1273" w:type="dxa"/>
            <w:vMerge w:val="restart"/>
            <w:tcBorders>
              <w:top w:val="single" w:sz="18" w:space="0" w:color="auto"/>
              <w:left w:val="single" w:sz="18" w:space="0" w:color="auto"/>
              <w:bottom w:val="single" w:sz="18" w:space="0" w:color="auto"/>
              <w:right w:val="single" w:sz="18" w:space="0" w:color="auto"/>
            </w:tcBorders>
          </w:tcPr>
          <w:p w14:paraId="03B4E3AC" w14:textId="77777777" w:rsidR="00000000" w:rsidRDefault="00EE7DC8">
            <w:pPr>
              <w:jc w:val="center"/>
              <w:rPr>
                <w:color w:val="000000"/>
              </w:rPr>
            </w:pPr>
          </w:p>
          <w:p w14:paraId="4D8EF142" w14:textId="77777777" w:rsidR="00000000" w:rsidRDefault="00EE7DC8">
            <w:pPr>
              <w:jc w:val="center"/>
              <w:rPr>
                <w:color w:val="000000"/>
              </w:rPr>
            </w:pPr>
            <w:r>
              <w:rPr>
                <w:color w:val="000000"/>
              </w:rPr>
              <w:t>3. Sugár</w:t>
            </w:r>
          </w:p>
          <w:p w14:paraId="7FCA5E85" w14:textId="77777777" w:rsidR="00000000" w:rsidRDefault="00EE7DC8">
            <w:pPr>
              <w:jc w:val="center"/>
              <w:rPr>
                <w:color w:val="000000"/>
              </w:rPr>
            </w:pPr>
            <w:r>
              <w:rPr>
                <w:color w:val="000000"/>
              </w:rPr>
              <w:t>Cselekvés</w:t>
            </w:r>
          </w:p>
        </w:tc>
        <w:tc>
          <w:tcPr>
            <w:tcW w:w="1151" w:type="dxa"/>
            <w:vMerge w:val="restart"/>
            <w:tcBorders>
              <w:top w:val="single" w:sz="18" w:space="0" w:color="auto"/>
              <w:left w:val="single" w:sz="18" w:space="0" w:color="auto"/>
              <w:bottom w:val="single" w:sz="18" w:space="0" w:color="auto"/>
              <w:right w:val="single" w:sz="18" w:space="0" w:color="auto"/>
            </w:tcBorders>
          </w:tcPr>
          <w:p w14:paraId="11990397" w14:textId="77777777" w:rsidR="00000000" w:rsidRDefault="00EE7DC8">
            <w:pPr>
              <w:jc w:val="center"/>
              <w:rPr>
                <w:color w:val="000000"/>
              </w:rPr>
            </w:pPr>
          </w:p>
          <w:p w14:paraId="362B614B" w14:textId="77777777" w:rsidR="00000000" w:rsidRDefault="00EE7DC8">
            <w:pPr>
              <w:jc w:val="center"/>
              <w:rPr>
                <w:color w:val="000000"/>
              </w:rPr>
            </w:pPr>
            <w:r>
              <w:rPr>
                <w:color w:val="000000"/>
              </w:rPr>
              <w:t>4. Sugár</w:t>
            </w:r>
          </w:p>
          <w:p w14:paraId="39403EE2" w14:textId="77777777" w:rsidR="00000000" w:rsidRDefault="00EE7DC8">
            <w:pPr>
              <w:jc w:val="center"/>
              <w:rPr>
                <w:color w:val="000000"/>
              </w:rPr>
            </w:pPr>
            <w:r>
              <w:rPr>
                <w:color w:val="000000"/>
              </w:rPr>
              <w:t>Érzelem</w:t>
            </w:r>
          </w:p>
          <w:p w14:paraId="70B92643" w14:textId="77777777" w:rsidR="00000000" w:rsidRDefault="00EE7DC8">
            <w:pPr>
              <w:jc w:val="center"/>
              <w:rPr>
                <w:color w:val="000000"/>
              </w:rPr>
            </w:pPr>
          </w:p>
        </w:tc>
        <w:tc>
          <w:tcPr>
            <w:tcW w:w="1151" w:type="dxa"/>
            <w:vMerge w:val="restart"/>
            <w:tcBorders>
              <w:top w:val="single" w:sz="18" w:space="0" w:color="auto"/>
              <w:left w:val="single" w:sz="18" w:space="0" w:color="auto"/>
              <w:bottom w:val="single" w:sz="18" w:space="0" w:color="auto"/>
              <w:right w:val="single" w:sz="18" w:space="0" w:color="auto"/>
            </w:tcBorders>
          </w:tcPr>
          <w:p w14:paraId="09FDC118" w14:textId="77777777" w:rsidR="00000000" w:rsidRDefault="00EE7DC8">
            <w:pPr>
              <w:jc w:val="center"/>
              <w:rPr>
                <w:color w:val="000000"/>
              </w:rPr>
            </w:pPr>
          </w:p>
          <w:p w14:paraId="66E566CB" w14:textId="77777777" w:rsidR="00000000" w:rsidRDefault="00EE7DC8">
            <w:pPr>
              <w:jc w:val="center"/>
              <w:rPr>
                <w:color w:val="000000"/>
              </w:rPr>
            </w:pPr>
            <w:r>
              <w:rPr>
                <w:color w:val="000000"/>
              </w:rPr>
              <w:t>5. Sugár</w:t>
            </w:r>
          </w:p>
          <w:p w14:paraId="09A578FA" w14:textId="77777777" w:rsidR="00000000" w:rsidRDefault="00EE7DC8">
            <w:pPr>
              <w:jc w:val="center"/>
              <w:rPr>
                <w:color w:val="000000"/>
              </w:rPr>
            </w:pPr>
            <w:r>
              <w:rPr>
                <w:color w:val="000000"/>
              </w:rPr>
              <w:t>Tudomány</w:t>
            </w:r>
          </w:p>
        </w:tc>
        <w:tc>
          <w:tcPr>
            <w:tcW w:w="1151" w:type="dxa"/>
            <w:vMerge w:val="restart"/>
            <w:tcBorders>
              <w:top w:val="single" w:sz="18" w:space="0" w:color="auto"/>
              <w:left w:val="single" w:sz="18" w:space="0" w:color="auto"/>
              <w:bottom w:val="single" w:sz="18" w:space="0" w:color="auto"/>
              <w:right w:val="single" w:sz="18" w:space="0" w:color="auto"/>
            </w:tcBorders>
          </w:tcPr>
          <w:p w14:paraId="2C1ED2A2" w14:textId="77777777" w:rsidR="00000000" w:rsidRDefault="00EE7DC8">
            <w:pPr>
              <w:jc w:val="center"/>
              <w:rPr>
                <w:color w:val="000000"/>
              </w:rPr>
            </w:pPr>
          </w:p>
          <w:p w14:paraId="35835317" w14:textId="77777777" w:rsidR="00000000" w:rsidRDefault="00EE7DC8">
            <w:pPr>
              <w:jc w:val="center"/>
              <w:rPr>
                <w:color w:val="000000"/>
              </w:rPr>
            </w:pPr>
            <w:r>
              <w:rPr>
                <w:color w:val="000000"/>
              </w:rPr>
              <w:t>6. Sugár</w:t>
            </w:r>
          </w:p>
          <w:p w14:paraId="0A1762B7" w14:textId="77777777" w:rsidR="00000000" w:rsidRDefault="00EE7DC8">
            <w:pPr>
              <w:jc w:val="center"/>
              <w:rPr>
                <w:color w:val="000000"/>
              </w:rPr>
            </w:pPr>
            <w:r>
              <w:rPr>
                <w:color w:val="000000"/>
              </w:rPr>
              <w:t>Odaadás</w:t>
            </w:r>
          </w:p>
        </w:tc>
        <w:tc>
          <w:tcPr>
            <w:tcW w:w="1151" w:type="dxa"/>
            <w:vMerge w:val="restart"/>
            <w:tcBorders>
              <w:top w:val="single" w:sz="18" w:space="0" w:color="auto"/>
              <w:left w:val="single" w:sz="18" w:space="0" w:color="auto"/>
              <w:bottom w:val="single" w:sz="18" w:space="0" w:color="auto"/>
              <w:right w:val="single" w:sz="18" w:space="0" w:color="auto"/>
            </w:tcBorders>
          </w:tcPr>
          <w:p w14:paraId="3E32B34A" w14:textId="77777777" w:rsidR="00000000" w:rsidRDefault="00EE7DC8">
            <w:pPr>
              <w:jc w:val="center"/>
              <w:rPr>
                <w:color w:val="000000"/>
              </w:rPr>
            </w:pPr>
          </w:p>
          <w:p w14:paraId="3A14E930" w14:textId="77777777" w:rsidR="00000000" w:rsidRDefault="00EE7DC8">
            <w:pPr>
              <w:jc w:val="center"/>
              <w:rPr>
                <w:color w:val="000000"/>
              </w:rPr>
            </w:pPr>
            <w:r>
              <w:rPr>
                <w:color w:val="000000"/>
              </w:rPr>
              <w:t>7. Sugár</w:t>
            </w:r>
          </w:p>
          <w:p w14:paraId="4F429EF8" w14:textId="77777777" w:rsidR="00000000" w:rsidRDefault="00EE7DC8">
            <w:pPr>
              <w:jc w:val="center"/>
              <w:rPr>
                <w:color w:val="000000"/>
              </w:rPr>
            </w:pPr>
            <w:r>
              <w:rPr>
                <w:color w:val="000000"/>
              </w:rPr>
              <w:t>Szertartások</w:t>
            </w:r>
          </w:p>
        </w:tc>
      </w:tr>
      <w:tr w:rsidR="00000000" w14:paraId="3823AC9D" w14:textId="77777777">
        <w:tblPrEx>
          <w:tblCellMar>
            <w:top w:w="0" w:type="dxa"/>
            <w:bottom w:w="0" w:type="dxa"/>
          </w:tblCellMar>
        </w:tblPrEx>
        <w:trPr>
          <w:cantSplit/>
        </w:trPr>
        <w:tc>
          <w:tcPr>
            <w:tcW w:w="921" w:type="dxa"/>
            <w:tcBorders>
              <w:top w:val="single" w:sz="18" w:space="0" w:color="auto"/>
              <w:left w:val="single" w:sz="18" w:space="0" w:color="auto"/>
              <w:bottom w:val="single" w:sz="18" w:space="0" w:color="auto"/>
              <w:right w:val="single" w:sz="18" w:space="0" w:color="auto"/>
            </w:tcBorders>
          </w:tcPr>
          <w:p w14:paraId="33C4D2E1" w14:textId="77777777" w:rsidR="00000000" w:rsidRDefault="00EE7DC8">
            <w:pPr>
              <w:jc w:val="center"/>
              <w:rPr>
                <w:color w:val="000000"/>
              </w:rPr>
            </w:pPr>
            <w:r>
              <w:rPr>
                <w:color w:val="000000"/>
              </w:rPr>
              <w:t>3.</w:t>
            </w:r>
          </w:p>
        </w:tc>
        <w:tc>
          <w:tcPr>
            <w:tcW w:w="1134" w:type="dxa"/>
            <w:vMerge/>
            <w:tcBorders>
              <w:top w:val="single" w:sz="18" w:space="0" w:color="auto"/>
              <w:left w:val="nil"/>
              <w:bottom w:val="single" w:sz="18" w:space="0" w:color="auto"/>
              <w:right w:val="single" w:sz="18" w:space="0" w:color="auto"/>
            </w:tcBorders>
          </w:tcPr>
          <w:p w14:paraId="20DAC626" w14:textId="77777777" w:rsidR="00000000" w:rsidRDefault="00EE7DC8">
            <w:pPr>
              <w:jc w:val="center"/>
              <w:rPr>
                <w:color w:val="000000"/>
              </w:rPr>
            </w:pPr>
          </w:p>
        </w:tc>
        <w:tc>
          <w:tcPr>
            <w:tcW w:w="1276" w:type="dxa"/>
            <w:vMerge/>
            <w:tcBorders>
              <w:top w:val="single" w:sz="18" w:space="0" w:color="auto"/>
              <w:left w:val="single" w:sz="18" w:space="0" w:color="auto"/>
              <w:bottom w:val="single" w:sz="18" w:space="0" w:color="auto"/>
              <w:right w:val="single" w:sz="18" w:space="0" w:color="auto"/>
            </w:tcBorders>
          </w:tcPr>
          <w:p w14:paraId="03F0736E" w14:textId="77777777" w:rsidR="00000000" w:rsidRDefault="00EE7DC8">
            <w:pPr>
              <w:jc w:val="center"/>
              <w:rPr>
                <w:color w:val="000000"/>
              </w:rPr>
            </w:pPr>
          </w:p>
        </w:tc>
        <w:tc>
          <w:tcPr>
            <w:tcW w:w="1273" w:type="dxa"/>
            <w:vMerge/>
            <w:tcBorders>
              <w:top w:val="single" w:sz="18" w:space="0" w:color="auto"/>
              <w:left w:val="single" w:sz="18" w:space="0" w:color="auto"/>
              <w:bottom w:val="single" w:sz="18" w:space="0" w:color="auto"/>
              <w:right w:val="single" w:sz="18" w:space="0" w:color="auto"/>
            </w:tcBorders>
          </w:tcPr>
          <w:p w14:paraId="3A88EB59" w14:textId="77777777" w:rsidR="00000000" w:rsidRDefault="00EE7DC8">
            <w:pPr>
              <w:jc w:val="center"/>
              <w:rPr>
                <w:color w:val="000000"/>
              </w:rPr>
            </w:pPr>
          </w:p>
        </w:tc>
        <w:tc>
          <w:tcPr>
            <w:tcW w:w="1151" w:type="dxa"/>
            <w:vMerge/>
            <w:tcBorders>
              <w:top w:val="single" w:sz="18" w:space="0" w:color="auto"/>
              <w:left w:val="single" w:sz="18" w:space="0" w:color="auto"/>
              <w:bottom w:val="single" w:sz="18" w:space="0" w:color="auto"/>
              <w:right w:val="single" w:sz="18" w:space="0" w:color="auto"/>
            </w:tcBorders>
          </w:tcPr>
          <w:p w14:paraId="31B98B80" w14:textId="77777777" w:rsidR="00000000" w:rsidRDefault="00EE7DC8">
            <w:pPr>
              <w:jc w:val="center"/>
              <w:rPr>
                <w:color w:val="000000"/>
              </w:rPr>
            </w:pPr>
          </w:p>
        </w:tc>
        <w:tc>
          <w:tcPr>
            <w:tcW w:w="1151" w:type="dxa"/>
            <w:vMerge/>
            <w:tcBorders>
              <w:top w:val="single" w:sz="18" w:space="0" w:color="auto"/>
              <w:left w:val="single" w:sz="18" w:space="0" w:color="auto"/>
              <w:bottom w:val="single" w:sz="18" w:space="0" w:color="auto"/>
              <w:right w:val="single" w:sz="18" w:space="0" w:color="auto"/>
            </w:tcBorders>
          </w:tcPr>
          <w:p w14:paraId="362982FE" w14:textId="77777777" w:rsidR="00000000" w:rsidRDefault="00EE7DC8">
            <w:pPr>
              <w:jc w:val="center"/>
              <w:rPr>
                <w:color w:val="000000"/>
              </w:rPr>
            </w:pPr>
          </w:p>
        </w:tc>
        <w:tc>
          <w:tcPr>
            <w:tcW w:w="1151" w:type="dxa"/>
            <w:vMerge/>
            <w:tcBorders>
              <w:top w:val="single" w:sz="18" w:space="0" w:color="auto"/>
              <w:left w:val="single" w:sz="18" w:space="0" w:color="auto"/>
              <w:bottom w:val="single" w:sz="18" w:space="0" w:color="auto"/>
              <w:right w:val="single" w:sz="18" w:space="0" w:color="auto"/>
            </w:tcBorders>
          </w:tcPr>
          <w:p w14:paraId="71932DC7" w14:textId="77777777" w:rsidR="00000000" w:rsidRDefault="00EE7DC8">
            <w:pPr>
              <w:jc w:val="center"/>
              <w:rPr>
                <w:color w:val="000000"/>
              </w:rPr>
            </w:pPr>
          </w:p>
        </w:tc>
        <w:tc>
          <w:tcPr>
            <w:tcW w:w="1151" w:type="dxa"/>
            <w:vMerge/>
            <w:tcBorders>
              <w:top w:val="single" w:sz="18" w:space="0" w:color="auto"/>
              <w:left w:val="single" w:sz="18" w:space="0" w:color="auto"/>
              <w:bottom w:val="single" w:sz="18" w:space="0" w:color="auto"/>
              <w:right w:val="single" w:sz="18" w:space="0" w:color="auto"/>
            </w:tcBorders>
          </w:tcPr>
          <w:p w14:paraId="36500D86" w14:textId="77777777" w:rsidR="00000000" w:rsidRDefault="00EE7DC8">
            <w:pPr>
              <w:jc w:val="center"/>
              <w:rPr>
                <w:color w:val="000000"/>
              </w:rPr>
            </w:pPr>
          </w:p>
        </w:tc>
      </w:tr>
      <w:tr w:rsidR="00000000" w14:paraId="43784050" w14:textId="77777777">
        <w:tblPrEx>
          <w:tblCellMar>
            <w:top w:w="0" w:type="dxa"/>
            <w:bottom w:w="0" w:type="dxa"/>
          </w:tblCellMar>
        </w:tblPrEx>
        <w:trPr>
          <w:cantSplit/>
        </w:trPr>
        <w:tc>
          <w:tcPr>
            <w:tcW w:w="921" w:type="dxa"/>
            <w:tcBorders>
              <w:top w:val="single" w:sz="18" w:space="0" w:color="auto"/>
              <w:left w:val="single" w:sz="18" w:space="0" w:color="auto"/>
              <w:bottom w:val="single" w:sz="18" w:space="0" w:color="auto"/>
              <w:right w:val="single" w:sz="18" w:space="0" w:color="auto"/>
            </w:tcBorders>
          </w:tcPr>
          <w:p w14:paraId="4BA1E232" w14:textId="77777777" w:rsidR="00000000" w:rsidRDefault="00EE7DC8">
            <w:pPr>
              <w:jc w:val="center"/>
              <w:rPr>
                <w:color w:val="000000"/>
              </w:rPr>
            </w:pPr>
            <w:r>
              <w:rPr>
                <w:color w:val="000000"/>
              </w:rPr>
              <w:t>2.</w:t>
            </w:r>
          </w:p>
        </w:tc>
        <w:tc>
          <w:tcPr>
            <w:tcW w:w="1134" w:type="dxa"/>
            <w:vMerge/>
            <w:tcBorders>
              <w:top w:val="single" w:sz="18" w:space="0" w:color="auto"/>
              <w:left w:val="nil"/>
              <w:bottom w:val="single" w:sz="18" w:space="0" w:color="auto"/>
              <w:right w:val="single" w:sz="18" w:space="0" w:color="auto"/>
            </w:tcBorders>
          </w:tcPr>
          <w:p w14:paraId="1C6F65DE" w14:textId="77777777" w:rsidR="00000000" w:rsidRDefault="00EE7DC8">
            <w:pPr>
              <w:jc w:val="center"/>
              <w:rPr>
                <w:color w:val="000000"/>
              </w:rPr>
            </w:pPr>
          </w:p>
        </w:tc>
        <w:tc>
          <w:tcPr>
            <w:tcW w:w="1276" w:type="dxa"/>
            <w:vMerge/>
            <w:tcBorders>
              <w:top w:val="single" w:sz="18" w:space="0" w:color="auto"/>
              <w:left w:val="single" w:sz="18" w:space="0" w:color="auto"/>
              <w:bottom w:val="single" w:sz="18" w:space="0" w:color="auto"/>
              <w:right w:val="single" w:sz="18" w:space="0" w:color="auto"/>
            </w:tcBorders>
          </w:tcPr>
          <w:p w14:paraId="78A3B6FC" w14:textId="77777777" w:rsidR="00000000" w:rsidRDefault="00EE7DC8">
            <w:pPr>
              <w:jc w:val="center"/>
              <w:rPr>
                <w:color w:val="000000"/>
              </w:rPr>
            </w:pPr>
          </w:p>
        </w:tc>
        <w:tc>
          <w:tcPr>
            <w:tcW w:w="1273" w:type="dxa"/>
            <w:vMerge/>
            <w:tcBorders>
              <w:top w:val="single" w:sz="18" w:space="0" w:color="auto"/>
              <w:left w:val="single" w:sz="18" w:space="0" w:color="auto"/>
              <w:bottom w:val="single" w:sz="18" w:space="0" w:color="auto"/>
              <w:right w:val="single" w:sz="18" w:space="0" w:color="auto"/>
            </w:tcBorders>
          </w:tcPr>
          <w:p w14:paraId="3BAFCA5F" w14:textId="77777777" w:rsidR="00000000" w:rsidRDefault="00EE7DC8">
            <w:pPr>
              <w:jc w:val="center"/>
              <w:rPr>
                <w:color w:val="000000"/>
              </w:rPr>
            </w:pPr>
          </w:p>
        </w:tc>
        <w:tc>
          <w:tcPr>
            <w:tcW w:w="1151" w:type="dxa"/>
            <w:vMerge/>
            <w:tcBorders>
              <w:top w:val="single" w:sz="18" w:space="0" w:color="auto"/>
              <w:left w:val="single" w:sz="18" w:space="0" w:color="auto"/>
              <w:bottom w:val="single" w:sz="18" w:space="0" w:color="auto"/>
              <w:right w:val="single" w:sz="18" w:space="0" w:color="auto"/>
            </w:tcBorders>
          </w:tcPr>
          <w:p w14:paraId="61F37CD8" w14:textId="77777777" w:rsidR="00000000" w:rsidRDefault="00EE7DC8">
            <w:pPr>
              <w:jc w:val="center"/>
              <w:rPr>
                <w:color w:val="000000"/>
              </w:rPr>
            </w:pPr>
          </w:p>
        </w:tc>
        <w:tc>
          <w:tcPr>
            <w:tcW w:w="1151" w:type="dxa"/>
            <w:vMerge/>
            <w:tcBorders>
              <w:top w:val="single" w:sz="18" w:space="0" w:color="auto"/>
              <w:left w:val="single" w:sz="18" w:space="0" w:color="auto"/>
              <w:bottom w:val="single" w:sz="18" w:space="0" w:color="auto"/>
              <w:right w:val="single" w:sz="18" w:space="0" w:color="auto"/>
            </w:tcBorders>
          </w:tcPr>
          <w:p w14:paraId="55095E9B" w14:textId="77777777" w:rsidR="00000000" w:rsidRDefault="00EE7DC8">
            <w:pPr>
              <w:jc w:val="center"/>
              <w:rPr>
                <w:color w:val="000000"/>
              </w:rPr>
            </w:pPr>
          </w:p>
        </w:tc>
        <w:tc>
          <w:tcPr>
            <w:tcW w:w="1151" w:type="dxa"/>
            <w:vMerge/>
            <w:tcBorders>
              <w:top w:val="single" w:sz="18" w:space="0" w:color="auto"/>
              <w:left w:val="single" w:sz="18" w:space="0" w:color="auto"/>
              <w:bottom w:val="single" w:sz="18" w:space="0" w:color="auto"/>
              <w:right w:val="single" w:sz="18" w:space="0" w:color="auto"/>
            </w:tcBorders>
          </w:tcPr>
          <w:p w14:paraId="637F4EFA" w14:textId="77777777" w:rsidR="00000000" w:rsidRDefault="00EE7DC8">
            <w:pPr>
              <w:jc w:val="center"/>
              <w:rPr>
                <w:color w:val="000000"/>
              </w:rPr>
            </w:pPr>
          </w:p>
        </w:tc>
        <w:tc>
          <w:tcPr>
            <w:tcW w:w="1151" w:type="dxa"/>
            <w:vMerge/>
            <w:tcBorders>
              <w:top w:val="single" w:sz="18" w:space="0" w:color="auto"/>
              <w:left w:val="single" w:sz="18" w:space="0" w:color="auto"/>
              <w:bottom w:val="single" w:sz="18" w:space="0" w:color="auto"/>
              <w:right w:val="single" w:sz="18" w:space="0" w:color="auto"/>
            </w:tcBorders>
          </w:tcPr>
          <w:p w14:paraId="2605B187" w14:textId="77777777" w:rsidR="00000000" w:rsidRDefault="00EE7DC8">
            <w:pPr>
              <w:jc w:val="center"/>
              <w:rPr>
                <w:color w:val="000000"/>
              </w:rPr>
            </w:pPr>
          </w:p>
        </w:tc>
      </w:tr>
      <w:tr w:rsidR="00000000" w14:paraId="44A93B33" w14:textId="77777777">
        <w:tblPrEx>
          <w:tblCellMar>
            <w:top w:w="0" w:type="dxa"/>
            <w:bottom w:w="0" w:type="dxa"/>
          </w:tblCellMar>
        </w:tblPrEx>
        <w:trPr>
          <w:cantSplit/>
        </w:trPr>
        <w:tc>
          <w:tcPr>
            <w:tcW w:w="921" w:type="dxa"/>
            <w:tcBorders>
              <w:top w:val="single" w:sz="18" w:space="0" w:color="auto"/>
              <w:left w:val="single" w:sz="18" w:space="0" w:color="auto"/>
              <w:bottom w:val="single" w:sz="18" w:space="0" w:color="auto"/>
              <w:right w:val="single" w:sz="18" w:space="0" w:color="auto"/>
            </w:tcBorders>
          </w:tcPr>
          <w:p w14:paraId="774826B5" w14:textId="77777777" w:rsidR="00000000" w:rsidRDefault="00EE7DC8">
            <w:pPr>
              <w:jc w:val="center"/>
              <w:rPr>
                <w:color w:val="000000"/>
              </w:rPr>
            </w:pPr>
            <w:r>
              <w:rPr>
                <w:color w:val="000000"/>
              </w:rPr>
              <w:t>1.</w:t>
            </w:r>
          </w:p>
        </w:tc>
        <w:tc>
          <w:tcPr>
            <w:tcW w:w="1134" w:type="dxa"/>
            <w:vMerge/>
            <w:tcBorders>
              <w:top w:val="single" w:sz="18" w:space="0" w:color="auto"/>
              <w:left w:val="nil"/>
              <w:bottom w:val="single" w:sz="18" w:space="0" w:color="auto"/>
              <w:right w:val="single" w:sz="18" w:space="0" w:color="auto"/>
            </w:tcBorders>
          </w:tcPr>
          <w:p w14:paraId="2601F24E" w14:textId="77777777" w:rsidR="00000000" w:rsidRDefault="00EE7DC8">
            <w:pPr>
              <w:jc w:val="center"/>
              <w:rPr>
                <w:color w:val="000000"/>
              </w:rPr>
            </w:pPr>
          </w:p>
        </w:tc>
        <w:tc>
          <w:tcPr>
            <w:tcW w:w="1276" w:type="dxa"/>
            <w:vMerge/>
            <w:tcBorders>
              <w:top w:val="single" w:sz="18" w:space="0" w:color="auto"/>
              <w:left w:val="single" w:sz="18" w:space="0" w:color="auto"/>
              <w:bottom w:val="single" w:sz="18" w:space="0" w:color="auto"/>
              <w:right w:val="single" w:sz="18" w:space="0" w:color="auto"/>
            </w:tcBorders>
          </w:tcPr>
          <w:p w14:paraId="33B95A40" w14:textId="77777777" w:rsidR="00000000" w:rsidRDefault="00EE7DC8">
            <w:pPr>
              <w:jc w:val="center"/>
              <w:rPr>
                <w:color w:val="000000"/>
              </w:rPr>
            </w:pPr>
          </w:p>
        </w:tc>
        <w:tc>
          <w:tcPr>
            <w:tcW w:w="1273" w:type="dxa"/>
            <w:vMerge/>
            <w:tcBorders>
              <w:top w:val="single" w:sz="18" w:space="0" w:color="auto"/>
              <w:left w:val="single" w:sz="18" w:space="0" w:color="auto"/>
              <w:bottom w:val="single" w:sz="18" w:space="0" w:color="auto"/>
              <w:right w:val="single" w:sz="18" w:space="0" w:color="auto"/>
            </w:tcBorders>
          </w:tcPr>
          <w:p w14:paraId="68C820C4" w14:textId="77777777" w:rsidR="00000000" w:rsidRDefault="00EE7DC8">
            <w:pPr>
              <w:jc w:val="center"/>
              <w:rPr>
                <w:color w:val="000000"/>
              </w:rPr>
            </w:pPr>
          </w:p>
        </w:tc>
        <w:tc>
          <w:tcPr>
            <w:tcW w:w="1151" w:type="dxa"/>
            <w:vMerge/>
            <w:tcBorders>
              <w:top w:val="single" w:sz="18" w:space="0" w:color="auto"/>
              <w:left w:val="single" w:sz="18" w:space="0" w:color="auto"/>
              <w:bottom w:val="single" w:sz="18" w:space="0" w:color="auto"/>
              <w:right w:val="single" w:sz="18" w:space="0" w:color="auto"/>
            </w:tcBorders>
          </w:tcPr>
          <w:p w14:paraId="609DDF09" w14:textId="77777777" w:rsidR="00000000" w:rsidRDefault="00EE7DC8">
            <w:pPr>
              <w:jc w:val="center"/>
              <w:rPr>
                <w:color w:val="000000"/>
              </w:rPr>
            </w:pPr>
          </w:p>
        </w:tc>
        <w:tc>
          <w:tcPr>
            <w:tcW w:w="1151" w:type="dxa"/>
            <w:vMerge/>
            <w:tcBorders>
              <w:top w:val="single" w:sz="18" w:space="0" w:color="auto"/>
              <w:left w:val="single" w:sz="18" w:space="0" w:color="auto"/>
              <w:bottom w:val="single" w:sz="18" w:space="0" w:color="auto"/>
              <w:right w:val="single" w:sz="18" w:space="0" w:color="auto"/>
            </w:tcBorders>
          </w:tcPr>
          <w:p w14:paraId="23824253" w14:textId="77777777" w:rsidR="00000000" w:rsidRDefault="00EE7DC8">
            <w:pPr>
              <w:jc w:val="center"/>
              <w:rPr>
                <w:color w:val="000000"/>
              </w:rPr>
            </w:pPr>
          </w:p>
        </w:tc>
        <w:tc>
          <w:tcPr>
            <w:tcW w:w="1151" w:type="dxa"/>
            <w:vMerge/>
            <w:tcBorders>
              <w:top w:val="single" w:sz="18" w:space="0" w:color="auto"/>
              <w:left w:val="single" w:sz="18" w:space="0" w:color="auto"/>
              <w:bottom w:val="single" w:sz="18" w:space="0" w:color="auto"/>
              <w:right w:val="single" w:sz="18" w:space="0" w:color="auto"/>
            </w:tcBorders>
          </w:tcPr>
          <w:p w14:paraId="57372CC3" w14:textId="77777777" w:rsidR="00000000" w:rsidRDefault="00EE7DC8">
            <w:pPr>
              <w:jc w:val="center"/>
              <w:rPr>
                <w:color w:val="000000"/>
              </w:rPr>
            </w:pPr>
          </w:p>
        </w:tc>
        <w:tc>
          <w:tcPr>
            <w:tcW w:w="1151" w:type="dxa"/>
            <w:vMerge/>
            <w:tcBorders>
              <w:top w:val="single" w:sz="18" w:space="0" w:color="auto"/>
              <w:left w:val="single" w:sz="18" w:space="0" w:color="auto"/>
              <w:bottom w:val="single" w:sz="18" w:space="0" w:color="auto"/>
              <w:right w:val="single" w:sz="18" w:space="0" w:color="auto"/>
            </w:tcBorders>
          </w:tcPr>
          <w:p w14:paraId="7ABD2108" w14:textId="77777777" w:rsidR="00000000" w:rsidRDefault="00EE7DC8">
            <w:pPr>
              <w:jc w:val="center"/>
              <w:rPr>
                <w:color w:val="000000"/>
              </w:rPr>
            </w:pPr>
          </w:p>
        </w:tc>
      </w:tr>
    </w:tbl>
    <w:p w14:paraId="2B50E0C8" w14:textId="77777777" w:rsidR="00000000" w:rsidRDefault="00EE7DC8">
      <w:pPr>
        <w:pStyle w:val="Kpalrs"/>
        <w:rPr>
          <w:color w:val="000000"/>
        </w:rPr>
      </w:pPr>
      <w:r>
        <w:rPr>
          <w:color w:val="000000"/>
        </w:rPr>
        <w:t>A Nagy Fehér Testvériség</w:t>
      </w:r>
    </w:p>
    <w:p w14:paraId="58CC168C" w14:textId="77777777" w:rsidR="00000000" w:rsidRDefault="00EE7DC8">
      <w:pPr>
        <w:jc w:val="center"/>
        <w:rPr>
          <w:color w:val="000000"/>
          <w:sz w:val="24"/>
        </w:rPr>
      </w:pPr>
    </w:p>
    <w:p w14:paraId="2889D40D" w14:textId="77777777" w:rsidR="00000000" w:rsidRDefault="00EE7DC8">
      <w:pPr>
        <w:jc w:val="both"/>
        <w:rPr>
          <w:color w:val="000000"/>
          <w:sz w:val="24"/>
        </w:rPr>
      </w:pPr>
      <w:r>
        <w:rPr>
          <w:color w:val="000000"/>
          <w:sz w:val="24"/>
        </w:rPr>
        <w:tab/>
        <w:t xml:space="preserve"> A Hierarchia lépcsőfokai tehát egyértelműen megtekinthetők, a </w:t>
      </w:r>
      <w:r>
        <w:rPr>
          <w:color w:val="000000"/>
          <w:sz w:val="24"/>
        </w:rPr>
        <w:t xml:space="preserve">különböző sugarak elrendezése, és azok vezetői, vagy </w:t>
      </w:r>
      <w:proofErr w:type="spellStart"/>
      <w:r>
        <w:rPr>
          <w:color w:val="000000"/>
          <w:sz w:val="24"/>
        </w:rPr>
        <w:t>csohánjai</w:t>
      </w:r>
      <w:proofErr w:type="spellEnd"/>
      <w:r>
        <w:rPr>
          <w:color w:val="000000"/>
          <w:sz w:val="24"/>
        </w:rPr>
        <w:t xml:space="preserve"> táblázatba foglaltak, így azonnal látható, hogy a Világanya helyét nem találjuk meg a diagramban, mivel az általa végzett munka nem tartozik egy konkrét sugárhoz sem, hiszen védő, oltalmazó sze</w:t>
      </w:r>
      <w:r>
        <w:rPr>
          <w:color w:val="000000"/>
          <w:sz w:val="24"/>
        </w:rPr>
        <w:t>repe kiterjed az egész női nemre val</w:t>
      </w:r>
      <w:r>
        <w:rPr>
          <w:color w:val="000000"/>
          <w:sz w:val="24"/>
        </w:rPr>
        <w:t>a</w:t>
      </w:r>
      <w:r>
        <w:rPr>
          <w:color w:val="000000"/>
          <w:sz w:val="24"/>
        </w:rPr>
        <w:t xml:space="preserve">mennyi sugáron. Továbbá az ábra csakis azt a tevékenységet jelzi, amit a Hierarchia emberi irányultságának nevezhetünk. Ne feledjük azonban, hogy az Úr </w:t>
      </w:r>
      <w:proofErr w:type="spellStart"/>
      <w:r>
        <w:rPr>
          <w:color w:val="000000"/>
          <w:sz w:val="24"/>
        </w:rPr>
        <w:t>Maitreya</w:t>
      </w:r>
      <w:proofErr w:type="spellEnd"/>
      <w:r>
        <w:rPr>
          <w:color w:val="000000"/>
          <w:sz w:val="24"/>
        </w:rPr>
        <w:t xml:space="preserve"> éppúgy tanítója az angyaloknak, mint az embereknek, s haso</w:t>
      </w:r>
      <w:r>
        <w:rPr>
          <w:color w:val="000000"/>
          <w:sz w:val="24"/>
        </w:rPr>
        <w:t>nlóképpen a nagy Világ Ura sem csupán az emberi fejlődésnek a Szellemi Királya, hanem az angyali birodalomnak is ezen a bolygón. Tudjuk, hogy van a Hierarchiának egy angyali oldala is, de semmi bővebb ismeretünk nincsen, aminek alapján egy hasonló táblázat</w:t>
      </w:r>
      <w:r>
        <w:rPr>
          <w:color w:val="000000"/>
          <w:sz w:val="24"/>
        </w:rPr>
        <w:t>ot összeállíthatnánk erre is.</w:t>
      </w:r>
    </w:p>
    <w:p w14:paraId="4A98AC5F" w14:textId="77777777" w:rsidR="00000000" w:rsidRDefault="00EE7DC8">
      <w:pPr>
        <w:jc w:val="both"/>
        <w:rPr>
          <w:color w:val="000000"/>
          <w:sz w:val="24"/>
        </w:rPr>
      </w:pPr>
    </w:p>
    <w:p w14:paraId="5E199472" w14:textId="77777777" w:rsidR="00000000" w:rsidRDefault="00EE7DC8">
      <w:pPr>
        <w:jc w:val="both"/>
        <w:rPr>
          <w:color w:val="000000"/>
          <w:sz w:val="24"/>
        </w:rPr>
      </w:pPr>
      <w:r>
        <w:rPr>
          <w:color w:val="000000"/>
          <w:sz w:val="24"/>
        </w:rPr>
        <w:tab/>
        <w:t>Azt is tudjuk</w:t>
      </w:r>
      <w:r>
        <w:rPr>
          <w:color w:val="000000"/>
          <w:sz w:val="16"/>
        </w:rPr>
        <w:t>,</w:t>
      </w:r>
      <w:r>
        <w:rPr>
          <w:color w:val="000000"/>
          <w:sz w:val="24"/>
        </w:rPr>
        <w:t xml:space="preserve"> hogy amint az </w:t>
      </w:r>
      <w:proofErr w:type="spellStart"/>
      <w:r>
        <w:rPr>
          <w:color w:val="000000"/>
          <w:sz w:val="24"/>
        </w:rPr>
        <w:t>Adeptusok</w:t>
      </w:r>
      <w:proofErr w:type="spellEnd"/>
      <w:r>
        <w:rPr>
          <w:color w:val="000000"/>
          <w:sz w:val="24"/>
        </w:rPr>
        <w:t xml:space="preserve"> kerületekre osztották a világot azért, hogy minden nemzet részesüljön valamiféle </w:t>
      </w:r>
      <w:proofErr w:type="spellStart"/>
      <w:r>
        <w:rPr>
          <w:color w:val="000000"/>
          <w:sz w:val="24"/>
        </w:rPr>
        <w:t>adeptusi</w:t>
      </w:r>
      <w:proofErr w:type="spellEnd"/>
      <w:r>
        <w:rPr>
          <w:color w:val="000000"/>
          <w:sz w:val="24"/>
        </w:rPr>
        <w:t xml:space="preserve"> vezetésben, ugyanúgy megvan minden ne</w:t>
      </w:r>
      <w:r>
        <w:rPr>
          <w:color w:val="000000"/>
          <w:sz w:val="24"/>
        </w:rPr>
        <w:t>m</w:t>
      </w:r>
      <w:r>
        <w:rPr>
          <w:color w:val="000000"/>
          <w:sz w:val="24"/>
        </w:rPr>
        <w:t>zetnek a maga vezető Dévája vagy Angyala is. Arról is tud</w:t>
      </w:r>
      <w:r>
        <w:rPr>
          <w:color w:val="000000"/>
          <w:sz w:val="24"/>
        </w:rPr>
        <w:t>omásunk van, hogy az angyalok rendkívül nagy szerepet játszanak a fejlődés irányításában, hogy ők is kormányoznak biz</w:t>
      </w:r>
      <w:r>
        <w:rPr>
          <w:color w:val="000000"/>
          <w:sz w:val="24"/>
        </w:rPr>
        <w:t>o</w:t>
      </w:r>
      <w:r>
        <w:rPr>
          <w:color w:val="000000"/>
          <w:sz w:val="24"/>
        </w:rPr>
        <w:t xml:space="preserve">nyos területeket, és hogy a kisebb és nagyobb rangú </w:t>
      </w:r>
      <w:proofErr w:type="spellStart"/>
      <w:r>
        <w:rPr>
          <w:color w:val="000000"/>
          <w:sz w:val="24"/>
        </w:rPr>
        <w:t>dévák</w:t>
      </w:r>
      <w:proofErr w:type="spellEnd"/>
      <w:r>
        <w:rPr>
          <w:color w:val="000000"/>
          <w:sz w:val="24"/>
        </w:rPr>
        <w:t xml:space="preserve"> seregének gondosan kidolgozott rendszere van, mely lenyúlik egészen addig, hogy </w:t>
      </w:r>
      <w:r>
        <w:rPr>
          <w:color w:val="000000"/>
          <w:sz w:val="24"/>
        </w:rPr>
        <w:t>egy-egy erdőnek, völgynek, tónak is me</w:t>
      </w:r>
      <w:r>
        <w:rPr>
          <w:color w:val="000000"/>
          <w:sz w:val="24"/>
        </w:rPr>
        <w:t>g</w:t>
      </w:r>
      <w:r>
        <w:rPr>
          <w:color w:val="000000"/>
          <w:sz w:val="24"/>
        </w:rPr>
        <w:t>van a maga védő szelleme. Ezekről a dolgokról viszont a tudásunk korlátozott és töredékes, a világ politikai földrajza pedig az angyali seregek szempontjából még megírásra vár. Ezért valószínűleg elhamarkodott lépés v</w:t>
      </w:r>
      <w:r>
        <w:rPr>
          <w:color w:val="000000"/>
          <w:sz w:val="24"/>
        </w:rPr>
        <w:t xml:space="preserve">olna, ha megpróbálnánk összehasonlítani a két fejlődési vonal magasan fejlett tagjait. Mégis azt hiszem, hogy nem hibázunk nagyot, ha azt mondjuk, hogy a Világanya, a Világosság Úrnője a sugarak élén álló </w:t>
      </w:r>
      <w:proofErr w:type="spellStart"/>
      <w:r>
        <w:rPr>
          <w:color w:val="000000"/>
          <w:sz w:val="24"/>
        </w:rPr>
        <w:t>Csohánokkal</w:t>
      </w:r>
      <w:proofErr w:type="spellEnd"/>
      <w:r>
        <w:rPr>
          <w:color w:val="000000"/>
          <w:sz w:val="24"/>
        </w:rPr>
        <w:t xml:space="preserve"> egye</w:t>
      </w:r>
      <w:r>
        <w:rPr>
          <w:color w:val="000000"/>
          <w:sz w:val="24"/>
        </w:rPr>
        <w:t>n</w:t>
      </w:r>
      <w:r>
        <w:rPr>
          <w:color w:val="000000"/>
          <w:sz w:val="24"/>
        </w:rPr>
        <w:t>rangú.</w:t>
      </w:r>
    </w:p>
    <w:p w14:paraId="1660D4C0" w14:textId="77777777" w:rsidR="00000000" w:rsidRDefault="00EE7DC8">
      <w:pPr>
        <w:pStyle w:val="Szvegtrzs2"/>
        <w:rPr>
          <w:color w:val="000000"/>
        </w:rPr>
      </w:pPr>
      <w:r>
        <w:rPr>
          <w:color w:val="000000"/>
        </w:rPr>
        <w:t xml:space="preserve"> </w:t>
      </w:r>
    </w:p>
    <w:p w14:paraId="1BCE7C7B" w14:textId="77777777" w:rsidR="00000000" w:rsidRDefault="00EE7DC8">
      <w:pPr>
        <w:jc w:val="both"/>
        <w:rPr>
          <w:color w:val="000000"/>
          <w:sz w:val="24"/>
        </w:rPr>
      </w:pPr>
      <w:r>
        <w:rPr>
          <w:color w:val="000000"/>
          <w:sz w:val="24"/>
        </w:rPr>
        <w:tab/>
        <w:t>Tartok tőle, hogy a legt</w:t>
      </w:r>
      <w:r>
        <w:rPr>
          <w:color w:val="000000"/>
          <w:sz w:val="24"/>
        </w:rPr>
        <w:t>öbb angol nyelvű országban az alapvető nehézség, amivel szembe találjuk magunkat, amikor igyekszünk megmagyarázni a Világanya működési körét, és tevékenységét, az az átlag protestáns különösen éles és értelmetlen előítélete az áldott Szűz Mária katolikus t</w:t>
      </w:r>
      <w:r>
        <w:rPr>
          <w:color w:val="000000"/>
          <w:sz w:val="24"/>
        </w:rPr>
        <w:t>anával szemben. Elkerülhetetlenül meg fognak vádolni bennünket, hogy M</w:t>
      </w:r>
      <w:r>
        <w:rPr>
          <w:color w:val="000000"/>
          <w:sz w:val="24"/>
        </w:rPr>
        <w:t>á</w:t>
      </w:r>
      <w:r>
        <w:rPr>
          <w:color w:val="000000"/>
          <w:sz w:val="24"/>
        </w:rPr>
        <w:t>ria-imádást akarunk becsempészni, s hogy titokban megpróbáljuk a római katolikus tanításo</w:t>
      </w:r>
      <w:r>
        <w:rPr>
          <w:color w:val="000000"/>
          <w:sz w:val="24"/>
        </w:rPr>
        <w:t>k</w:t>
      </w:r>
      <w:r>
        <w:rPr>
          <w:color w:val="000000"/>
          <w:sz w:val="24"/>
        </w:rPr>
        <w:t xml:space="preserve">kal befolyásolni az olvasót. Mennyi félreértés van ebben a kérdésben! A római és </w:t>
      </w:r>
      <w:proofErr w:type="gramStart"/>
      <w:r>
        <w:rPr>
          <w:color w:val="000000"/>
          <w:sz w:val="24"/>
        </w:rPr>
        <w:t>görög kat</w:t>
      </w:r>
      <w:r>
        <w:rPr>
          <w:color w:val="000000"/>
          <w:sz w:val="24"/>
        </w:rPr>
        <w:t>o</w:t>
      </w:r>
      <w:r>
        <w:rPr>
          <w:color w:val="000000"/>
          <w:sz w:val="24"/>
        </w:rPr>
        <w:t>liku</w:t>
      </w:r>
      <w:r>
        <w:rPr>
          <w:color w:val="000000"/>
          <w:sz w:val="24"/>
        </w:rPr>
        <w:t>sok</w:t>
      </w:r>
      <w:proofErr w:type="gramEnd"/>
      <w:r>
        <w:rPr>
          <w:color w:val="000000"/>
          <w:sz w:val="24"/>
        </w:rPr>
        <w:t xml:space="preserve"> mély tiszteletben tartják</w:t>
      </w:r>
      <w:r>
        <w:rPr>
          <w:color w:val="000000"/>
          <w:sz w:val="24"/>
        </w:rPr>
        <w:t xml:space="preserve"> az Áldott Szűz nevét, bár a hívek többsége keveset tud annak a gyönyörű és poétikus szimbolikának az igazi értelméből, amely ezt a nevet körülveszi. Az anglikán egyház valamivel megkurtította a felé irányuló tiszteletet, míg azok a keresztények, akik nem </w:t>
      </w:r>
      <w:r>
        <w:rPr>
          <w:color w:val="000000"/>
          <w:sz w:val="24"/>
        </w:rPr>
        <w:t>hisznek benne, rendszerint azt a megjegyzést teszik, hogy egy asszonyhoz imádko</w:t>
      </w:r>
      <w:r>
        <w:rPr>
          <w:color w:val="000000"/>
          <w:sz w:val="24"/>
        </w:rPr>
        <w:t>z</w:t>
      </w:r>
      <w:r>
        <w:rPr>
          <w:color w:val="000000"/>
          <w:sz w:val="24"/>
        </w:rPr>
        <w:t>ni bálványimádásnak számít – ez olyan gondolkodás, ami pusztán szűklátókörűség és tuda</w:t>
      </w:r>
      <w:r>
        <w:rPr>
          <w:color w:val="000000"/>
          <w:sz w:val="24"/>
        </w:rPr>
        <w:t>t</w:t>
      </w:r>
      <w:r>
        <w:rPr>
          <w:color w:val="000000"/>
          <w:sz w:val="24"/>
        </w:rPr>
        <w:t>lansá</w:t>
      </w:r>
      <w:r>
        <w:rPr>
          <w:color w:val="000000"/>
          <w:sz w:val="24"/>
        </w:rPr>
        <w:t>g</w:t>
      </w:r>
      <w:r>
        <w:rPr>
          <w:color w:val="000000"/>
          <w:sz w:val="24"/>
        </w:rPr>
        <w:t xml:space="preserve"> eredménye.</w:t>
      </w:r>
    </w:p>
    <w:p w14:paraId="5B8A2D09" w14:textId="77777777" w:rsidR="00000000" w:rsidRDefault="00EE7DC8">
      <w:pPr>
        <w:jc w:val="both"/>
        <w:rPr>
          <w:color w:val="000000"/>
          <w:sz w:val="24"/>
        </w:rPr>
      </w:pPr>
    </w:p>
    <w:p w14:paraId="5EEE8E81" w14:textId="77777777" w:rsidR="00000000" w:rsidRDefault="00EE7DC8">
      <w:pPr>
        <w:pStyle w:val="Szvegtrzs"/>
        <w:rPr>
          <w:color w:val="000000"/>
        </w:rPr>
      </w:pPr>
      <w:r>
        <w:rPr>
          <w:color w:val="000000"/>
        </w:rPr>
        <w:tab/>
        <w:t>Ha valóban szeretnénk megérteni, hogy mi az igazság ebben a kérdésben</w:t>
      </w:r>
      <w:r>
        <w:rPr>
          <w:color w:val="000000"/>
        </w:rPr>
        <w:t>, akkor azzal kell kezdenünk, hogy közösen szabadítsuk fel gondolkodásunkat az előítéletektől. Az első dolog, amit fel kell ismernünk az, hogy soha senki nem imádott asszonyt istenként (de férfit sem) abban az értelemben, ahogyan a fanatikus protestánsok é</w:t>
      </w:r>
      <w:r>
        <w:rPr>
          <w:color w:val="000000"/>
        </w:rPr>
        <w:t>rtelmezik. Ők képtelenek fe</w:t>
      </w:r>
      <w:r>
        <w:rPr>
          <w:color w:val="000000"/>
        </w:rPr>
        <w:t>l</w:t>
      </w:r>
      <w:r>
        <w:rPr>
          <w:color w:val="000000"/>
        </w:rPr>
        <w:t>fogni – nem is akarják megérteni – a katolikusok álláspontját a Mi Asszonyunkkal vagy a szentekkel kapcsolatban. Nekünk viszont, a teozófia tanulmányozóinak, annál tárgyilagosabb álláspontot kell képviselnünk, és meg kell próbál</w:t>
      </w:r>
      <w:r>
        <w:rPr>
          <w:color w:val="000000"/>
        </w:rPr>
        <w:t xml:space="preserve">nunk feltárni, mi is valójában a katolikus felfogás, mielőtt elítélnénk azt. Hagy idézzünk a </w:t>
      </w:r>
      <w:r>
        <w:rPr>
          <w:i/>
          <w:color w:val="000000"/>
        </w:rPr>
        <w:t>Katolikus Enciklopédiából</w:t>
      </w:r>
      <w:r>
        <w:rPr>
          <w:color w:val="000000"/>
        </w:rPr>
        <w:t>, („Imádat” sz</w:t>
      </w:r>
      <w:r>
        <w:rPr>
          <w:color w:val="000000"/>
        </w:rPr>
        <w:t>ó</w:t>
      </w:r>
      <w:r>
        <w:rPr>
          <w:color w:val="000000"/>
        </w:rPr>
        <w:t>cikk) amit a római egyház jóváhagyott, hivatalos álláspontjának tekinthetünk:</w:t>
      </w:r>
    </w:p>
    <w:p w14:paraId="00DDDBB6" w14:textId="77777777" w:rsidR="00000000" w:rsidRDefault="00EE7DC8">
      <w:pPr>
        <w:pStyle w:val="Szvegtrzs"/>
        <w:rPr>
          <w:color w:val="000000"/>
        </w:rPr>
      </w:pPr>
    </w:p>
    <w:p w14:paraId="5A42775C" w14:textId="77777777" w:rsidR="00000000" w:rsidRDefault="00EE7DC8">
      <w:pPr>
        <w:pStyle w:val="Szvegtrzs"/>
        <w:rPr>
          <w:rFonts w:ascii="Arial" w:hAnsi="Arial"/>
          <w:color w:val="000000"/>
          <w:sz w:val="22"/>
        </w:rPr>
      </w:pPr>
      <w:r>
        <w:rPr>
          <w:color w:val="000000"/>
        </w:rPr>
        <w:tab/>
      </w:r>
      <w:r>
        <w:rPr>
          <w:rFonts w:ascii="Arial" w:hAnsi="Arial"/>
          <w:color w:val="000000"/>
          <w:sz w:val="22"/>
        </w:rPr>
        <w:t>Az imádatnak több szintje van. Ha közvetlen</w:t>
      </w:r>
      <w:r>
        <w:rPr>
          <w:rFonts w:ascii="Arial" w:hAnsi="Arial"/>
          <w:color w:val="000000"/>
          <w:sz w:val="22"/>
        </w:rPr>
        <w:t>ül Istenre irányul, akkor legmagasabb fokú, abszolút, mindenek fölött álló imádás, vagy imádat, vagy a szentesített teológiai kifej</w:t>
      </w:r>
      <w:r>
        <w:rPr>
          <w:rFonts w:ascii="Arial" w:hAnsi="Arial"/>
          <w:color w:val="000000"/>
          <w:sz w:val="22"/>
        </w:rPr>
        <w:t>e</w:t>
      </w:r>
      <w:r>
        <w:rPr>
          <w:rFonts w:ascii="Arial" w:hAnsi="Arial"/>
          <w:color w:val="000000"/>
          <w:sz w:val="22"/>
        </w:rPr>
        <w:t xml:space="preserve">zéssel élve: </w:t>
      </w:r>
      <w:r>
        <w:rPr>
          <w:rFonts w:ascii="Arial" w:hAnsi="Arial"/>
          <w:i/>
          <w:color w:val="000000"/>
          <w:sz w:val="22"/>
        </w:rPr>
        <w:t>latria</w:t>
      </w:r>
      <w:r>
        <w:rPr>
          <w:rStyle w:val="Lbjegyzet-hivatkozs"/>
          <w:rFonts w:ascii="Arial" w:hAnsi="Arial"/>
          <w:i/>
          <w:color w:val="000000"/>
          <w:sz w:val="22"/>
        </w:rPr>
        <w:footnoteReference w:customMarkFollows="1" w:id="1"/>
        <w:t>1</w:t>
      </w:r>
      <w:r>
        <w:rPr>
          <w:rFonts w:ascii="Arial" w:hAnsi="Arial"/>
          <w:color w:val="000000"/>
          <w:sz w:val="22"/>
        </w:rPr>
        <w:t xml:space="preserve"> (istenimádat). Ez a legmagasabb imádat egyedül Istent illeti, mert ha egy teremtményére irányul, a</w:t>
      </w:r>
      <w:r>
        <w:rPr>
          <w:rFonts w:ascii="Arial" w:hAnsi="Arial"/>
          <w:color w:val="000000"/>
          <w:sz w:val="22"/>
        </w:rPr>
        <w:t>k</w:t>
      </w:r>
      <w:r>
        <w:rPr>
          <w:rFonts w:ascii="Arial" w:hAnsi="Arial"/>
          <w:color w:val="000000"/>
          <w:sz w:val="22"/>
        </w:rPr>
        <w:t xml:space="preserve">kor </w:t>
      </w:r>
      <w:r>
        <w:rPr>
          <w:rFonts w:ascii="Arial" w:hAnsi="Arial"/>
          <w:color w:val="000000"/>
          <w:sz w:val="22"/>
        </w:rPr>
        <w:t xml:space="preserve">az már bálványimádás. </w:t>
      </w:r>
    </w:p>
    <w:p w14:paraId="42E9DEA3" w14:textId="77777777" w:rsidR="00000000" w:rsidRDefault="00EE7DC8">
      <w:pPr>
        <w:pStyle w:val="Szvegtrzs"/>
        <w:rPr>
          <w:rFonts w:ascii="Arial" w:hAnsi="Arial"/>
          <w:color w:val="000000"/>
          <w:sz w:val="22"/>
        </w:rPr>
      </w:pPr>
      <w:r>
        <w:rPr>
          <w:rFonts w:ascii="Arial" w:hAnsi="Arial"/>
          <w:color w:val="000000"/>
          <w:sz w:val="22"/>
        </w:rPr>
        <w:tab/>
        <w:t xml:space="preserve">Amikor az imádat tárgya csak közvetve Isten, vagyis amikor mély tisztelet formájában a vértanukra, angyalokra, szentekre irányul, akkor az egy </w:t>
      </w:r>
      <w:r>
        <w:rPr>
          <w:rFonts w:ascii="Arial" w:hAnsi="Arial"/>
          <w:color w:val="000000"/>
          <w:sz w:val="22"/>
        </w:rPr>
        <w:t xml:space="preserve">alsóbbrendű imádat ez előzőhöz képest, és viszonylag messze van attól, mert Isten teremtményeinek adózik tisztelettel a Hozzá való sajátos helyzetük miatt. Ezt a teológusok </w:t>
      </w:r>
      <w:r>
        <w:rPr>
          <w:rFonts w:ascii="Arial" w:hAnsi="Arial"/>
          <w:i/>
          <w:color w:val="000000"/>
          <w:sz w:val="22"/>
        </w:rPr>
        <w:t>dulia</w:t>
      </w:r>
      <w:r>
        <w:rPr>
          <w:rFonts w:ascii="Arial" w:hAnsi="Arial"/>
          <w:color w:val="000000"/>
          <w:sz w:val="22"/>
        </w:rPr>
        <w:t>-nak</w:t>
      </w:r>
      <w:r>
        <w:rPr>
          <w:rStyle w:val="Lbjegyzet-hivatkozs"/>
          <w:rFonts w:ascii="Arial" w:hAnsi="Arial"/>
          <w:color w:val="000000"/>
          <w:sz w:val="22"/>
        </w:rPr>
        <w:footnoteReference w:customMarkFollows="1" w:id="2"/>
        <w:t>2</w:t>
      </w:r>
      <w:r>
        <w:rPr>
          <w:rFonts w:ascii="Arial" w:hAnsi="Arial"/>
          <w:color w:val="000000"/>
          <w:sz w:val="22"/>
        </w:rPr>
        <w:t xml:space="preserve"> (a szentek tisztelete) nev</w:t>
      </w:r>
      <w:r>
        <w:rPr>
          <w:rFonts w:ascii="Arial" w:hAnsi="Arial"/>
          <w:color w:val="000000"/>
          <w:sz w:val="22"/>
        </w:rPr>
        <w:t>e</w:t>
      </w:r>
      <w:r>
        <w:rPr>
          <w:rFonts w:ascii="Arial" w:hAnsi="Arial"/>
          <w:color w:val="000000"/>
          <w:sz w:val="22"/>
        </w:rPr>
        <w:t>zik, ami szolgálatot jelent, és arra utal, ho</w:t>
      </w:r>
      <w:r>
        <w:rPr>
          <w:rFonts w:ascii="Arial" w:hAnsi="Arial"/>
          <w:color w:val="000000"/>
          <w:sz w:val="22"/>
        </w:rPr>
        <w:t>gy kifejezzük Isten kiemelt szolgái iránti tiszteletü</w:t>
      </w:r>
      <w:r>
        <w:rPr>
          <w:rFonts w:ascii="Arial" w:hAnsi="Arial"/>
          <w:color w:val="000000"/>
          <w:sz w:val="22"/>
        </w:rPr>
        <w:t>n</w:t>
      </w:r>
      <w:r>
        <w:rPr>
          <w:rFonts w:ascii="Arial" w:hAnsi="Arial"/>
          <w:color w:val="000000"/>
          <w:sz w:val="22"/>
        </w:rPr>
        <w:t xml:space="preserve">ket, mi ezt a szolgálatot tiszteljük meg az imával. </w:t>
      </w:r>
    </w:p>
    <w:p w14:paraId="210EECD5" w14:textId="77777777" w:rsidR="00000000" w:rsidRDefault="00EE7DC8">
      <w:pPr>
        <w:pStyle w:val="Szvegtrzs"/>
        <w:rPr>
          <w:rFonts w:ascii="Arial" w:hAnsi="Arial"/>
          <w:color w:val="000000"/>
          <w:sz w:val="22"/>
        </w:rPr>
      </w:pPr>
      <w:r>
        <w:rPr>
          <w:rFonts w:ascii="Arial" w:hAnsi="Arial"/>
          <w:color w:val="000000"/>
          <w:sz w:val="22"/>
        </w:rPr>
        <w:tab/>
        <w:t xml:space="preserve">Mivel az Áldott Szűz megkülönböztetett és egészen kimagasló helyen áll a szentek közt, a felé irányított imádatot </w:t>
      </w:r>
      <w:proofErr w:type="spellStart"/>
      <w:r>
        <w:rPr>
          <w:rFonts w:ascii="Arial" w:hAnsi="Arial"/>
          <w:i/>
          <w:color w:val="000000"/>
          <w:sz w:val="22"/>
        </w:rPr>
        <w:t>hyperdulia</w:t>
      </w:r>
      <w:r>
        <w:rPr>
          <w:rFonts w:ascii="Arial" w:hAnsi="Arial"/>
          <w:color w:val="000000"/>
          <w:sz w:val="22"/>
        </w:rPr>
        <w:t>-nak</w:t>
      </w:r>
      <w:proofErr w:type="spellEnd"/>
      <w:r>
        <w:rPr>
          <w:rFonts w:ascii="Arial" w:hAnsi="Arial"/>
          <w:color w:val="000000"/>
          <w:sz w:val="22"/>
        </w:rPr>
        <w:t xml:space="preserve"> nevezzük.</w:t>
      </w:r>
    </w:p>
    <w:p w14:paraId="54A06425" w14:textId="77777777" w:rsidR="00000000" w:rsidRDefault="00EE7DC8">
      <w:pPr>
        <w:jc w:val="both"/>
        <w:rPr>
          <w:color w:val="000000"/>
          <w:sz w:val="24"/>
        </w:rPr>
      </w:pPr>
    </w:p>
    <w:p w14:paraId="282EC532" w14:textId="77777777" w:rsidR="00000000" w:rsidRDefault="00EE7DC8">
      <w:pPr>
        <w:pStyle w:val="Szvegtrzs2"/>
        <w:rPr>
          <w:color w:val="000000"/>
          <w:sz w:val="24"/>
        </w:rPr>
      </w:pPr>
      <w:r>
        <w:rPr>
          <w:color w:val="000000"/>
          <w:sz w:val="24"/>
        </w:rPr>
        <w:tab/>
        <w:t>Nekem ú</w:t>
      </w:r>
      <w:r>
        <w:rPr>
          <w:color w:val="000000"/>
          <w:sz w:val="24"/>
        </w:rPr>
        <w:t>gy tűnik, hogy ez nagyszerűen tisztázza a kérdést, és egy korrekt, megvé</w:t>
      </w:r>
      <w:r>
        <w:rPr>
          <w:color w:val="000000"/>
          <w:sz w:val="24"/>
        </w:rPr>
        <w:t>d</w:t>
      </w:r>
      <w:r>
        <w:rPr>
          <w:color w:val="000000"/>
          <w:sz w:val="24"/>
        </w:rPr>
        <w:t>hető megközelítést nyújt. Sok félreértés származott annak a három görög szónak a fordítás</w:t>
      </w:r>
      <w:r>
        <w:rPr>
          <w:color w:val="000000"/>
          <w:sz w:val="24"/>
        </w:rPr>
        <w:t>á</w:t>
      </w:r>
      <w:r>
        <w:rPr>
          <w:color w:val="000000"/>
          <w:sz w:val="24"/>
        </w:rPr>
        <w:t>ból, amik jelentésében csak finom árnyalatnyi különbség van, és ezeket egy szóval, az „</w:t>
      </w:r>
      <w:proofErr w:type="gramStart"/>
      <w:r>
        <w:rPr>
          <w:color w:val="000000"/>
          <w:sz w:val="24"/>
        </w:rPr>
        <w:t>im</w:t>
      </w:r>
      <w:r>
        <w:rPr>
          <w:color w:val="000000"/>
          <w:sz w:val="24"/>
        </w:rPr>
        <w:t>á</w:t>
      </w:r>
      <w:r>
        <w:rPr>
          <w:color w:val="000000"/>
          <w:sz w:val="24"/>
        </w:rPr>
        <w:t>dat</w:t>
      </w:r>
      <w:r>
        <w:rPr>
          <w:color w:val="000000"/>
          <w:sz w:val="24"/>
        </w:rPr>
        <w:t>”-</w:t>
      </w:r>
      <w:proofErr w:type="gramEnd"/>
      <w:r>
        <w:rPr>
          <w:color w:val="000000"/>
          <w:sz w:val="24"/>
        </w:rPr>
        <w:t>tal fordították. Úgy vélem, hogy ez a hiba, ami párosult sok ember kirívó tudatlanságával a teológiai megkülönböztetések árnyalataiban, és a végzetes hajlamukkal, hogy rosszat go</w:t>
      </w:r>
      <w:r>
        <w:rPr>
          <w:color w:val="000000"/>
          <w:sz w:val="24"/>
        </w:rPr>
        <w:t>n</w:t>
      </w:r>
      <w:r>
        <w:rPr>
          <w:color w:val="000000"/>
          <w:sz w:val="24"/>
        </w:rPr>
        <w:t xml:space="preserve">doljanak mindenkiről, aki tőlük különbözik, ez a felelős sok félreértésért </w:t>
      </w:r>
      <w:r>
        <w:rPr>
          <w:color w:val="000000"/>
          <w:sz w:val="24"/>
        </w:rPr>
        <w:t>és az azt követő gyűlölködésért. Azt javaslom, hogy magunk között és irodalmunkban világosan különbözte</w:t>
      </w:r>
      <w:r>
        <w:rPr>
          <w:color w:val="000000"/>
          <w:sz w:val="24"/>
        </w:rPr>
        <w:t>s</w:t>
      </w:r>
      <w:r>
        <w:rPr>
          <w:color w:val="000000"/>
          <w:sz w:val="24"/>
        </w:rPr>
        <w:t xml:space="preserve">sük meg a fordításban: csupán a </w:t>
      </w:r>
      <w:r>
        <w:rPr>
          <w:i/>
          <w:color w:val="000000"/>
          <w:sz w:val="24"/>
        </w:rPr>
        <w:t>latreia</w:t>
      </w:r>
      <w:r>
        <w:rPr>
          <w:rStyle w:val="Lbjegyzet-hivatkozs"/>
          <w:color w:val="000000"/>
          <w:sz w:val="24"/>
        </w:rPr>
        <w:footnoteReference w:customMarkFollows="1" w:id="3"/>
        <w:t>3</w:t>
      </w:r>
      <w:r>
        <w:rPr>
          <w:color w:val="000000"/>
          <w:sz w:val="24"/>
        </w:rPr>
        <w:t xml:space="preserve"> legyen imádat, a </w:t>
      </w:r>
      <w:r>
        <w:rPr>
          <w:i/>
          <w:color w:val="000000"/>
          <w:sz w:val="24"/>
        </w:rPr>
        <w:t>douleia</w:t>
      </w:r>
      <w:r>
        <w:rPr>
          <w:rStyle w:val="Lbjegyzet-hivatkozs"/>
          <w:color w:val="000000"/>
          <w:sz w:val="24"/>
        </w:rPr>
        <w:footnoteReference w:customMarkFollows="1" w:id="4"/>
        <w:t>3</w:t>
      </w:r>
      <w:r>
        <w:rPr>
          <w:color w:val="000000"/>
          <w:sz w:val="24"/>
        </w:rPr>
        <w:t xml:space="preserve"> –t fordítsuk tiszteletnek, vagy hódolatnak, míg és a </w:t>
      </w:r>
      <w:r>
        <w:rPr>
          <w:i/>
          <w:color w:val="000000"/>
          <w:sz w:val="24"/>
        </w:rPr>
        <w:t>hyperdouleia</w:t>
      </w:r>
      <w:r>
        <w:rPr>
          <w:rStyle w:val="Lbjegyzet-hivatkozs"/>
          <w:color w:val="000000"/>
          <w:sz w:val="24"/>
        </w:rPr>
        <w:footnoteReference w:customMarkFollows="1" w:id="5"/>
        <w:t>3</w:t>
      </w:r>
      <w:r>
        <w:rPr>
          <w:color w:val="000000"/>
          <w:sz w:val="24"/>
        </w:rPr>
        <w:t xml:space="preserve">-t </w:t>
      </w:r>
      <w:proofErr w:type="gramStart"/>
      <w:r>
        <w:rPr>
          <w:color w:val="000000"/>
          <w:sz w:val="24"/>
        </w:rPr>
        <w:t>mélységes tiszte</w:t>
      </w:r>
      <w:r>
        <w:rPr>
          <w:color w:val="000000"/>
          <w:sz w:val="24"/>
        </w:rPr>
        <w:t>letnek,</w:t>
      </w:r>
      <w:proofErr w:type="gramEnd"/>
      <w:r>
        <w:rPr>
          <w:color w:val="000000"/>
          <w:sz w:val="24"/>
        </w:rPr>
        <w:t xml:space="preserve"> vagy hódolatnak. Viszont nagyon fontos, hogy szem elől ne tévesszük: hogy hozzáértő tanult ember soha, sehol, se</w:t>
      </w:r>
      <w:r>
        <w:rPr>
          <w:color w:val="000000"/>
          <w:sz w:val="24"/>
        </w:rPr>
        <w:t>m</w:t>
      </w:r>
      <w:r>
        <w:rPr>
          <w:color w:val="000000"/>
          <w:sz w:val="24"/>
        </w:rPr>
        <w:t>milyen körülmények között sem tévesztette össze a nagy és szent lényeket méltán megillető tiszteletet azzal a legfelsőbb imádattal, ame</w:t>
      </w:r>
      <w:r>
        <w:rPr>
          <w:color w:val="000000"/>
          <w:sz w:val="24"/>
        </w:rPr>
        <w:t>llyel egyedül Istennek hódolunk. Ne legyen hát tév</w:t>
      </w:r>
      <w:r>
        <w:rPr>
          <w:color w:val="000000"/>
          <w:sz w:val="24"/>
        </w:rPr>
        <w:t>e</w:t>
      </w:r>
      <w:r>
        <w:rPr>
          <w:color w:val="000000"/>
          <w:sz w:val="24"/>
        </w:rPr>
        <w:t>dés ebben a tényben.</w:t>
      </w:r>
    </w:p>
    <w:p w14:paraId="254FDC44" w14:textId="77777777" w:rsidR="00000000" w:rsidRDefault="00EE7DC8">
      <w:pPr>
        <w:jc w:val="both"/>
        <w:rPr>
          <w:color w:val="000000"/>
          <w:sz w:val="24"/>
        </w:rPr>
      </w:pPr>
    </w:p>
    <w:p w14:paraId="03C1F306" w14:textId="77777777" w:rsidR="00000000" w:rsidRDefault="00EE7DC8">
      <w:pPr>
        <w:pStyle w:val="Szvegtrzs2"/>
        <w:rPr>
          <w:color w:val="000000"/>
          <w:sz w:val="24"/>
        </w:rPr>
      </w:pPr>
      <w:r>
        <w:rPr>
          <w:color w:val="000000"/>
          <w:sz w:val="24"/>
        </w:rPr>
        <w:tab/>
        <w:t>Sok badarságot beszéltek már össze a bálványimádásról elsősorban olyan emberek, akik túlságosan türelmetlenül erőltetik a saját hitüket másokra, semhogy arra is maradna ke</w:t>
      </w:r>
      <w:r>
        <w:rPr>
          <w:color w:val="000000"/>
          <w:sz w:val="24"/>
        </w:rPr>
        <w:t>d</w:t>
      </w:r>
      <w:r>
        <w:rPr>
          <w:color w:val="000000"/>
          <w:sz w:val="24"/>
        </w:rPr>
        <w:t>vük vagy i</w:t>
      </w:r>
      <w:r>
        <w:rPr>
          <w:color w:val="000000"/>
          <w:sz w:val="24"/>
        </w:rPr>
        <w:t>dejük, hogy megpróbálják megérteni a náluk bölcsebb és türelmesebb gondolkodók álláspontját. Ha megfelelően ismernék az etimológiát, akkor tudatában lennének, hogy a bá</w:t>
      </w:r>
      <w:r>
        <w:rPr>
          <w:color w:val="000000"/>
          <w:sz w:val="24"/>
        </w:rPr>
        <w:t>l</w:t>
      </w:r>
      <w:r>
        <w:rPr>
          <w:color w:val="000000"/>
          <w:sz w:val="24"/>
        </w:rPr>
        <w:t>vány szó képmást vagy ábrázolást jelent, akkor talán azt is megkérdeznék maguktól, mine</w:t>
      </w:r>
      <w:r>
        <w:rPr>
          <w:color w:val="000000"/>
          <w:sz w:val="24"/>
        </w:rPr>
        <w:t xml:space="preserve">k a képmása a bálvány, és vajon nem rejlik-e valóság azok mögött kövek és fadarabok mögött, </w:t>
      </w:r>
      <w:r>
        <w:rPr>
          <w:color w:val="000000"/>
          <w:sz w:val="24"/>
        </w:rPr>
        <w:lastRenderedPageBreak/>
        <w:t>amiket az annyira lenézett vademberek imádnak, és amikről a misszionáriusok hetet-havat összehordanak?</w:t>
      </w:r>
    </w:p>
    <w:p w14:paraId="4294EA3F" w14:textId="77777777" w:rsidR="00000000" w:rsidRDefault="00EE7DC8">
      <w:pPr>
        <w:pStyle w:val="Szvegtrzs2"/>
        <w:rPr>
          <w:color w:val="000000"/>
          <w:sz w:val="24"/>
        </w:rPr>
      </w:pPr>
    </w:p>
    <w:p w14:paraId="65EB4E26" w14:textId="77777777" w:rsidR="00000000" w:rsidRDefault="00EE7DC8">
      <w:pPr>
        <w:pStyle w:val="Szvegtrzs2"/>
        <w:rPr>
          <w:color w:val="000000"/>
          <w:sz w:val="24"/>
        </w:rPr>
      </w:pPr>
      <w:r>
        <w:rPr>
          <w:color w:val="000000"/>
          <w:sz w:val="24"/>
        </w:rPr>
        <w:tab/>
        <w:t xml:space="preserve">A kép, a szobor, a kereszt, a </w:t>
      </w:r>
      <w:proofErr w:type="spellStart"/>
      <w:r>
        <w:rPr>
          <w:color w:val="000000"/>
          <w:sz w:val="24"/>
        </w:rPr>
        <w:t>szaiviták</w:t>
      </w:r>
      <w:proofErr w:type="spellEnd"/>
      <w:r>
        <w:rPr>
          <w:color w:val="000000"/>
          <w:sz w:val="24"/>
        </w:rPr>
        <w:t xml:space="preserve"> </w:t>
      </w:r>
      <w:proofErr w:type="spellStart"/>
      <w:r>
        <w:rPr>
          <w:color w:val="000000"/>
          <w:sz w:val="24"/>
        </w:rPr>
        <w:t>lingam</w:t>
      </w:r>
      <w:proofErr w:type="spellEnd"/>
      <w:r>
        <w:rPr>
          <w:color w:val="000000"/>
          <w:sz w:val="24"/>
        </w:rPr>
        <w:t>-ja, a szikhe</w:t>
      </w:r>
      <w:r>
        <w:rPr>
          <w:color w:val="000000"/>
          <w:sz w:val="24"/>
        </w:rPr>
        <w:t>k szent könyve – mind-mind szimbólumok. Önmagukban nem imádat tárgyai, hanem azok által tiszteletben tartott dolgok, akik azokat pontosan értik, és mert emlékeztetni szándékoznak bennünket Isten egyik vagy másik aspektusára, és hogy fordítsuk gondolkodásun</w:t>
      </w:r>
      <w:r>
        <w:rPr>
          <w:color w:val="000000"/>
          <w:sz w:val="24"/>
        </w:rPr>
        <w:t xml:space="preserve">kat Felé. Indiában sok </w:t>
      </w:r>
      <w:r>
        <w:rPr>
          <w:color w:val="000000"/>
          <w:sz w:val="24"/>
        </w:rPr>
        <w:t xml:space="preserve">különböző névvel illetik Isten aspektusait, és ezért igyekeznek a misszionáriusok sokistenhivőként becsmérelni a hindukat, bár a kertben dolgozó kuli is meg tudná nekik mondani, hogy csak egy Isten van, és hogy minden egyes neve csupán egy-egy megjelenési </w:t>
      </w:r>
      <w:r>
        <w:rPr>
          <w:color w:val="000000"/>
          <w:sz w:val="24"/>
        </w:rPr>
        <w:t>formája, mind egy-egy iránytű, ami Felé mutat, aki azért lett így felosztva és kapott anyagi formákat, hogy némileg közelebb ho</w:t>
      </w:r>
      <w:r>
        <w:rPr>
          <w:color w:val="000000"/>
          <w:sz w:val="24"/>
        </w:rPr>
        <w:t>z</w:t>
      </w:r>
      <w:r>
        <w:rPr>
          <w:color w:val="000000"/>
          <w:sz w:val="24"/>
        </w:rPr>
        <w:t>za a végtelent a nagyon is véges értelmünk felfogóképességéhez.</w:t>
      </w:r>
    </w:p>
    <w:p w14:paraId="0F21EACA" w14:textId="77777777" w:rsidR="00000000" w:rsidRDefault="00EE7DC8">
      <w:pPr>
        <w:pStyle w:val="Szvegtrzs2"/>
        <w:rPr>
          <w:color w:val="000000"/>
          <w:sz w:val="24"/>
        </w:rPr>
      </w:pPr>
    </w:p>
    <w:p w14:paraId="2338F8D6" w14:textId="77777777" w:rsidR="00000000" w:rsidRDefault="00EE7DC8">
      <w:pPr>
        <w:pStyle w:val="Szvegtrzs2"/>
        <w:rPr>
          <w:color w:val="000000"/>
          <w:sz w:val="24"/>
        </w:rPr>
      </w:pPr>
      <w:r>
        <w:rPr>
          <w:color w:val="000000"/>
          <w:sz w:val="24"/>
        </w:rPr>
        <w:tab/>
        <w:t xml:space="preserve"> Nagyon nagy szükség van a jóindulatra, a megértésre, egy jósz</w:t>
      </w:r>
      <w:r>
        <w:rPr>
          <w:color w:val="000000"/>
          <w:sz w:val="24"/>
        </w:rPr>
        <w:t>ívű és rokonszenvező viselkedésre azok irányában, akik egy másik úton haladnak Isten lábai felé, akiben mindenki egyformán hisz - a szerető Atyában, akiről Krisztus beszél, az egy igaz Istenben, aki egy m</w:t>
      </w:r>
      <w:r>
        <w:rPr>
          <w:color w:val="000000"/>
          <w:sz w:val="24"/>
        </w:rPr>
        <w:t>á</w:t>
      </w:r>
      <w:r>
        <w:rPr>
          <w:color w:val="000000"/>
          <w:sz w:val="24"/>
        </w:rPr>
        <w:t>sik megnyilvánulásában így szólt: „Minden igaz imád</w:t>
      </w:r>
      <w:r>
        <w:rPr>
          <w:color w:val="000000"/>
          <w:sz w:val="24"/>
        </w:rPr>
        <w:t>at Hozzám száll, bármilyen névre ajánlják is fel.” Máshol pedig: „Bármilyen úton közeledik valaki felém, azon az úton megyek én is eléje, mert mi</w:t>
      </w:r>
      <w:r>
        <w:rPr>
          <w:color w:val="000000"/>
          <w:sz w:val="24"/>
        </w:rPr>
        <w:t>n</w:t>
      </w:r>
      <w:r>
        <w:rPr>
          <w:color w:val="000000"/>
          <w:sz w:val="24"/>
        </w:rPr>
        <w:t>den út, amin az emberek hozzám jönnek, az Én utam.”</w:t>
      </w:r>
    </w:p>
    <w:p w14:paraId="5BAEFF16" w14:textId="77777777" w:rsidR="00000000" w:rsidRDefault="00EE7DC8">
      <w:pPr>
        <w:pStyle w:val="Szvegtrzs2"/>
        <w:rPr>
          <w:color w:val="000000"/>
          <w:sz w:val="24"/>
        </w:rPr>
      </w:pPr>
    </w:p>
    <w:p w14:paraId="637CC48F" w14:textId="77777777" w:rsidR="00000000" w:rsidRDefault="00EE7DC8">
      <w:pPr>
        <w:pStyle w:val="Szvegtrzs2"/>
        <w:rPr>
          <w:color w:val="000000"/>
          <w:sz w:val="24"/>
        </w:rPr>
      </w:pPr>
      <w:r>
        <w:rPr>
          <w:color w:val="000000"/>
          <w:sz w:val="24"/>
        </w:rPr>
        <w:tab/>
        <w:t>Semmi sem létezik Istenen kívül, és bárki iránt is érezz</w:t>
      </w:r>
      <w:r>
        <w:rPr>
          <w:color w:val="000000"/>
          <w:sz w:val="24"/>
        </w:rPr>
        <w:t>ünk tiszteletet, imádatot, sz</w:t>
      </w:r>
      <w:r>
        <w:rPr>
          <w:color w:val="000000"/>
          <w:sz w:val="24"/>
        </w:rPr>
        <w:t>e</w:t>
      </w:r>
      <w:r>
        <w:rPr>
          <w:color w:val="000000"/>
          <w:sz w:val="24"/>
        </w:rPr>
        <w:t>retetet, az mind az Istennek szól, aki abban a személyben (bár csak részlegesen) megnyilv</w:t>
      </w:r>
      <w:r>
        <w:rPr>
          <w:color w:val="000000"/>
          <w:sz w:val="24"/>
        </w:rPr>
        <w:t>á</w:t>
      </w:r>
      <w:r>
        <w:rPr>
          <w:color w:val="000000"/>
          <w:sz w:val="24"/>
        </w:rPr>
        <w:t>nul, akinek a tisztelet, imádat, és szeretetet fel lett ajánlva</w:t>
      </w:r>
      <w:r>
        <w:rPr>
          <w:color w:val="000000"/>
          <w:sz w:val="24"/>
        </w:rPr>
        <w:t xml:space="preserve">. „Sok juhaim vannak, melyek nem egy akolból valók, elmegyek és elhozom őket, és meghallják az én hangomat, és </w:t>
      </w:r>
      <w:proofErr w:type="spellStart"/>
      <w:r>
        <w:rPr>
          <w:color w:val="000000"/>
          <w:sz w:val="24"/>
        </w:rPr>
        <w:t>lészen</w:t>
      </w:r>
      <w:proofErr w:type="spellEnd"/>
      <w:r>
        <w:rPr>
          <w:color w:val="000000"/>
          <w:sz w:val="24"/>
        </w:rPr>
        <w:t xml:space="preserve"> egy akol és egy pás</w:t>
      </w:r>
      <w:r>
        <w:rPr>
          <w:color w:val="000000"/>
          <w:sz w:val="24"/>
        </w:rPr>
        <w:t>z</w:t>
      </w:r>
      <w:r>
        <w:rPr>
          <w:color w:val="000000"/>
          <w:sz w:val="24"/>
        </w:rPr>
        <w:t>tor.”</w:t>
      </w:r>
    </w:p>
    <w:p w14:paraId="448D8C6C" w14:textId="77777777" w:rsidR="00000000" w:rsidRDefault="00EE7DC8">
      <w:pPr>
        <w:pStyle w:val="Szvegtrzs2"/>
        <w:rPr>
          <w:color w:val="000000"/>
          <w:sz w:val="24"/>
        </w:rPr>
      </w:pPr>
    </w:p>
    <w:p w14:paraId="0550E959" w14:textId="77777777" w:rsidR="00000000" w:rsidRDefault="00EE7DC8">
      <w:pPr>
        <w:pStyle w:val="Szvegtrzs2"/>
        <w:rPr>
          <w:color w:val="000000"/>
          <w:sz w:val="24"/>
        </w:rPr>
      </w:pPr>
      <w:r>
        <w:rPr>
          <w:color w:val="000000"/>
          <w:sz w:val="24"/>
        </w:rPr>
        <w:tab/>
        <w:t xml:space="preserve">Miután ilyen erőfeszítéseket tettünk, hogy kiemelkedjünk a tudatlanság és </w:t>
      </w:r>
      <w:proofErr w:type="spellStart"/>
      <w:r>
        <w:rPr>
          <w:color w:val="000000"/>
          <w:sz w:val="24"/>
        </w:rPr>
        <w:t>bigotéria</w:t>
      </w:r>
      <w:proofErr w:type="spellEnd"/>
      <w:r>
        <w:rPr>
          <w:color w:val="000000"/>
          <w:sz w:val="24"/>
        </w:rPr>
        <w:t xml:space="preserve"> posványából az igazság és </w:t>
      </w:r>
      <w:r>
        <w:rPr>
          <w:color w:val="000000"/>
          <w:sz w:val="24"/>
        </w:rPr>
        <w:t>megértés tisztább légkörébe, engedjük be magunkba az isteni erő és szeretet azt a gyönyörű és csodálatos megjelenési formájának spirituális megközelítését, akit Világanya néven nevezve kegyelettel veszünk körül.</w:t>
      </w:r>
    </w:p>
    <w:p w14:paraId="0C14B435" w14:textId="77777777" w:rsidR="00000000" w:rsidRDefault="00EE7DC8">
      <w:pPr>
        <w:pStyle w:val="Szvegtrzs2"/>
        <w:rPr>
          <w:color w:val="000000"/>
          <w:sz w:val="24"/>
        </w:rPr>
      </w:pPr>
    </w:p>
    <w:p w14:paraId="11520390" w14:textId="77777777" w:rsidR="00000000" w:rsidRDefault="00EE7DC8">
      <w:pPr>
        <w:pStyle w:val="Szvegtrzs2"/>
        <w:rPr>
          <w:color w:val="000000"/>
          <w:sz w:val="24"/>
        </w:rPr>
      </w:pPr>
      <w:r>
        <w:rPr>
          <w:color w:val="000000"/>
          <w:sz w:val="24"/>
        </w:rPr>
        <w:tab/>
        <w:t>Nem hiszem, hogy bárki, aki a mi nyugati n</w:t>
      </w:r>
      <w:r>
        <w:rPr>
          <w:color w:val="000000"/>
          <w:sz w:val="24"/>
        </w:rPr>
        <w:t>eveltetésünkben részesült, könnyűnek t</w:t>
      </w:r>
      <w:r>
        <w:rPr>
          <w:color w:val="000000"/>
          <w:sz w:val="24"/>
        </w:rPr>
        <w:t>a</w:t>
      </w:r>
      <w:r>
        <w:rPr>
          <w:color w:val="000000"/>
          <w:sz w:val="24"/>
        </w:rPr>
        <w:t>lálná a keleti vallásokban alkalmazott szimbólumok gazdagságának megértését, az emberek pedig elfelejtik, hogy a kereszténység is egy keleti vallás, akárcsak a buddhizmus, hindui</w:t>
      </w:r>
      <w:r>
        <w:rPr>
          <w:color w:val="000000"/>
          <w:sz w:val="24"/>
        </w:rPr>
        <w:t>z</w:t>
      </w:r>
      <w:r>
        <w:rPr>
          <w:color w:val="000000"/>
          <w:sz w:val="24"/>
        </w:rPr>
        <w:t xml:space="preserve">mus, </w:t>
      </w:r>
      <w:proofErr w:type="spellStart"/>
      <w:r>
        <w:rPr>
          <w:color w:val="000000"/>
          <w:sz w:val="24"/>
        </w:rPr>
        <w:t>zoroasztrianizmus</w:t>
      </w:r>
      <w:proofErr w:type="spellEnd"/>
      <w:r>
        <w:rPr>
          <w:color w:val="000000"/>
          <w:sz w:val="24"/>
        </w:rPr>
        <w:t>. Krisztus zsidó</w:t>
      </w:r>
      <w:r>
        <w:rPr>
          <w:color w:val="000000"/>
          <w:sz w:val="24"/>
        </w:rPr>
        <w:t xml:space="preserve"> testet viselt – egy keleti testet, azok pedig, akiket t</w:t>
      </w:r>
      <w:r>
        <w:rPr>
          <w:color w:val="000000"/>
          <w:sz w:val="24"/>
        </w:rPr>
        <w:t>a</w:t>
      </w:r>
      <w:r>
        <w:rPr>
          <w:color w:val="000000"/>
          <w:sz w:val="24"/>
        </w:rPr>
        <w:t>nított, keleti módon gondolkoztak, egészen másként, mint mi. Kelet a szimbolizmus egy cs</w:t>
      </w:r>
      <w:r>
        <w:rPr>
          <w:color w:val="000000"/>
          <w:sz w:val="24"/>
        </w:rPr>
        <w:t>o</w:t>
      </w:r>
      <w:r>
        <w:rPr>
          <w:color w:val="000000"/>
          <w:sz w:val="24"/>
        </w:rPr>
        <w:t>dálatos, rendkívül alaposan kidolgozott módszerével rendelkezik valamennyi vallásában, a keleti embernek pedig</w:t>
      </w:r>
      <w:r>
        <w:rPr>
          <w:color w:val="000000"/>
          <w:sz w:val="24"/>
        </w:rPr>
        <w:t xml:space="preserve"> nagy öröme telik szimbólumaikban. Szövi-fonja, kombinálja azokat, s szeretettel al</w:t>
      </w:r>
      <w:r>
        <w:rPr>
          <w:color w:val="000000"/>
          <w:sz w:val="24"/>
        </w:rPr>
        <w:t>kalmazza költői és művészi alkotásaiban. De mi hajlamosak vagyunk arra, amit praktikusságnak nevezünk, és hajlunk rá, hogy materializáljuk mindezeket a gondolatokat, következésképpen gyakran lealacsonyítjuk azokat.</w:t>
      </w:r>
    </w:p>
    <w:p w14:paraId="125F6888" w14:textId="77777777" w:rsidR="00000000" w:rsidRDefault="00EE7DC8">
      <w:pPr>
        <w:pStyle w:val="Szvegtrzs2"/>
        <w:rPr>
          <w:color w:val="000000"/>
          <w:sz w:val="24"/>
        </w:rPr>
      </w:pPr>
    </w:p>
    <w:p w14:paraId="7139EC3D" w14:textId="77777777" w:rsidR="00000000" w:rsidRDefault="00EE7DC8">
      <w:pPr>
        <w:pStyle w:val="Szvegtrzs2"/>
        <w:rPr>
          <w:color w:val="000000"/>
          <w:sz w:val="24"/>
        </w:rPr>
      </w:pPr>
      <w:r>
        <w:rPr>
          <w:color w:val="000000"/>
          <w:sz w:val="24"/>
        </w:rPr>
        <w:tab/>
        <w:t>Soha ne feledjük el, hogy vallásunk kel</w:t>
      </w:r>
      <w:r>
        <w:rPr>
          <w:color w:val="000000"/>
          <w:sz w:val="24"/>
        </w:rPr>
        <w:t xml:space="preserve">etről származik, és ha meg akarjuk érteni, igyekeznünk kell </w:t>
      </w:r>
      <w:proofErr w:type="gramStart"/>
      <w:r>
        <w:rPr>
          <w:color w:val="000000"/>
          <w:sz w:val="24"/>
        </w:rPr>
        <w:t>mindenek előtt</w:t>
      </w:r>
      <w:proofErr w:type="gramEnd"/>
      <w:r>
        <w:rPr>
          <w:color w:val="000000"/>
          <w:sz w:val="24"/>
        </w:rPr>
        <w:t xml:space="preserve"> a keleti ember szemével nézni, és nem alkalmazhatjuk m</w:t>
      </w:r>
      <w:r>
        <w:rPr>
          <w:color w:val="000000"/>
          <w:sz w:val="24"/>
        </w:rPr>
        <w:t>o</w:t>
      </w:r>
      <w:r>
        <w:rPr>
          <w:color w:val="000000"/>
          <w:sz w:val="24"/>
        </w:rPr>
        <w:t xml:space="preserve">dern tudományos elméleteinket mindaddig, amíg nem vagyunk képesek azokat egymással összeegyeztetni. Ezeket igenis össze lehet </w:t>
      </w:r>
      <w:r>
        <w:rPr>
          <w:color w:val="000000"/>
          <w:sz w:val="24"/>
        </w:rPr>
        <w:t>egyeztetni, de hacsak nem tudjuk, hogy hogyan, akkor valószínűleg az egész dolgot zátonyra juttatjuk, mi pedig komoly kockázatot vállalunk, ha feltételezzük, hogy azok az emberek, akik adnak a szimbólumokra, semmit sem tudnak, és reménytelenül tévedésben é</w:t>
      </w:r>
      <w:r>
        <w:rPr>
          <w:color w:val="000000"/>
          <w:sz w:val="24"/>
        </w:rPr>
        <w:t xml:space="preserve">lnek. Egyáltalán nem élnek tévedésben. Az a sok gyönyörű ősi mítosz mind jelentést hordoz, de szükségképpen hiányoznak belőlük az ismert tudományos </w:t>
      </w:r>
      <w:r>
        <w:rPr>
          <w:color w:val="000000"/>
          <w:sz w:val="24"/>
        </w:rPr>
        <w:lastRenderedPageBreak/>
        <w:t>tények, mivel akiknek szóltak, még nem fejlesztették ki elméjüket kellőképpen, hogy ilyen formában megértsék</w:t>
      </w:r>
      <w:r>
        <w:rPr>
          <w:color w:val="000000"/>
          <w:sz w:val="24"/>
        </w:rPr>
        <w:t>. A korai egyház ezzel pontosan tisztában volt.</w:t>
      </w:r>
    </w:p>
    <w:p w14:paraId="5628E143" w14:textId="77777777" w:rsidR="00000000" w:rsidRDefault="00EE7DC8">
      <w:pPr>
        <w:pStyle w:val="Szvegtrzs2"/>
        <w:rPr>
          <w:color w:val="000000"/>
          <w:sz w:val="24"/>
        </w:rPr>
      </w:pPr>
    </w:p>
    <w:p w14:paraId="79569FFA" w14:textId="77777777" w:rsidR="00000000" w:rsidRDefault="00EE7DC8">
      <w:pPr>
        <w:pStyle w:val="Szvegtrzs2"/>
        <w:rPr>
          <w:color w:val="000000"/>
          <w:sz w:val="24"/>
        </w:rPr>
      </w:pPr>
      <w:r>
        <w:rPr>
          <w:color w:val="000000"/>
          <w:sz w:val="24"/>
        </w:rPr>
        <w:tab/>
        <w:t>A régi emberek furcsa és költői gondolatai mögött mindig sokkal több rejlik, semmint a legtöbben hiszik. Buta dolog tudatlan előítéletekkel feltöltekezni, messze okosabb dolog megpróbálni megérteni. Mindaz,</w:t>
      </w:r>
      <w:r>
        <w:rPr>
          <w:color w:val="000000"/>
          <w:sz w:val="24"/>
        </w:rPr>
        <w:t xml:space="preserve"> ami bármely vallásban bárhol művészi és az embereknek segítséget nyújtó volt, mindig valódi igazságot takart. A mi dolgunk az, hogy előbányásszuk ezt az igazságot, a mi dolgunk az, hogy letakarítsuk a hosszú korok lerakódásait, hogy az ig</w:t>
      </w:r>
      <w:r>
        <w:rPr>
          <w:color w:val="000000"/>
          <w:sz w:val="24"/>
        </w:rPr>
        <w:t>a</w:t>
      </w:r>
      <w:r>
        <w:rPr>
          <w:color w:val="000000"/>
          <w:sz w:val="24"/>
        </w:rPr>
        <w:t>zság felragyogha</w:t>
      </w:r>
      <w:r>
        <w:rPr>
          <w:color w:val="000000"/>
          <w:sz w:val="24"/>
        </w:rPr>
        <w:t>sson.</w:t>
      </w:r>
    </w:p>
    <w:p w14:paraId="0B443575" w14:textId="77777777" w:rsidR="00000000" w:rsidRDefault="00EE7DC8">
      <w:pPr>
        <w:pStyle w:val="Szvegtrzs2"/>
        <w:rPr>
          <w:color w:val="000000"/>
          <w:sz w:val="24"/>
        </w:rPr>
      </w:pPr>
    </w:p>
    <w:p w14:paraId="52C371E4" w14:textId="77777777" w:rsidR="00000000" w:rsidRDefault="00EE7DC8">
      <w:pPr>
        <w:pStyle w:val="Szvegtrzs2"/>
        <w:rPr>
          <w:color w:val="000000"/>
          <w:sz w:val="24"/>
        </w:rPr>
      </w:pPr>
      <w:r>
        <w:rPr>
          <w:color w:val="000000"/>
          <w:sz w:val="24"/>
        </w:rPr>
        <w:tab/>
        <w:t>Ugyanez igaz az Áldott Szűz Mária gyönyörű keresztény jelképére is. Három jól me</w:t>
      </w:r>
      <w:r>
        <w:rPr>
          <w:color w:val="000000"/>
          <w:sz w:val="24"/>
        </w:rPr>
        <w:t>g</w:t>
      </w:r>
      <w:r>
        <w:rPr>
          <w:color w:val="000000"/>
          <w:sz w:val="24"/>
        </w:rPr>
        <w:t>k</w:t>
      </w:r>
      <w:r>
        <w:rPr>
          <w:color w:val="000000"/>
          <w:sz w:val="24"/>
        </w:rPr>
        <w:t>ü</w:t>
      </w:r>
      <w:r>
        <w:rPr>
          <w:color w:val="000000"/>
          <w:sz w:val="24"/>
        </w:rPr>
        <w:t xml:space="preserve">lönböztethető fogalmat azonosíthatunk a </w:t>
      </w:r>
      <w:proofErr w:type="gramStart"/>
      <w:r>
        <w:rPr>
          <w:color w:val="000000"/>
          <w:sz w:val="24"/>
        </w:rPr>
        <w:t>Róla</w:t>
      </w:r>
      <w:proofErr w:type="gramEnd"/>
      <w:r>
        <w:rPr>
          <w:color w:val="000000"/>
          <w:sz w:val="24"/>
        </w:rPr>
        <w:t xml:space="preserve"> alkotott szokásos elképzelésekben:</w:t>
      </w:r>
    </w:p>
    <w:p w14:paraId="2EF50DFF" w14:textId="77777777" w:rsidR="00000000" w:rsidRDefault="00EE7DC8">
      <w:pPr>
        <w:pStyle w:val="Szvegtrzs2"/>
        <w:rPr>
          <w:color w:val="000000"/>
          <w:sz w:val="24"/>
        </w:rPr>
      </w:pPr>
    </w:p>
    <w:p w14:paraId="0A26C522" w14:textId="77777777" w:rsidR="00000000" w:rsidRDefault="00EE7DC8">
      <w:pPr>
        <w:pStyle w:val="Szvegtrzs2"/>
        <w:numPr>
          <w:ilvl w:val="0"/>
          <w:numId w:val="1"/>
        </w:numPr>
        <w:rPr>
          <w:color w:val="000000"/>
          <w:sz w:val="24"/>
        </w:rPr>
      </w:pPr>
      <w:r>
        <w:rPr>
          <w:color w:val="000000"/>
          <w:sz w:val="24"/>
        </w:rPr>
        <w:t xml:space="preserve">A tanítvány Jézus anyjának a története. Ki volt </w:t>
      </w:r>
      <w:proofErr w:type="gramStart"/>
      <w:r>
        <w:rPr>
          <w:color w:val="000000"/>
          <w:sz w:val="24"/>
        </w:rPr>
        <w:t>Ő,</w:t>
      </w:r>
      <w:proofErr w:type="gramEnd"/>
      <w:r>
        <w:rPr>
          <w:color w:val="000000"/>
          <w:sz w:val="24"/>
        </w:rPr>
        <w:t xml:space="preserve"> és mivé vált a későbbiekben.</w:t>
      </w:r>
    </w:p>
    <w:p w14:paraId="0C65667F" w14:textId="77777777" w:rsidR="00000000" w:rsidRDefault="00EE7DC8">
      <w:pPr>
        <w:pStyle w:val="Szvegtrzs2"/>
        <w:numPr>
          <w:ilvl w:val="0"/>
          <w:numId w:val="1"/>
        </w:numPr>
        <w:rPr>
          <w:color w:val="000000"/>
          <w:sz w:val="24"/>
        </w:rPr>
      </w:pPr>
      <w:r>
        <w:rPr>
          <w:color w:val="000000"/>
          <w:sz w:val="24"/>
        </w:rPr>
        <w:t>A sz</w:t>
      </w:r>
      <w:r>
        <w:rPr>
          <w:color w:val="000000"/>
          <w:sz w:val="24"/>
        </w:rPr>
        <w:t>űz anyag tengere, a Nagy Mélység, a vizek, amelyeknek a színén „Isten Lelke” leb</w:t>
      </w:r>
      <w:r>
        <w:rPr>
          <w:color w:val="000000"/>
          <w:sz w:val="24"/>
        </w:rPr>
        <w:t>e</w:t>
      </w:r>
      <w:r>
        <w:rPr>
          <w:color w:val="000000"/>
          <w:sz w:val="24"/>
        </w:rPr>
        <w:t>gett.</w:t>
      </w:r>
    </w:p>
    <w:p w14:paraId="2919D202" w14:textId="77777777" w:rsidR="00000000" w:rsidRDefault="00EE7DC8">
      <w:pPr>
        <w:pStyle w:val="Szvegtrzs2"/>
        <w:numPr>
          <w:ilvl w:val="0"/>
          <w:numId w:val="1"/>
        </w:numPr>
        <w:rPr>
          <w:color w:val="000000"/>
          <w:sz w:val="24"/>
        </w:rPr>
      </w:pPr>
      <w:r>
        <w:rPr>
          <w:color w:val="000000"/>
          <w:sz w:val="24"/>
        </w:rPr>
        <w:t>Az Istenség nőnemű aspektusa.</w:t>
      </w:r>
    </w:p>
    <w:p w14:paraId="5E9A4F39" w14:textId="77777777" w:rsidR="00000000" w:rsidRDefault="00EE7DC8">
      <w:pPr>
        <w:pStyle w:val="Szvegtrzs2"/>
        <w:rPr>
          <w:color w:val="000000"/>
          <w:sz w:val="24"/>
        </w:rPr>
      </w:pPr>
    </w:p>
    <w:p w14:paraId="60DE15E5" w14:textId="77777777" w:rsidR="00000000" w:rsidRDefault="00EE7DC8">
      <w:pPr>
        <w:pStyle w:val="Szvegtrzs2"/>
        <w:rPr>
          <w:color w:val="000000"/>
          <w:sz w:val="24"/>
        </w:rPr>
      </w:pPr>
      <w:r>
        <w:rPr>
          <w:color w:val="000000"/>
          <w:sz w:val="24"/>
        </w:rPr>
        <w:tab/>
        <w:t>Ezeket a fogalmakat évszázadok folyamán összezavarták, lefokozták, materializálták, amíg abban a formában, ahogyan ma a történetet előadj</w:t>
      </w:r>
      <w:r>
        <w:rPr>
          <w:color w:val="000000"/>
          <w:sz w:val="24"/>
        </w:rPr>
        <w:t>ák, lehetetlenné vált minden gondo</w:t>
      </w:r>
      <w:r>
        <w:rPr>
          <w:color w:val="000000"/>
          <w:sz w:val="24"/>
        </w:rPr>
        <w:t>l</w:t>
      </w:r>
      <w:r>
        <w:rPr>
          <w:color w:val="000000"/>
          <w:sz w:val="24"/>
        </w:rPr>
        <w:t>kodó ember számára. Pedig egyáltalán nem az, ha elemezzük és megértjük eredeti jelentését, ha szétv</w:t>
      </w:r>
      <w:r>
        <w:rPr>
          <w:color w:val="000000"/>
          <w:sz w:val="24"/>
        </w:rPr>
        <w:t>á</w:t>
      </w:r>
      <w:r>
        <w:rPr>
          <w:color w:val="000000"/>
          <w:sz w:val="24"/>
        </w:rPr>
        <w:t>lasztjuk a mítoszt és a szimbólumot a létező személy élettörténetétől.</w:t>
      </w:r>
    </w:p>
    <w:p w14:paraId="42FAEA60" w14:textId="77777777" w:rsidR="00000000" w:rsidRDefault="00EE7DC8">
      <w:pPr>
        <w:pStyle w:val="Szvegtrzs2"/>
        <w:rPr>
          <w:color w:val="000000"/>
          <w:sz w:val="24"/>
        </w:rPr>
      </w:pPr>
    </w:p>
    <w:p w14:paraId="2EFE4C34" w14:textId="77777777" w:rsidR="00000000" w:rsidRDefault="00EE7DC8">
      <w:pPr>
        <w:pStyle w:val="Szvegtrzs2"/>
        <w:rPr>
          <w:color w:val="000000"/>
          <w:sz w:val="24"/>
        </w:rPr>
      </w:pPr>
      <w:r>
        <w:rPr>
          <w:color w:val="000000"/>
          <w:sz w:val="24"/>
        </w:rPr>
        <w:tab/>
        <w:t>A katolikus egyház azt tanítja híveinek, hogy Jé</w:t>
      </w:r>
      <w:r>
        <w:rPr>
          <w:color w:val="000000"/>
          <w:sz w:val="24"/>
        </w:rPr>
        <w:t>zus a Szűztől született, és maga a Szent Szűz anyja, Szt. Anna is szeplőtelenül fogantatott. E két esemény közül az első ellenk</w:t>
      </w:r>
      <w:r>
        <w:rPr>
          <w:color w:val="000000"/>
          <w:sz w:val="24"/>
        </w:rPr>
        <w:t>e</w:t>
      </w:r>
      <w:r>
        <w:rPr>
          <w:color w:val="000000"/>
          <w:sz w:val="24"/>
        </w:rPr>
        <w:t>zik a természet törvényeivel (amik pedig Isten törvényei, az Ő akaratának kifejezői), követk</w:t>
      </w:r>
      <w:r>
        <w:rPr>
          <w:color w:val="000000"/>
          <w:sz w:val="24"/>
        </w:rPr>
        <w:t>e</w:t>
      </w:r>
      <w:r>
        <w:rPr>
          <w:color w:val="000000"/>
          <w:sz w:val="24"/>
        </w:rPr>
        <w:t>zésképp nem történhetett meg. A más</w:t>
      </w:r>
      <w:r>
        <w:rPr>
          <w:color w:val="000000"/>
          <w:sz w:val="24"/>
        </w:rPr>
        <w:t>odik esemény – úgy hiszem – azt jelenti a közfelfogás szerint (legalábbis azok szemében, akik nem tanulmányozták különösképpen a teológiát), hogy a Mi Asszonyunk éppúgy, mint isteni gyermeke, a Szentlélek beárnyékolása által f</w:t>
      </w:r>
      <w:r>
        <w:rPr>
          <w:color w:val="000000"/>
          <w:sz w:val="24"/>
        </w:rPr>
        <w:t>o</w:t>
      </w:r>
      <w:r>
        <w:rPr>
          <w:color w:val="000000"/>
          <w:sz w:val="24"/>
        </w:rPr>
        <w:t xml:space="preserve">gantatott. </w:t>
      </w:r>
      <w:proofErr w:type="gramStart"/>
      <w:r>
        <w:rPr>
          <w:color w:val="000000"/>
          <w:sz w:val="24"/>
        </w:rPr>
        <w:t>Viszont</w:t>
      </w:r>
      <w:proofErr w:type="gramEnd"/>
      <w:r>
        <w:rPr>
          <w:color w:val="000000"/>
          <w:sz w:val="24"/>
        </w:rPr>
        <w:t xml:space="preserve"> ha a hivat</w:t>
      </w:r>
      <w:r>
        <w:rPr>
          <w:color w:val="000000"/>
          <w:sz w:val="24"/>
        </w:rPr>
        <w:t>alos római katolikus kiadványokat vesszük alapul, akkor azt lá</w:t>
      </w:r>
      <w:r>
        <w:rPr>
          <w:color w:val="000000"/>
          <w:sz w:val="24"/>
        </w:rPr>
        <w:t>t</w:t>
      </w:r>
      <w:r>
        <w:rPr>
          <w:color w:val="000000"/>
          <w:sz w:val="24"/>
        </w:rPr>
        <w:t>juk, hogy ez nem így van, mert azt tanítják, hogy Mária a megszokott módon fogantatott sz</w:t>
      </w:r>
      <w:r>
        <w:rPr>
          <w:color w:val="000000"/>
          <w:sz w:val="24"/>
        </w:rPr>
        <w:t>ü</w:t>
      </w:r>
      <w:r>
        <w:rPr>
          <w:color w:val="000000"/>
          <w:sz w:val="24"/>
        </w:rPr>
        <w:t>le</w:t>
      </w:r>
      <w:r>
        <w:rPr>
          <w:color w:val="000000"/>
          <w:sz w:val="24"/>
        </w:rPr>
        <w:t>itől, mint minden már emberfia. Apja Szent Joachim volt, anyja pedig Szent Anna. Elm</w:t>
      </w:r>
      <w:r>
        <w:rPr>
          <w:color w:val="000000"/>
          <w:sz w:val="24"/>
        </w:rPr>
        <w:t>a</w:t>
      </w:r>
      <w:r>
        <w:rPr>
          <w:color w:val="000000"/>
          <w:sz w:val="24"/>
        </w:rPr>
        <w:t>gyarázzák, hogy a szeplőtelen fogantatás doktrínája itt csak annyit jelent, hogy Isten nem i</w:t>
      </w:r>
      <w:r>
        <w:rPr>
          <w:color w:val="000000"/>
          <w:sz w:val="24"/>
        </w:rPr>
        <w:t>l</w:t>
      </w:r>
      <w:r>
        <w:rPr>
          <w:color w:val="000000"/>
          <w:sz w:val="24"/>
        </w:rPr>
        <w:t>lette a Mi Asszonyunk embrióját azzal a mitikus ősátokkal, amit eredendő bűnne</w:t>
      </w:r>
      <w:r>
        <w:rPr>
          <w:color w:val="000000"/>
          <w:sz w:val="24"/>
        </w:rPr>
        <w:t>k neveznek (s amit állítólag Ádámtól ör</w:t>
      </w:r>
      <w:r>
        <w:rPr>
          <w:color w:val="000000"/>
          <w:sz w:val="24"/>
        </w:rPr>
        <w:t>ö</w:t>
      </w:r>
      <w:r>
        <w:rPr>
          <w:color w:val="000000"/>
          <w:sz w:val="24"/>
        </w:rPr>
        <w:t>költünk).</w:t>
      </w:r>
    </w:p>
    <w:p w14:paraId="6CBE2CDF" w14:textId="77777777" w:rsidR="00000000" w:rsidRDefault="00EE7DC8">
      <w:pPr>
        <w:pStyle w:val="Szvegtrzs2"/>
        <w:rPr>
          <w:color w:val="000000"/>
          <w:sz w:val="24"/>
        </w:rPr>
      </w:pPr>
    </w:p>
    <w:p w14:paraId="56CC59E0" w14:textId="77777777" w:rsidR="00000000" w:rsidRDefault="00EE7DC8">
      <w:pPr>
        <w:pStyle w:val="Szvegtrzs2"/>
        <w:rPr>
          <w:color w:val="000000"/>
          <w:sz w:val="24"/>
        </w:rPr>
      </w:pPr>
      <w:r>
        <w:rPr>
          <w:color w:val="000000"/>
          <w:sz w:val="24"/>
        </w:rPr>
        <w:tab/>
        <w:t>Szeretnék teljesen tárgyilagos lenni erről a nevezetes doktrínáról tett megállapításo</w:t>
      </w:r>
      <w:r>
        <w:rPr>
          <w:color w:val="000000"/>
          <w:sz w:val="24"/>
        </w:rPr>
        <w:t>m</w:t>
      </w:r>
      <w:r>
        <w:rPr>
          <w:color w:val="000000"/>
          <w:sz w:val="24"/>
        </w:rPr>
        <w:t>ban, de be kell ismernem, hogy ez nekem szükségtelen, sőt fantasztikus teológiai agyszül</w:t>
      </w:r>
      <w:r>
        <w:rPr>
          <w:color w:val="000000"/>
          <w:sz w:val="24"/>
        </w:rPr>
        <w:t>e</w:t>
      </w:r>
      <w:r>
        <w:rPr>
          <w:color w:val="000000"/>
          <w:sz w:val="24"/>
        </w:rPr>
        <w:t>ménynek tűnik. Soha a legcsek</w:t>
      </w:r>
      <w:r>
        <w:rPr>
          <w:color w:val="000000"/>
          <w:sz w:val="24"/>
        </w:rPr>
        <w:t>élyebb történelmi bizonyítékát sem találtam Ádám, Éva és az alma különös meséjének, s azt hiszem, hogy az eredendő bűn egész elmélete egyszerűen a</w:t>
      </w:r>
      <w:r>
        <w:rPr>
          <w:color w:val="000000"/>
          <w:sz w:val="24"/>
        </w:rPr>
        <w:t>n</w:t>
      </w:r>
      <w:r>
        <w:rPr>
          <w:color w:val="000000"/>
          <w:sz w:val="24"/>
        </w:rPr>
        <w:t>nak a ténynek az ügyetlen magyarázata, hogy az ember bizonyos mennyiségű karmát hoz m</w:t>
      </w:r>
      <w:r>
        <w:rPr>
          <w:color w:val="000000"/>
          <w:sz w:val="24"/>
        </w:rPr>
        <w:t>a</w:t>
      </w:r>
      <w:r>
        <w:rPr>
          <w:color w:val="000000"/>
          <w:sz w:val="24"/>
        </w:rPr>
        <w:t>gával előző életéből. H</w:t>
      </w:r>
      <w:r>
        <w:rPr>
          <w:color w:val="000000"/>
          <w:sz w:val="24"/>
        </w:rPr>
        <w:t>a valaki azután ezen a vonalon próbálja értelmezni a szeplőtelen f</w:t>
      </w:r>
      <w:r>
        <w:rPr>
          <w:color w:val="000000"/>
          <w:sz w:val="24"/>
        </w:rPr>
        <w:t>o</w:t>
      </w:r>
      <w:r>
        <w:rPr>
          <w:color w:val="000000"/>
          <w:sz w:val="24"/>
        </w:rPr>
        <w:t>gantatás tanát, akkor talán arra a következtetésre juthat, hogy a Mi Asszonyunk már korábban ledolgozta minden rossz karmáját, és palesztinai életébe már karma nélkül (szeplőtelenül) szület</w:t>
      </w:r>
      <w:r>
        <w:rPr>
          <w:color w:val="000000"/>
          <w:sz w:val="24"/>
        </w:rPr>
        <w:t>ett bele. Erről a területről viszont nekem semmiféle információm nincs.</w:t>
      </w:r>
    </w:p>
    <w:p w14:paraId="78A0D1BE" w14:textId="77777777" w:rsidR="00000000" w:rsidRDefault="00EE7DC8">
      <w:pPr>
        <w:pStyle w:val="Szvegtrzs2"/>
        <w:rPr>
          <w:color w:val="000000"/>
          <w:sz w:val="24"/>
        </w:rPr>
      </w:pPr>
    </w:p>
    <w:p w14:paraId="4C9B7164" w14:textId="77777777" w:rsidR="00000000" w:rsidRDefault="00EE7DC8">
      <w:pPr>
        <w:pStyle w:val="Szvegtrzs2"/>
        <w:rPr>
          <w:color w:val="000000"/>
          <w:sz w:val="24"/>
        </w:rPr>
      </w:pPr>
      <w:r>
        <w:rPr>
          <w:color w:val="000000"/>
          <w:sz w:val="24"/>
        </w:rPr>
        <w:tab/>
        <w:t xml:space="preserve">Tévedés ezeket az elgondolásokat úgy bemutatni, mint valódi eseményeket egy zsidó nő életében, így nem történhettek, tehát nem is így történtek. De ha úgy értelmezzük azokat, mint a </w:t>
      </w:r>
      <w:r>
        <w:rPr>
          <w:color w:val="000000"/>
          <w:sz w:val="24"/>
        </w:rPr>
        <w:t>teremtés folyamata egy bizonyos fázisának, egy naprendszer fejlődésének szimból</w:t>
      </w:r>
      <w:r>
        <w:rPr>
          <w:color w:val="000000"/>
          <w:sz w:val="24"/>
        </w:rPr>
        <w:t>u</w:t>
      </w:r>
      <w:r>
        <w:rPr>
          <w:color w:val="000000"/>
          <w:sz w:val="24"/>
        </w:rPr>
        <w:t>ma</w:t>
      </w:r>
      <w:r>
        <w:rPr>
          <w:color w:val="000000"/>
          <w:sz w:val="24"/>
        </w:rPr>
        <w:lastRenderedPageBreak/>
        <w:t>it, akkor meglehetősen természetesen a helyükre kerülnek, gyönyörűnek és kifejezőnek tűnnek. Lehántva róluk a sallangokat, az élettörténet következetes és hitelt érdemlő.</w:t>
      </w:r>
    </w:p>
    <w:p w14:paraId="0259DD7A" w14:textId="77777777" w:rsidR="00000000" w:rsidRDefault="00EE7DC8">
      <w:pPr>
        <w:pStyle w:val="Szvegtrzs2"/>
        <w:rPr>
          <w:color w:val="000000"/>
          <w:sz w:val="24"/>
        </w:rPr>
      </w:pPr>
    </w:p>
    <w:p w14:paraId="4C92441F" w14:textId="77777777" w:rsidR="00000000" w:rsidRDefault="00EE7DC8">
      <w:pPr>
        <w:pStyle w:val="Szvegtrzs2"/>
        <w:rPr>
          <w:color w:val="000000"/>
          <w:sz w:val="24"/>
        </w:rPr>
      </w:pPr>
      <w:r>
        <w:rPr>
          <w:color w:val="000000"/>
          <w:sz w:val="24"/>
        </w:rPr>
        <w:tab/>
        <w:t>U</w:t>
      </w:r>
      <w:r>
        <w:rPr>
          <w:color w:val="000000"/>
          <w:sz w:val="24"/>
        </w:rPr>
        <w:t xml:space="preserve">gyanez az egyház a mennybemenetel ünnepét úgy mutatja be, mint megemlékezést egy fizikai test felviteléről a mennyei világba – ez ismét nyilvánvaló lehetetlenség. </w:t>
      </w:r>
      <w:proofErr w:type="gramStart"/>
      <w:r>
        <w:rPr>
          <w:color w:val="000000"/>
          <w:sz w:val="24"/>
        </w:rPr>
        <w:t>Viszont</w:t>
      </w:r>
      <w:proofErr w:type="gramEnd"/>
      <w:r>
        <w:rPr>
          <w:color w:val="000000"/>
          <w:sz w:val="24"/>
        </w:rPr>
        <w:t xml:space="preserve"> ha felismerjük, hogy ez csupán költői leírása egy diadalmas Adeptus bevonulásának az </w:t>
      </w:r>
      <w:r>
        <w:rPr>
          <w:color w:val="000000"/>
          <w:sz w:val="24"/>
        </w:rPr>
        <w:t>angyali birodalomba, akkor egyszerre megértjük, mennyire helytálló sok minden, amit erről írtak, és az a sok gyönyörű festmény, amiket ez az esemény inspirált.</w:t>
      </w:r>
    </w:p>
    <w:p w14:paraId="224C38F3" w14:textId="77777777" w:rsidR="00000000" w:rsidRDefault="00EE7DC8">
      <w:pPr>
        <w:pStyle w:val="Szvegtrzs2"/>
        <w:rPr>
          <w:color w:val="000000"/>
          <w:sz w:val="24"/>
        </w:rPr>
      </w:pPr>
    </w:p>
    <w:p w14:paraId="61318B08" w14:textId="77777777" w:rsidR="00000000" w:rsidRDefault="00EE7DC8">
      <w:pPr>
        <w:pStyle w:val="Szvegtrzs2"/>
        <w:rPr>
          <w:color w:val="000000"/>
          <w:sz w:val="24"/>
        </w:rPr>
      </w:pPr>
      <w:r>
        <w:rPr>
          <w:color w:val="000000"/>
          <w:sz w:val="24"/>
        </w:rPr>
        <w:tab/>
        <w:t xml:space="preserve">Most pedig </w:t>
      </w:r>
      <w:proofErr w:type="gramStart"/>
      <w:r>
        <w:rPr>
          <w:color w:val="000000"/>
          <w:sz w:val="24"/>
        </w:rPr>
        <w:t>mindenek előtt</w:t>
      </w:r>
      <w:proofErr w:type="gramEnd"/>
      <w:r>
        <w:rPr>
          <w:color w:val="000000"/>
          <w:sz w:val="24"/>
        </w:rPr>
        <w:t xml:space="preserve"> vizsgáljuk meg a Fény Úrnőjének utolsó földi életét, s e</w:t>
      </w:r>
      <w:r>
        <w:rPr>
          <w:color w:val="000000"/>
          <w:sz w:val="24"/>
        </w:rPr>
        <w:t>n</w:t>
      </w:r>
      <w:r>
        <w:rPr>
          <w:color w:val="000000"/>
          <w:sz w:val="24"/>
        </w:rPr>
        <w:t>nek követke</w:t>
      </w:r>
      <w:r>
        <w:rPr>
          <w:color w:val="000000"/>
          <w:sz w:val="24"/>
        </w:rPr>
        <w:t>zményeit, amik oda vezettek, hogy elfogadta azt a magas tisztséget, amit jelenleg is b</w:t>
      </w:r>
      <w:r>
        <w:rPr>
          <w:color w:val="000000"/>
          <w:sz w:val="24"/>
        </w:rPr>
        <w:t>e</w:t>
      </w:r>
      <w:r>
        <w:rPr>
          <w:color w:val="000000"/>
          <w:sz w:val="24"/>
        </w:rPr>
        <w:t>tölt.</w:t>
      </w:r>
    </w:p>
    <w:p w14:paraId="44AF9A0E" w14:textId="77777777" w:rsidR="00000000" w:rsidRDefault="00EE7DC8">
      <w:pPr>
        <w:pStyle w:val="Szvegtrzs2"/>
        <w:rPr>
          <w:color w:val="000000"/>
          <w:sz w:val="24"/>
        </w:rPr>
      </w:pPr>
    </w:p>
    <w:p w14:paraId="1FB5F75C" w14:textId="77777777" w:rsidR="00000000" w:rsidRDefault="00EE7DC8">
      <w:pPr>
        <w:pStyle w:val="Szvegtrzs2"/>
        <w:rPr>
          <w:color w:val="000000"/>
          <w:sz w:val="24"/>
        </w:rPr>
      </w:pPr>
    </w:p>
    <w:p w14:paraId="22DF49F5" w14:textId="77777777" w:rsidR="00000000" w:rsidRDefault="00EE7DC8">
      <w:pPr>
        <w:pStyle w:val="Szvegtrzs2"/>
        <w:jc w:val="center"/>
        <w:rPr>
          <w:b/>
          <w:color w:val="000000"/>
          <w:sz w:val="32"/>
          <w:u w:val="single"/>
        </w:rPr>
      </w:pPr>
      <w:r>
        <w:rPr>
          <w:b/>
          <w:color w:val="000000"/>
          <w:sz w:val="32"/>
          <w:u w:val="single"/>
        </w:rPr>
        <w:t>Jézus anyja</w:t>
      </w:r>
    </w:p>
    <w:p w14:paraId="6B25050F" w14:textId="77777777" w:rsidR="00000000" w:rsidRDefault="00EE7DC8">
      <w:pPr>
        <w:pStyle w:val="Szvegtrzs2"/>
        <w:rPr>
          <w:color w:val="000000"/>
          <w:sz w:val="24"/>
        </w:rPr>
      </w:pPr>
    </w:p>
    <w:p w14:paraId="063FEE1D" w14:textId="77777777" w:rsidR="00000000" w:rsidRDefault="00EE7DC8">
      <w:pPr>
        <w:pStyle w:val="Szvegtrzs2"/>
        <w:rPr>
          <w:color w:val="000000"/>
          <w:sz w:val="24"/>
        </w:rPr>
      </w:pPr>
    </w:p>
    <w:p w14:paraId="5D9E841B" w14:textId="77777777" w:rsidR="00000000" w:rsidRDefault="00EE7DC8">
      <w:pPr>
        <w:pStyle w:val="Szvegtrzs2"/>
        <w:rPr>
          <w:color w:val="000000"/>
          <w:sz w:val="24"/>
        </w:rPr>
      </w:pPr>
      <w:r>
        <w:rPr>
          <w:color w:val="000000"/>
          <w:sz w:val="24"/>
        </w:rPr>
        <w:tab/>
        <w:t>Meg kell érteni, hogy a tanítvány Jézus pontosan ugyanúgy született, mint ahogy mi</w:t>
      </w:r>
      <w:r>
        <w:rPr>
          <w:color w:val="000000"/>
          <w:sz w:val="24"/>
        </w:rPr>
        <w:t>n</w:t>
      </w:r>
      <w:r>
        <w:rPr>
          <w:color w:val="000000"/>
          <w:sz w:val="24"/>
        </w:rPr>
        <w:t>den más ember születik. A szeplőtlen fogantatás különös doktrín</w:t>
      </w:r>
      <w:r>
        <w:rPr>
          <w:color w:val="000000"/>
          <w:sz w:val="24"/>
        </w:rPr>
        <w:t>ája, - amit az imént próbá</w:t>
      </w:r>
      <w:r>
        <w:rPr>
          <w:color w:val="000000"/>
          <w:sz w:val="24"/>
        </w:rPr>
        <w:t>l</w:t>
      </w:r>
      <w:r>
        <w:rPr>
          <w:color w:val="000000"/>
          <w:sz w:val="24"/>
        </w:rPr>
        <w:t>tunk megmagyarázni – az Áldott Szűznek a beárnyékoltatása a Szentlélek által és a születés a Szűztől - ez az egész eszmekör a mítoszra, a szimbólumra utal, aminek valódi jelentése és gyönyörű magyarázata van, - amint azt épp most</w:t>
      </w:r>
      <w:r>
        <w:rPr>
          <w:color w:val="000000"/>
          <w:sz w:val="24"/>
        </w:rPr>
        <w:t xml:space="preserve"> akarom bemutatni – de az nem a tanítvány Jézus fizikai testének megszületésére vonatkozik. Ennek a fizikai testnek az anyja egy előkelő származású zsidó hölgy volt, aki – ha hihetünk a tradíciónak – nem volt igazán vagyonos. Józsefre pedig (</w:t>
      </w:r>
      <w:proofErr w:type="gramStart"/>
      <w:r>
        <w:rPr>
          <w:color w:val="000000"/>
          <w:sz w:val="24"/>
        </w:rPr>
        <w:t>aki</w:t>
      </w:r>
      <w:proofErr w:type="gramEnd"/>
      <w:r>
        <w:rPr>
          <w:color w:val="000000"/>
          <w:sz w:val="24"/>
        </w:rPr>
        <w:t xml:space="preserve"> ha emlékez</w:t>
      </w:r>
      <w:r>
        <w:rPr>
          <w:color w:val="000000"/>
          <w:sz w:val="24"/>
        </w:rPr>
        <w:t>ünk rá, szintén Dávid leszármazottja volt) ne úgy gondoljunk, mintha tényleg ács lett volna, mert ez ismét a szimbólum része, nem pedig a történelemé. E</w:t>
      </w:r>
      <w:r>
        <w:rPr>
          <w:color w:val="000000"/>
          <w:sz w:val="24"/>
        </w:rPr>
        <w:t>b</w:t>
      </w:r>
      <w:r>
        <w:rPr>
          <w:color w:val="000000"/>
          <w:sz w:val="24"/>
        </w:rPr>
        <w:t>ben a szimbólumban József az Áldott Szűznek, az ember lelkének a védelmezője. Ő az érte</w:t>
      </w:r>
      <w:r>
        <w:rPr>
          <w:color w:val="000000"/>
          <w:sz w:val="24"/>
        </w:rPr>
        <w:t>l</w:t>
      </w:r>
      <w:r>
        <w:rPr>
          <w:color w:val="000000"/>
          <w:sz w:val="24"/>
        </w:rPr>
        <w:t>met szimbolizál</w:t>
      </w:r>
      <w:r>
        <w:rPr>
          <w:color w:val="000000"/>
          <w:sz w:val="24"/>
        </w:rPr>
        <w:t>ja, és mivel az értelem (az elme) nem teremtője a léleknek, hanem csak b</w:t>
      </w:r>
      <w:r>
        <w:rPr>
          <w:color w:val="000000"/>
          <w:sz w:val="24"/>
        </w:rPr>
        <w:t>e</w:t>
      </w:r>
      <w:r>
        <w:rPr>
          <w:color w:val="000000"/>
          <w:sz w:val="24"/>
        </w:rPr>
        <w:t>rendezője és díszítője, ezért József nem kőműves – nem az Univerzum nagy Építésze – hanem ács. Nem kell tehát azt hinnünk a mi Urunkról, hogy egy ácsműhelyben dolgozott, ez ismét csak</w:t>
      </w:r>
      <w:r>
        <w:rPr>
          <w:color w:val="000000"/>
          <w:sz w:val="24"/>
        </w:rPr>
        <w:t xml:space="preserve"> egy jó példa arra, hogyan lehet összezavarni, és materializálni azt a szimbólumot, amit nem értenek meg.  </w:t>
      </w:r>
    </w:p>
    <w:p w14:paraId="253EFB24" w14:textId="77777777" w:rsidR="00000000" w:rsidRDefault="00EE7DC8">
      <w:pPr>
        <w:pStyle w:val="Szvegtrzs2"/>
        <w:rPr>
          <w:color w:val="000000"/>
          <w:sz w:val="24"/>
        </w:rPr>
      </w:pPr>
    </w:p>
    <w:p w14:paraId="7C356D2A" w14:textId="77777777" w:rsidR="00000000" w:rsidRDefault="00EE7DC8">
      <w:pPr>
        <w:pStyle w:val="Szvegtrzs2"/>
        <w:rPr>
          <w:color w:val="000000"/>
          <w:sz w:val="24"/>
        </w:rPr>
      </w:pPr>
      <w:r>
        <w:rPr>
          <w:color w:val="000000"/>
          <w:sz w:val="24"/>
        </w:rPr>
        <w:tab/>
        <w:t xml:space="preserve">Jézus anyja tehát egy júdeai nemes asszony, Dávid királyi házának leszármazottja volt. Valóban </w:t>
      </w:r>
      <w:proofErr w:type="gramStart"/>
      <w:r>
        <w:rPr>
          <w:color w:val="000000"/>
          <w:sz w:val="24"/>
        </w:rPr>
        <w:t>Neki,</w:t>
      </w:r>
      <w:proofErr w:type="gramEnd"/>
      <w:r>
        <w:rPr>
          <w:color w:val="000000"/>
          <w:sz w:val="24"/>
        </w:rPr>
        <w:t xml:space="preserve"> aki kiválasztatott erre a magas megtiszteltet</w:t>
      </w:r>
      <w:r>
        <w:rPr>
          <w:color w:val="000000"/>
          <w:sz w:val="24"/>
        </w:rPr>
        <w:t>ésre, tiszta, igaz és makulátlan je</w:t>
      </w:r>
      <w:r>
        <w:rPr>
          <w:color w:val="000000"/>
          <w:sz w:val="24"/>
        </w:rPr>
        <w:t>l</w:t>
      </w:r>
      <w:r>
        <w:rPr>
          <w:color w:val="000000"/>
          <w:sz w:val="24"/>
        </w:rPr>
        <w:t xml:space="preserve">lemnek – egy nagy szentnek kellett lennie, senki mástól, csak </w:t>
      </w:r>
      <w:r>
        <w:rPr>
          <w:color w:val="000000"/>
          <w:sz w:val="24"/>
        </w:rPr>
        <w:t>egy ilyen nőtől születhetett olyan tiszta, csodálatos és dicsőséges test. Szent és istenes életet élt, tele rengeteg szenvedé</w:t>
      </w:r>
      <w:r>
        <w:rPr>
          <w:color w:val="000000"/>
          <w:sz w:val="24"/>
        </w:rPr>
        <w:t>s</w:t>
      </w:r>
      <w:r>
        <w:rPr>
          <w:color w:val="000000"/>
          <w:sz w:val="24"/>
        </w:rPr>
        <w:t>sel, (amiket bámulatos türelemmel és a lélek nemességével viselt,) de csodálatos vigaszokkal is. Csak keveset tudunk erről részlet</w:t>
      </w:r>
      <w:r>
        <w:rPr>
          <w:color w:val="000000"/>
          <w:sz w:val="24"/>
        </w:rPr>
        <w:t>eiben, csak néhány korabeli elbeszélésbe vethetünk pi</w:t>
      </w:r>
      <w:r>
        <w:rPr>
          <w:color w:val="000000"/>
          <w:sz w:val="24"/>
        </w:rPr>
        <w:t>l</w:t>
      </w:r>
      <w:r>
        <w:rPr>
          <w:color w:val="000000"/>
          <w:sz w:val="24"/>
        </w:rPr>
        <w:t>lantást, de ez egy olyan élet volt, amit nagyon jól el tudunk képzelni magunknak olyan péld</w:t>
      </w:r>
      <w:r>
        <w:rPr>
          <w:color w:val="000000"/>
          <w:sz w:val="24"/>
        </w:rPr>
        <w:t>a</w:t>
      </w:r>
      <w:r>
        <w:rPr>
          <w:color w:val="000000"/>
          <w:sz w:val="24"/>
        </w:rPr>
        <w:t xml:space="preserve">ként, amiért hálát adhatunk az Istennek. Ez az élet vitte őt fel a meredek ösvényen elég messzire ahhoz, hogy </w:t>
      </w:r>
      <w:r>
        <w:rPr>
          <w:color w:val="000000"/>
          <w:sz w:val="24"/>
        </w:rPr>
        <w:t>lehetővé váljon egy különös és gyönyörű további fejlődés, amit el kell m</w:t>
      </w:r>
      <w:r>
        <w:rPr>
          <w:color w:val="000000"/>
          <w:sz w:val="24"/>
        </w:rPr>
        <w:t>a</w:t>
      </w:r>
      <w:r>
        <w:rPr>
          <w:color w:val="000000"/>
          <w:sz w:val="24"/>
        </w:rPr>
        <w:t>gyaráznom.</w:t>
      </w:r>
    </w:p>
    <w:p w14:paraId="28A9E357" w14:textId="77777777" w:rsidR="00000000" w:rsidRDefault="00EE7DC8">
      <w:pPr>
        <w:pStyle w:val="Szvegtrzs2"/>
        <w:rPr>
          <w:color w:val="000000"/>
          <w:sz w:val="24"/>
        </w:rPr>
      </w:pPr>
    </w:p>
    <w:p w14:paraId="1883367B" w14:textId="77777777" w:rsidR="00000000" w:rsidRDefault="00EE7DC8">
      <w:pPr>
        <w:pStyle w:val="Szvegtrzs2"/>
        <w:rPr>
          <w:color w:val="000000"/>
          <w:sz w:val="24"/>
        </w:rPr>
      </w:pPr>
      <w:r>
        <w:rPr>
          <w:color w:val="000000"/>
          <w:sz w:val="24"/>
        </w:rPr>
        <w:tab/>
        <w:t>A belső élet tanulmányozói tudják, hogy amikor az ember elérte a fejlődés tisztán e</w:t>
      </w:r>
      <w:r>
        <w:rPr>
          <w:color w:val="000000"/>
          <w:sz w:val="24"/>
        </w:rPr>
        <w:t>m</w:t>
      </w:r>
      <w:r>
        <w:rPr>
          <w:color w:val="000000"/>
          <w:sz w:val="24"/>
        </w:rPr>
        <w:t xml:space="preserve">beri szakaszának végét, amikor a következő lépés az Adeptus ember-fölötti körülményei </w:t>
      </w:r>
      <w:r>
        <w:rPr>
          <w:color w:val="000000"/>
          <w:sz w:val="24"/>
        </w:rPr>
        <w:t>közé emeli, egy olyan birodalomba, amely éppoly határozottan az emberiség fölött áll, mint ahogy az ember is az á</w:t>
      </w:r>
      <w:r>
        <w:rPr>
          <w:color w:val="000000"/>
          <w:sz w:val="24"/>
        </w:rPr>
        <w:t>l</w:t>
      </w:r>
      <w:r>
        <w:rPr>
          <w:color w:val="000000"/>
          <w:sz w:val="24"/>
        </w:rPr>
        <w:t>latvilág fölött áll,</w:t>
      </w:r>
    </w:p>
    <w:p w14:paraId="7CCDD729" w14:textId="77777777" w:rsidR="00000000" w:rsidRDefault="00EE7DC8">
      <w:pPr>
        <w:pStyle w:val="Szvegtrzs2"/>
        <w:jc w:val="center"/>
        <w:rPr>
          <w:color w:val="000000"/>
          <w:sz w:val="24"/>
        </w:rPr>
      </w:pPr>
    </w:p>
    <w:p w14:paraId="7FC42EDC" w14:textId="77777777" w:rsidR="00000000" w:rsidRDefault="00EE7DC8">
      <w:pPr>
        <w:pStyle w:val="Szvegtrzs2"/>
        <w:ind w:left="1701"/>
        <w:jc w:val="left"/>
        <w:rPr>
          <w:color w:val="000000"/>
          <w:sz w:val="24"/>
        </w:rPr>
      </w:pPr>
    </w:p>
    <w:p w14:paraId="2446AE93" w14:textId="77777777" w:rsidR="00000000" w:rsidRDefault="00EE7DC8">
      <w:pPr>
        <w:pStyle w:val="Szvegtrzs2"/>
        <w:ind w:left="1701"/>
        <w:jc w:val="left"/>
        <w:rPr>
          <w:color w:val="000000"/>
          <w:sz w:val="24"/>
        </w:rPr>
      </w:pPr>
      <w:r>
        <w:rPr>
          <w:color w:val="000000"/>
          <w:sz w:val="24"/>
        </w:rPr>
        <w:lastRenderedPageBreak/>
        <w:t>Amikor teljesítette küldetését</w:t>
      </w:r>
    </w:p>
    <w:p w14:paraId="46A41299" w14:textId="77777777" w:rsidR="00000000" w:rsidRDefault="00EE7DC8">
      <w:pPr>
        <w:pStyle w:val="Szvegtrzs2"/>
        <w:jc w:val="left"/>
        <w:rPr>
          <w:color w:val="000000"/>
          <w:sz w:val="24"/>
        </w:rPr>
      </w:pPr>
      <w:r>
        <w:rPr>
          <w:color w:val="000000"/>
          <w:sz w:val="24"/>
        </w:rPr>
        <w:t xml:space="preserve">                             Ami miatt emberré lett,</w:t>
      </w:r>
    </w:p>
    <w:p w14:paraId="1F6A3F37" w14:textId="77777777" w:rsidR="00000000" w:rsidRDefault="00EE7DC8">
      <w:pPr>
        <w:pStyle w:val="Szvegtrzs2"/>
        <w:rPr>
          <w:color w:val="000000"/>
          <w:sz w:val="24"/>
        </w:rPr>
      </w:pPr>
    </w:p>
    <w:p w14:paraId="4A07ED55" w14:textId="77777777" w:rsidR="00000000" w:rsidRDefault="00EE7DC8">
      <w:pPr>
        <w:pStyle w:val="Szvegtrzs2"/>
        <w:rPr>
          <w:color w:val="000000"/>
          <w:sz w:val="24"/>
        </w:rPr>
      </w:pPr>
      <w:r>
        <w:rPr>
          <w:color w:val="000000"/>
          <w:sz w:val="24"/>
        </w:rPr>
        <w:t xml:space="preserve">akkor a további növekedésnek több </w:t>
      </w:r>
      <w:r>
        <w:rPr>
          <w:color w:val="000000"/>
          <w:sz w:val="24"/>
        </w:rPr>
        <w:t>útja áll előtte, s övé a választás, hogy melyikre fog lépni. Előfordulhat ugyan, hogy vannak olyan körülmények, amik alapján ezt a választást bizonyos mértékig előre lehet látni. Nem itt van a helye azonban annak, hogy ezt az alternatívát itt részletezzük,</w:t>
      </w:r>
      <w:r>
        <w:rPr>
          <w:color w:val="000000"/>
          <w:sz w:val="24"/>
        </w:rPr>
        <w:t xml:space="preserve"> elégedjünk meg itt azzal, hogy az egyik lehetőség egy nagy angyallá, Isten hí</w:t>
      </w:r>
      <w:r>
        <w:rPr>
          <w:color w:val="000000"/>
          <w:sz w:val="24"/>
        </w:rPr>
        <w:t>r</w:t>
      </w:r>
      <w:r>
        <w:rPr>
          <w:color w:val="000000"/>
          <w:sz w:val="24"/>
        </w:rPr>
        <w:t>nökévé válni, – vagy amint Indiában mondják – a Déva-fejlődés útjához csatlakozni. Ez volt az az irány, amit Szűz Mária választott, amikor elérte azt a szintet, amin az emberi m</w:t>
      </w:r>
      <w:r>
        <w:rPr>
          <w:color w:val="000000"/>
          <w:sz w:val="24"/>
        </w:rPr>
        <w:t>egszül</w:t>
      </w:r>
      <w:r>
        <w:rPr>
          <w:color w:val="000000"/>
          <w:sz w:val="24"/>
        </w:rPr>
        <w:t>e</w:t>
      </w:r>
      <w:r>
        <w:rPr>
          <w:color w:val="000000"/>
          <w:sz w:val="24"/>
        </w:rPr>
        <w:t>tésre már nem volt tovább szüksége.</w:t>
      </w:r>
    </w:p>
    <w:p w14:paraId="2D28B33E" w14:textId="77777777" w:rsidR="00000000" w:rsidRDefault="00EE7DC8">
      <w:pPr>
        <w:pStyle w:val="Szvegtrzs2"/>
        <w:rPr>
          <w:color w:val="000000"/>
          <w:sz w:val="24"/>
        </w:rPr>
      </w:pPr>
    </w:p>
    <w:p w14:paraId="0D711171" w14:textId="77777777" w:rsidR="00000000" w:rsidRDefault="00EE7DC8">
      <w:pPr>
        <w:pStyle w:val="Szvegtrzs2"/>
        <w:rPr>
          <w:color w:val="000000"/>
          <w:sz w:val="24"/>
        </w:rPr>
      </w:pPr>
      <w:r>
        <w:rPr>
          <w:color w:val="000000"/>
          <w:sz w:val="24"/>
        </w:rPr>
        <w:tab/>
        <w:t>Az angyalok hatalmas számban sohasem voltak emberek, mivel fejlődésük más von</w:t>
      </w:r>
      <w:r>
        <w:rPr>
          <w:color w:val="000000"/>
          <w:sz w:val="24"/>
        </w:rPr>
        <w:t>a</w:t>
      </w:r>
      <w:r>
        <w:rPr>
          <w:color w:val="000000"/>
          <w:sz w:val="24"/>
        </w:rPr>
        <w:t>lon haladt, vannak viszont olyan angyalok is, akik emberek voltak, s akik fejlődésük egy b</w:t>
      </w:r>
      <w:r>
        <w:rPr>
          <w:color w:val="000000"/>
          <w:sz w:val="24"/>
        </w:rPr>
        <w:t>i</w:t>
      </w:r>
      <w:r>
        <w:rPr>
          <w:color w:val="000000"/>
          <w:sz w:val="24"/>
        </w:rPr>
        <w:t>zonyos fokán azt választották, hogy az ang</w:t>
      </w:r>
      <w:r>
        <w:rPr>
          <w:color w:val="000000"/>
          <w:sz w:val="24"/>
        </w:rPr>
        <w:t>yali vonalat követik, ami egy nagyon dicsőséges, nemes és üdvös út. Így Ő, aki kétezer évvel ezelőtt megszülte Jézus testét, hogy később azt Krisztus elfoglalhassa, most egy h</w:t>
      </w:r>
      <w:r>
        <w:rPr>
          <w:color w:val="000000"/>
          <w:sz w:val="24"/>
        </w:rPr>
        <w:t>a</w:t>
      </w:r>
      <w:r>
        <w:rPr>
          <w:color w:val="000000"/>
          <w:sz w:val="24"/>
        </w:rPr>
        <w:t>talmas Szellem.</w:t>
      </w:r>
    </w:p>
    <w:p w14:paraId="45B6CD34" w14:textId="77777777" w:rsidR="00000000" w:rsidRDefault="00EE7DC8">
      <w:pPr>
        <w:pStyle w:val="Szvegtrzs2"/>
        <w:rPr>
          <w:color w:val="000000"/>
          <w:sz w:val="24"/>
        </w:rPr>
      </w:pPr>
    </w:p>
    <w:p w14:paraId="10EB23BA" w14:textId="77777777" w:rsidR="00000000" w:rsidRDefault="00EE7DC8">
      <w:pPr>
        <w:pStyle w:val="Szvegtrzs2"/>
        <w:rPr>
          <w:color w:val="000000"/>
          <w:sz w:val="24"/>
        </w:rPr>
      </w:pPr>
      <w:r>
        <w:rPr>
          <w:color w:val="000000"/>
          <w:sz w:val="24"/>
        </w:rPr>
        <w:tab/>
        <w:t>Sok csodálatos elragadtatás és imádság szállt évszázadok alatt</w:t>
      </w:r>
      <w:r>
        <w:rPr>
          <w:color w:val="000000"/>
          <w:sz w:val="24"/>
        </w:rPr>
        <w:t xml:space="preserve"> az Ő lábaihoz. Ezer és ezer szerzetes és apáca, szenvedő férfiak és nők ezrei járultak elébe, feltárták előtte bajukat-bánatukat, forró imában kérve </w:t>
      </w:r>
      <w:proofErr w:type="gramStart"/>
      <w:r>
        <w:rPr>
          <w:color w:val="000000"/>
          <w:sz w:val="24"/>
        </w:rPr>
        <w:t>Őt,</w:t>
      </w:r>
      <w:proofErr w:type="gramEnd"/>
      <w:r>
        <w:rPr>
          <w:color w:val="000000"/>
          <w:sz w:val="24"/>
        </w:rPr>
        <w:t xml:space="preserve"> hogy mutassa be könyörgésüket az Ő Fiának. Ez az utóbbi ima ugyan tévedésen alapszik, mert Neki, aki I</w:t>
      </w:r>
      <w:r>
        <w:rPr>
          <w:color w:val="000000"/>
          <w:sz w:val="24"/>
        </w:rPr>
        <w:t>sten Örök Fia, s egyszersmind a valamenny</w:t>
      </w:r>
      <w:r>
        <w:rPr>
          <w:color w:val="000000"/>
          <w:sz w:val="24"/>
        </w:rPr>
        <w:t>i</w:t>
      </w:r>
      <w:r>
        <w:rPr>
          <w:color w:val="000000"/>
          <w:sz w:val="24"/>
        </w:rPr>
        <w:t xml:space="preserve">ünkben lakozó Krisztus, nincs szüksége arra, hogy bárki is közben járjon Nála értünk. Mielőtt szólnánk, </w:t>
      </w:r>
      <w:proofErr w:type="gramStart"/>
      <w:r>
        <w:rPr>
          <w:color w:val="000000"/>
          <w:sz w:val="24"/>
        </w:rPr>
        <w:t>Ő</w:t>
      </w:r>
      <w:proofErr w:type="gramEnd"/>
      <w:r>
        <w:rPr>
          <w:color w:val="000000"/>
          <w:sz w:val="24"/>
        </w:rPr>
        <w:t xml:space="preserve"> jobban tudja, mint mi, hogy mire van szükségünk. Mi </w:t>
      </w:r>
      <w:proofErr w:type="gramStart"/>
      <w:r>
        <w:rPr>
          <w:color w:val="000000"/>
          <w:sz w:val="24"/>
        </w:rPr>
        <w:t>Őbenne</w:t>
      </w:r>
      <w:proofErr w:type="gramEnd"/>
      <w:r>
        <w:rPr>
          <w:color w:val="000000"/>
          <w:sz w:val="24"/>
        </w:rPr>
        <w:t xml:space="preserve"> vagyunk, Általa lettünk, és Nélküle nem létezik s</w:t>
      </w:r>
      <w:r>
        <w:rPr>
          <w:color w:val="000000"/>
          <w:sz w:val="24"/>
        </w:rPr>
        <w:t xml:space="preserve">emmilyen teremtett lény, sem mi, sem a legkisebb porszem az egész mindenségben. „Közelebb van </w:t>
      </w:r>
      <w:proofErr w:type="gramStart"/>
      <w:r>
        <w:rPr>
          <w:color w:val="000000"/>
          <w:sz w:val="24"/>
        </w:rPr>
        <w:t>Ő,</w:t>
      </w:r>
      <w:proofErr w:type="gramEnd"/>
      <w:r>
        <w:rPr>
          <w:color w:val="000000"/>
          <w:sz w:val="24"/>
        </w:rPr>
        <w:t xml:space="preserve"> mint a lélegzet, közelebb, mint kezünk és lábunk.”</w:t>
      </w:r>
    </w:p>
    <w:p w14:paraId="27C65643" w14:textId="77777777" w:rsidR="00000000" w:rsidRDefault="00EE7DC8">
      <w:pPr>
        <w:pStyle w:val="Szvegtrzs2"/>
        <w:rPr>
          <w:color w:val="000000"/>
          <w:sz w:val="24"/>
        </w:rPr>
      </w:pPr>
    </w:p>
    <w:p w14:paraId="7EE80AF3" w14:textId="77777777" w:rsidR="00000000" w:rsidRDefault="00EE7DC8">
      <w:pPr>
        <w:pStyle w:val="Szvegtrzs2"/>
        <w:rPr>
          <w:color w:val="000000"/>
          <w:sz w:val="24"/>
        </w:rPr>
      </w:pPr>
      <w:r>
        <w:rPr>
          <w:color w:val="000000"/>
          <w:sz w:val="24"/>
        </w:rPr>
        <w:tab/>
        <w:t xml:space="preserve">Ha valaki érti ezt, az nem imádkozik közbenjárásért a nagy angyalokhoz, mert tudja, hogy </w:t>
      </w:r>
      <w:proofErr w:type="gramStart"/>
      <w:r>
        <w:rPr>
          <w:color w:val="000000"/>
          <w:sz w:val="24"/>
        </w:rPr>
        <w:t>Ő,</w:t>
      </w:r>
      <w:proofErr w:type="gramEnd"/>
      <w:r>
        <w:rPr>
          <w:color w:val="000000"/>
          <w:sz w:val="24"/>
        </w:rPr>
        <w:t xml:space="preserve"> akiben minden </w:t>
      </w:r>
      <w:r>
        <w:rPr>
          <w:color w:val="000000"/>
          <w:sz w:val="24"/>
        </w:rPr>
        <w:t>angyal él, mozog és lakozik, mindent megtesz mindannyiunkért, ami megtehető. De éppen úgy, amint valaki kérhet szívességet itt testben élő barátjától – például kérheti, hogy gondolaterejével bátorítsa – ugyanúgy hívhatja segítségül ugyanezt a barátját, mik</w:t>
      </w:r>
      <w:r>
        <w:rPr>
          <w:color w:val="000000"/>
          <w:sz w:val="24"/>
        </w:rPr>
        <w:t>or az már letette testi ruháját. És ugyanúgy fordulhat ezekhez a magas régióbeli nagy L</w:t>
      </w:r>
      <w:r>
        <w:rPr>
          <w:color w:val="000000"/>
          <w:sz w:val="24"/>
        </w:rPr>
        <w:t>é</w:t>
      </w:r>
      <w:r>
        <w:rPr>
          <w:color w:val="000000"/>
          <w:sz w:val="24"/>
        </w:rPr>
        <w:t xml:space="preserve">nyekhez is. </w:t>
      </w:r>
    </w:p>
    <w:p w14:paraId="26F8F87A" w14:textId="77777777" w:rsidR="00000000" w:rsidRDefault="00EE7DC8">
      <w:pPr>
        <w:pStyle w:val="Szvegtrzs2"/>
        <w:rPr>
          <w:color w:val="000000"/>
          <w:sz w:val="24"/>
        </w:rPr>
      </w:pPr>
    </w:p>
    <w:p w14:paraId="38611EE3" w14:textId="77777777" w:rsidR="00000000" w:rsidRDefault="00EE7DC8">
      <w:pPr>
        <w:pStyle w:val="Szvegtrzs2"/>
        <w:rPr>
          <w:color w:val="000000"/>
          <w:sz w:val="24"/>
        </w:rPr>
      </w:pPr>
      <w:r>
        <w:rPr>
          <w:color w:val="000000"/>
          <w:sz w:val="24"/>
        </w:rPr>
        <w:t xml:space="preserve">Nincs ebben semmi ésszerűtlen vagy tudományellenes. Én magam is gyakran kapok leveleket olyanoktól, akik tudják, hogy tanulmányozom ezeket a dolgokat, és </w:t>
      </w:r>
      <w:r>
        <w:rPr>
          <w:color w:val="000000"/>
          <w:sz w:val="24"/>
        </w:rPr>
        <w:t>arra kérnek, hogy go</w:t>
      </w:r>
      <w:r>
        <w:rPr>
          <w:color w:val="000000"/>
          <w:sz w:val="24"/>
        </w:rPr>
        <w:t>n</w:t>
      </w:r>
      <w:r>
        <w:rPr>
          <w:color w:val="000000"/>
          <w:sz w:val="24"/>
        </w:rPr>
        <w:t>doljak rájuk, s küldjek nekik gondolatbeli segítést olyankor, amikor valami nehézségen, mondjuk műtéten, vagy más megpróbáltatáson kell átesniük. Természetesen mindig megt</w:t>
      </w:r>
      <w:r>
        <w:rPr>
          <w:color w:val="000000"/>
          <w:sz w:val="24"/>
        </w:rPr>
        <w:t>e</w:t>
      </w:r>
      <w:r>
        <w:rPr>
          <w:color w:val="000000"/>
          <w:sz w:val="24"/>
        </w:rPr>
        <w:t>szem nekik.  Mivel tudom, hogy minden hatásnak megvan az oka, é</w:t>
      </w:r>
      <w:r>
        <w:rPr>
          <w:color w:val="000000"/>
          <w:sz w:val="24"/>
        </w:rPr>
        <w:t>ppen így minden oknak meg kell, hogy legyen a maga hatása. Ezért, ha én, vagy bárki azon fáradozik, hogy ráirányí</w:t>
      </w:r>
      <w:r>
        <w:rPr>
          <w:color w:val="000000"/>
          <w:sz w:val="24"/>
        </w:rPr>
        <w:t>t</w:t>
      </w:r>
      <w:r>
        <w:rPr>
          <w:color w:val="000000"/>
          <w:sz w:val="24"/>
        </w:rPr>
        <w:t>sa gondolaterejét arra, aki gondban és bajban van, és iparkodik elébe tartani egy segítő, v</w:t>
      </w:r>
      <w:r>
        <w:rPr>
          <w:color w:val="000000"/>
          <w:sz w:val="24"/>
        </w:rPr>
        <w:t>i</w:t>
      </w:r>
      <w:r>
        <w:rPr>
          <w:color w:val="000000"/>
          <w:sz w:val="24"/>
        </w:rPr>
        <w:t>gasztaló, erősítő gondolatot, vagy bátorító, felvi</w:t>
      </w:r>
      <w:r>
        <w:rPr>
          <w:color w:val="000000"/>
          <w:sz w:val="24"/>
        </w:rPr>
        <w:t>lágosító ideát, akkor biztosra vehetjük, hogy meglesz az eredménye, mert eléri azt, akinek szól és hat reá. Hogy mennyire segíti meg, az függ az illető fogékonyságától, függ a kivetített gondolat erejétől és sok más körülménytől. De hogy valami hatás mindi</w:t>
      </w:r>
      <w:r>
        <w:rPr>
          <w:color w:val="000000"/>
          <w:sz w:val="24"/>
        </w:rPr>
        <w:t>g van, az abszolút biztos. Így hát akkor is, amidőn a Nagyok egyikéhez – akár egy most újra testben élő szenthez, akár egy nagy angyalhoz – fordulunk jóságos, gyámolító, er</w:t>
      </w:r>
      <w:r>
        <w:rPr>
          <w:color w:val="000000"/>
          <w:sz w:val="24"/>
        </w:rPr>
        <w:t>ő</w:t>
      </w:r>
      <w:r>
        <w:rPr>
          <w:color w:val="000000"/>
          <w:sz w:val="24"/>
        </w:rPr>
        <w:t xml:space="preserve">sítő gondolatért, biztos, hogy az a segítség megjön és erőt ad. </w:t>
      </w:r>
    </w:p>
    <w:p w14:paraId="00EAB7A5" w14:textId="77777777" w:rsidR="00000000" w:rsidRDefault="00EE7DC8">
      <w:pPr>
        <w:pStyle w:val="Szvegtrzs2"/>
        <w:rPr>
          <w:color w:val="000000"/>
          <w:sz w:val="24"/>
        </w:rPr>
      </w:pPr>
    </w:p>
    <w:p w14:paraId="4793EBDD" w14:textId="77777777" w:rsidR="00000000" w:rsidRDefault="00EE7DC8">
      <w:pPr>
        <w:pStyle w:val="Szvegtrzs2"/>
        <w:rPr>
          <w:color w:val="000000"/>
          <w:sz w:val="24"/>
        </w:rPr>
      </w:pPr>
      <w:r>
        <w:rPr>
          <w:color w:val="000000"/>
          <w:sz w:val="24"/>
        </w:rPr>
        <w:t xml:space="preserve">Ugyanez történik </w:t>
      </w:r>
      <w:r>
        <w:rPr>
          <w:color w:val="000000"/>
          <w:sz w:val="24"/>
        </w:rPr>
        <w:t>a Világanya esetében is. Mégis vannak, akik el akarnák hitetni velünk, hogy mindaz a fölséges nagy érzés, mindaz a fölséges nagy érzés, mindaz a szívbeli áhítat és od</w:t>
      </w:r>
      <w:r>
        <w:rPr>
          <w:color w:val="000000"/>
          <w:sz w:val="24"/>
        </w:rPr>
        <w:t>a</w:t>
      </w:r>
      <w:r>
        <w:rPr>
          <w:color w:val="000000"/>
          <w:sz w:val="24"/>
        </w:rPr>
        <w:t>adás, mindaz a forró szeretet, mind kárba ment és hiábavaló volt. Bármely hihetetlennek t</w:t>
      </w:r>
      <w:r>
        <w:rPr>
          <w:color w:val="000000"/>
          <w:sz w:val="24"/>
        </w:rPr>
        <w:t xml:space="preserve">űnik </w:t>
      </w:r>
      <w:r>
        <w:rPr>
          <w:color w:val="000000"/>
          <w:sz w:val="24"/>
        </w:rPr>
        <w:lastRenderedPageBreak/>
        <w:t>is ez nekünk, akik szélesebb és józanabb gondolkodáshoz szoktunk, én mégis hiszem, hogy sajátságos tudatlanságukban tényleg úgy is gondolják az egyház elszánt ellenségei. Sőt tovább mennek, s azt mondják, hogy helytelen dolog és istenkáromlás szeretet</w:t>
      </w:r>
      <w:r>
        <w:rPr>
          <w:color w:val="000000"/>
          <w:sz w:val="24"/>
        </w:rPr>
        <w:t xml:space="preserve">et és odaadást érezni </w:t>
      </w:r>
      <w:proofErr w:type="gramStart"/>
      <w:r>
        <w:rPr>
          <w:color w:val="000000"/>
          <w:sz w:val="24"/>
        </w:rPr>
        <w:t>Ő</w:t>
      </w:r>
      <w:proofErr w:type="gramEnd"/>
      <w:r>
        <w:rPr>
          <w:color w:val="000000"/>
          <w:sz w:val="24"/>
        </w:rPr>
        <w:t xml:space="preserve"> iránta! Őrültségnek hangzik az igaz, de tartok tőle, hogy vannak ilyen emberek. Az igazság persze az, hogy soha áhítat, soha szeretet, soha nemes érzés nem volt helytelen, bárkire is ir</w:t>
      </w:r>
      <w:r>
        <w:rPr>
          <w:color w:val="000000"/>
          <w:sz w:val="24"/>
        </w:rPr>
        <w:t>á</w:t>
      </w:r>
      <w:r>
        <w:rPr>
          <w:color w:val="000000"/>
          <w:sz w:val="24"/>
        </w:rPr>
        <w:t>nyult. Lehet, hogy rosszul irányították. Odaad</w:t>
      </w:r>
      <w:r>
        <w:rPr>
          <w:color w:val="000000"/>
          <w:sz w:val="24"/>
        </w:rPr>
        <w:t>ást. Szeretetet, sokszor pazaroltak már mélta</w:t>
      </w:r>
      <w:r>
        <w:rPr>
          <w:color w:val="000000"/>
          <w:sz w:val="24"/>
        </w:rPr>
        <w:t>t</w:t>
      </w:r>
      <w:r>
        <w:rPr>
          <w:color w:val="000000"/>
          <w:sz w:val="24"/>
        </w:rPr>
        <w:t>lanra, de ez sohasem volt rossz cselekedet attól, aki tette, csupán ítélőképesség hiánya. De az, hogy egy nagy érzéssel tudott eltelni valaki, mindig csak javára volt és lelki fejlődésére szo</w:t>
      </w:r>
      <w:r>
        <w:rPr>
          <w:color w:val="000000"/>
          <w:sz w:val="24"/>
        </w:rPr>
        <w:t>l</w:t>
      </w:r>
      <w:r>
        <w:rPr>
          <w:color w:val="000000"/>
          <w:sz w:val="24"/>
        </w:rPr>
        <w:t>gált.</w:t>
      </w:r>
    </w:p>
    <w:p w14:paraId="10CC5C99" w14:textId="77777777" w:rsidR="00000000" w:rsidRDefault="00EE7DC8">
      <w:pPr>
        <w:pStyle w:val="Szvegtrzs2"/>
        <w:rPr>
          <w:color w:val="000000"/>
          <w:sz w:val="24"/>
        </w:rPr>
      </w:pPr>
    </w:p>
    <w:p w14:paraId="0B091A53" w14:textId="77777777" w:rsidR="00000000" w:rsidRDefault="00EE7DC8">
      <w:pPr>
        <w:pStyle w:val="Szvegtrzs2"/>
        <w:rPr>
          <w:color w:val="000000"/>
          <w:sz w:val="24"/>
        </w:rPr>
      </w:pPr>
      <w:r>
        <w:rPr>
          <w:color w:val="000000"/>
          <w:sz w:val="24"/>
        </w:rPr>
        <w:t xml:space="preserve">Gondoljunk </w:t>
      </w:r>
      <w:r>
        <w:rPr>
          <w:color w:val="000000"/>
          <w:sz w:val="24"/>
        </w:rPr>
        <w:t>arra is, hogy ha valakit szeretünk, a benne élő Istent szeretjük. Az Isten, aki m</w:t>
      </w:r>
      <w:r>
        <w:rPr>
          <w:color w:val="000000"/>
          <w:sz w:val="24"/>
        </w:rPr>
        <w:t>i</w:t>
      </w:r>
      <w:r>
        <w:rPr>
          <w:color w:val="000000"/>
          <w:sz w:val="24"/>
        </w:rPr>
        <w:t>bennünk lakozik, felismeri az Istent másban. A mélység a mélységhez szólt, és az Istenség felismerése üdvösség. A szerető szem gyakran olyan jó tulajdonságokat lát meg szeret</w:t>
      </w:r>
      <w:r>
        <w:rPr>
          <w:color w:val="000000"/>
          <w:sz w:val="24"/>
        </w:rPr>
        <w:t>ettj</w:t>
      </w:r>
      <w:r>
        <w:rPr>
          <w:color w:val="000000"/>
          <w:sz w:val="24"/>
        </w:rPr>
        <w:t>é</w:t>
      </w:r>
      <w:r>
        <w:rPr>
          <w:color w:val="000000"/>
          <w:sz w:val="24"/>
        </w:rPr>
        <w:t>ben, amit senki más nem tud felfedezni. Ám ezek a tulajdonságok megvannak látensen, mivel Isten szelleme van mindnyájunkban. És a szerető szív komoly hite és erős vonzalma elősegíti, hogy a látens erények megnyilatkoznak. Aki idealizál valakit, hozzáj</w:t>
      </w:r>
      <w:r>
        <w:rPr>
          <w:color w:val="000000"/>
          <w:sz w:val="24"/>
        </w:rPr>
        <w:t>árul, hogy azzá is váljék, amit hisz róla.</w:t>
      </w:r>
    </w:p>
    <w:p w14:paraId="7743933A" w14:textId="77777777" w:rsidR="00000000" w:rsidRDefault="00EE7DC8">
      <w:pPr>
        <w:pStyle w:val="Szvegtrzs2"/>
        <w:rPr>
          <w:color w:val="000000"/>
          <w:sz w:val="24"/>
        </w:rPr>
      </w:pPr>
    </w:p>
    <w:p w14:paraId="7674174C" w14:textId="77777777" w:rsidR="00000000" w:rsidRDefault="00EE7DC8">
      <w:pPr>
        <w:pStyle w:val="Szvegtrzs2"/>
        <w:rPr>
          <w:color w:val="000000"/>
          <w:sz w:val="24"/>
        </w:rPr>
      </w:pPr>
      <w:r>
        <w:rPr>
          <w:color w:val="000000"/>
          <w:sz w:val="24"/>
        </w:rPr>
        <w:t>Hihető-e hát, hogy kárba mehetett mindaz a csodaszép áhítat és annyi buzgó ima, ami a V</w:t>
      </w:r>
      <w:r>
        <w:rPr>
          <w:color w:val="000000"/>
          <w:sz w:val="24"/>
        </w:rPr>
        <w:t>i</w:t>
      </w:r>
      <w:r>
        <w:rPr>
          <w:color w:val="000000"/>
          <w:sz w:val="24"/>
        </w:rPr>
        <w:t>láganyához szólott? Aki ezt hiszi, annak vajmi kevés fogalma van az isteni ökonómiáról.</w:t>
      </w:r>
    </w:p>
    <w:p w14:paraId="5EAEA8EE" w14:textId="77777777" w:rsidR="00000000" w:rsidRDefault="00EE7DC8">
      <w:pPr>
        <w:pStyle w:val="Szvegtrzs2"/>
        <w:rPr>
          <w:color w:val="000000"/>
          <w:sz w:val="24"/>
        </w:rPr>
      </w:pPr>
    </w:p>
    <w:p w14:paraId="6D93A912" w14:textId="77777777" w:rsidR="00000000" w:rsidRDefault="00EE7DC8">
      <w:pPr>
        <w:pStyle w:val="Szvegtrzs2"/>
        <w:rPr>
          <w:color w:val="000000"/>
          <w:sz w:val="24"/>
        </w:rPr>
      </w:pPr>
      <w:r>
        <w:rPr>
          <w:color w:val="000000"/>
          <w:sz w:val="24"/>
        </w:rPr>
        <w:t>Soha, az idők kezdetétől fogva, iga</w:t>
      </w:r>
      <w:r>
        <w:rPr>
          <w:color w:val="000000"/>
          <w:sz w:val="24"/>
        </w:rPr>
        <w:t>z és nemes érzés nem ment kárba, s nem is fog kárba me</w:t>
      </w:r>
      <w:r>
        <w:rPr>
          <w:color w:val="000000"/>
          <w:sz w:val="24"/>
        </w:rPr>
        <w:t>n</w:t>
      </w:r>
      <w:r>
        <w:rPr>
          <w:color w:val="000000"/>
          <w:sz w:val="24"/>
        </w:rPr>
        <w:t>ni. Isten, aki mindannyiunkat olyan jól ismer, úgy rendezte, hogy minden szemernyi áhítat, minden parányi megértés, minden leghalványabb imádságos gondolat mindig fogadtatásra találjon, mindig teljesen</w:t>
      </w:r>
      <w:r>
        <w:rPr>
          <w:color w:val="000000"/>
          <w:sz w:val="24"/>
        </w:rPr>
        <w:t xml:space="preserve"> kifejtse lehetőségeit, és mindig meghozza az Ő válaszát. Így az ő szerető jósága Jézus anyját, a hatalmas Angyalt választotta ki, hogy fogadja az emberek imáit, legyen vezetékük, áhítatuk elfogadója és átadója Istennek. Ezért a neki ajánlott nagy tisztele</w:t>
      </w:r>
      <w:r>
        <w:rPr>
          <w:color w:val="000000"/>
          <w:sz w:val="24"/>
        </w:rPr>
        <w:t>t és a lába elé öntött szeretet soha egy pillanatra sem volt hiábavaló. Mind hasznos volt, mind megteremte a maga gyümölcsét.</w:t>
      </w:r>
    </w:p>
    <w:p w14:paraId="54CA05FC" w14:textId="77777777" w:rsidR="00000000" w:rsidRDefault="00EE7DC8">
      <w:pPr>
        <w:pStyle w:val="Szvegtrzs2"/>
        <w:rPr>
          <w:color w:val="000000"/>
          <w:sz w:val="24"/>
        </w:rPr>
      </w:pPr>
    </w:p>
    <w:p w14:paraId="6554647E" w14:textId="77777777" w:rsidR="00000000" w:rsidRDefault="00EE7DC8">
      <w:pPr>
        <w:pStyle w:val="Szvegtrzs2"/>
        <w:rPr>
          <w:color w:val="000000"/>
          <w:sz w:val="24"/>
        </w:rPr>
      </w:pPr>
      <w:r>
        <w:rPr>
          <w:color w:val="000000"/>
          <w:sz w:val="24"/>
        </w:rPr>
        <w:t>Évszázadok gazdag művészetét az Ő isteni Anyaságának szépsége ihlette meg. Nagyságát elragadó zenében dicsőítették. Bölcsessége i</w:t>
      </w:r>
      <w:r>
        <w:rPr>
          <w:color w:val="000000"/>
          <w:sz w:val="24"/>
        </w:rPr>
        <w:t xml:space="preserve">nspirálta az egyház nagy doktorait és szónokait, mert </w:t>
      </w:r>
      <w:proofErr w:type="gramStart"/>
      <w:r>
        <w:rPr>
          <w:color w:val="000000"/>
          <w:sz w:val="24"/>
        </w:rPr>
        <w:t>Ő</w:t>
      </w:r>
      <w:proofErr w:type="gramEnd"/>
      <w:r>
        <w:rPr>
          <w:color w:val="000000"/>
          <w:sz w:val="24"/>
        </w:rPr>
        <w:t xml:space="preserve"> a bölcsesség Szíve, Anyja a gyöngéd szeretetnek, türelemnek, kitartásnak és a szent reménységnek. Ő az, aki szívében hordozta Jézus minden tanítását.</w:t>
      </w:r>
    </w:p>
    <w:p w14:paraId="71A02EB4" w14:textId="77777777" w:rsidR="00000000" w:rsidRDefault="00EE7DC8">
      <w:pPr>
        <w:pStyle w:val="Szvegtrzs2"/>
        <w:rPr>
          <w:color w:val="000000"/>
          <w:sz w:val="24"/>
        </w:rPr>
      </w:pPr>
    </w:p>
    <w:p w14:paraId="292CB60A" w14:textId="77777777" w:rsidR="00000000" w:rsidRDefault="00EE7DC8">
      <w:pPr>
        <w:pStyle w:val="Szvegtrzs2"/>
        <w:rPr>
          <w:color w:val="000000"/>
          <w:sz w:val="24"/>
        </w:rPr>
      </w:pPr>
      <w:r>
        <w:rPr>
          <w:color w:val="000000"/>
          <w:sz w:val="24"/>
        </w:rPr>
        <w:t>Ha igyekszünk ezeket átérteni, akkor meglátjuk az</w:t>
      </w:r>
      <w:r>
        <w:rPr>
          <w:color w:val="000000"/>
          <w:sz w:val="24"/>
        </w:rPr>
        <w:t>t is, mennyivel nagyobb realitás ez, mint az a meddő felfogás, amely szerint elkerülhetetlenül odavész mindaz a magasrendű gondolat, mindaz az ima és dicséret, amelyet nem címeztünk éppen egy bizonyos névre. Miért korláto</w:t>
      </w:r>
      <w:r>
        <w:rPr>
          <w:color w:val="000000"/>
          <w:sz w:val="24"/>
        </w:rPr>
        <w:t>z</w:t>
      </w:r>
      <w:r>
        <w:rPr>
          <w:color w:val="000000"/>
          <w:sz w:val="24"/>
        </w:rPr>
        <w:t xml:space="preserve">ná Istent az, hogy mi tévedtünk a </w:t>
      </w:r>
      <w:r>
        <w:rPr>
          <w:color w:val="000000"/>
          <w:sz w:val="24"/>
        </w:rPr>
        <w:t>címzésben? Ő a szívekbe néz, nem pedig szavakra. Hiszen a szót (nyelvet, beszédet) külső körülmény határozza meg, mint például az, hogy ki hol szül</w:t>
      </w:r>
      <w:r>
        <w:rPr>
          <w:color w:val="000000"/>
          <w:sz w:val="24"/>
        </w:rPr>
        <w:t>e</w:t>
      </w:r>
      <w:r>
        <w:rPr>
          <w:color w:val="000000"/>
          <w:sz w:val="24"/>
        </w:rPr>
        <w:t>tett. Keresztények is azért vagyunk, mert történetesen keresztény országban születtünk, nem pedig azért, min</w:t>
      </w:r>
      <w:r>
        <w:rPr>
          <w:color w:val="000000"/>
          <w:sz w:val="24"/>
        </w:rPr>
        <w:t>tha előbb áttanultuk és összehasonlítottuk volna a vallásokat és azután szab</w:t>
      </w:r>
      <w:r>
        <w:rPr>
          <w:color w:val="000000"/>
          <w:sz w:val="24"/>
        </w:rPr>
        <w:t>a</w:t>
      </w:r>
      <w:r>
        <w:rPr>
          <w:color w:val="000000"/>
          <w:sz w:val="24"/>
        </w:rPr>
        <w:t xml:space="preserve">don, megfontolva választottuk volna a kereszténységet. Keresztények vagyunk egyszerűen azért, mert annak születünk, s ezért elfogadtuk. </w:t>
      </w:r>
    </w:p>
    <w:p w14:paraId="335060D8" w14:textId="77777777" w:rsidR="00000000" w:rsidRDefault="00EE7DC8">
      <w:pPr>
        <w:pStyle w:val="Szvegtrzs2"/>
        <w:rPr>
          <w:color w:val="000000"/>
          <w:sz w:val="24"/>
        </w:rPr>
      </w:pPr>
    </w:p>
    <w:p w14:paraId="2DA015B0" w14:textId="77777777" w:rsidR="00000000" w:rsidRDefault="00EE7DC8">
      <w:pPr>
        <w:pStyle w:val="Szvegtrzs2"/>
        <w:rPr>
          <w:color w:val="000000"/>
          <w:sz w:val="24"/>
        </w:rPr>
      </w:pPr>
      <w:r>
        <w:rPr>
          <w:color w:val="000000"/>
          <w:sz w:val="24"/>
        </w:rPr>
        <w:t>Jutott-e már egyszer eszünkbe, hogyha Ind</w:t>
      </w:r>
      <w:r>
        <w:rPr>
          <w:color w:val="000000"/>
          <w:sz w:val="24"/>
        </w:rPr>
        <w:t xml:space="preserve">iában láttuk volna meg a napvilágot, mint ottani bennszülöttek, akkor mint hinduk vagy mohamedánok áhítatunkat épp olyan természetesen </w:t>
      </w:r>
      <w:proofErr w:type="spellStart"/>
      <w:r>
        <w:rPr>
          <w:color w:val="000000"/>
          <w:sz w:val="24"/>
        </w:rPr>
        <w:t>Shiva</w:t>
      </w:r>
      <w:proofErr w:type="spellEnd"/>
      <w:r>
        <w:rPr>
          <w:color w:val="000000"/>
          <w:sz w:val="24"/>
        </w:rPr>
        <w:t xml:space="preserve">, </w:t>
      </w:r>
      <w:proofErr w:type="spellStart"/>
      <w:r>
        <w:rPr>
          <w:color w:val="000000"/>
          <w:sz w:val="24"/>
        </w:rPr>
        <w:t>Krishna</w:t>
      </w:r>
      <w:proofErr w:type="spellEnd"/>
      <w:r>
        <w:rPr>
          <w:color w:val="000000"/>
          <w:sz w:val="24"/>
        </w:rPr>
        <w:t>, Allah néven küldenők Istenhez, mint amilyen természetesen küldjük most Krisztus nevében. Ha Ceylonban vag</w:t>
      </w:r>
      <w:r>
        <w:rPr>
          <w:color w:val="000000"/>
          <w:sz w:val="24"/>
        </w:rPr>
        <w:t>y Burmában születtünk volna, buzgó buddhisták le</w:t>
      </w:r>
      <w:r>
        <w:rPr>
          <w:color w:val="000000"/>
          <w:sz w:val="24"/>
        </w:rPr>
        <w:t>n</w:t>
      </w:r>
      <w:r>
        <w:rPr>
          <w:color w:val="000000"/>
          <w:sz w:val="24"/>
        </w:rPr>
        <w:t>nénk. Mit számít Isten előtt mindez a sokféle lokális különbség? Az Ő tökéletes igazságú tö</w:t>
      </w:r>
      <w:r>
        <w:rPr>
          <w:color w:val="000000"/>
          <w:sz w:val="24"/>
        </w:rPr>
        <w:t>r</w:t>
      </w:r>
      <w:r>
        <w:rPr>
          <w:color w:val="000000"/>
          <w:sz w:val="24"/>
        </w:rPr>
        <w:lastRenderedPageBreak/>
        <w:t>vénye, hogy a világ fejlődési tervében egyik teremtménye Angolhonban, a másik Indiában vagy Ceylonban jöjjön a vilá</w:t>
      </w:r>
      <w:r>
        <w:rPr>
          <w:color w:val="000000"/>
          <w:sz w:val="24"/>
        </w:rPr>
        <w:t>gra, ki-ki a maga szükséglete és érdeme szerint.  Akárkiben él igaz hit, imáját Isten azon a vezetéken fogadja, amelyet az illetőnek rendelt, mert így minde</w:t>
      </w:r>
      <w:r>
        <w:rPr>
          <w:color w:val="000000"/>
          <w:sz w:val="24"/>
        </w:rPr>
        <w:t>n</w:t>
      </w:r>
      <w:r>
        <w:rPr>
          <w:color w:val="000000"/>
          <w:sz w:val="24"/>
        </w:rPr>
        <w:t>ki meg van elégedve és az igazság is teljes. Ellenben durva és kiáltó igaztalanság volna me</w:t>
      </w:r>
      <w:r>
        <w:rPr>
          <w:color w:val="000000"/>
          <w:sz w:val="24"/>
        </w:rPr>
        <w:t>l</w:t>
      </w:r>
      <w:r>
        <w:rPr>
          <w:color w:val="000000"/>
          <w:sz w:val="24"/>
        </w:rPr>
        <w:t>lőzni v</w:t>
      </w:r>
      <w:r>
        <w:rPr>
          <w:color w:val="000000"/>
          <w:sz w:val="24"/>
        </w:rPr>
        <w:t>agy elutasítani bárki becsületes buzgóságát, aminek soha, egyetlen morzsáját sem v</w:t>
      </w:r>
      <w:r>
        <w:rPr>
          <w:color w:val="000000"/>
          <w:sz w:val="24"/>
        </w:rPr>
        <w:t>e</w:t>
      </w:r>
      <w:r>
        <w:rPr>
          <w:color w:val="000000"/>
          <w:sz w:val="24"/>
        </w:rPr>
        <w:t>tette meg az Isten. Az Ő útjai nem a mi útjaink, az Ő megítélése annyival szélesebb, nagyobb a mienknél. De amint Faber írja: „Mi szeretetét beletörpítjük a magunk ferde kor</w:t>
      </w:r>
      <w:r>
        <w:rPr>
          <w:color w:val="000000"/>
          <w:sz w:val="24"/>
        </w:rPr>
        <w:t xml:space="preserve">látjaiba, és szigora az, amit dicsérünk oly hévvel, amit </w:t>
      </w:r>
      <w:proofErr w:type="gramStart"/>
      <w:r>
        <w:rPr>
          <w:color w:val="000000"/>
          <w:sz w:val="24"/>
        </w:rPr>
        <w:t>Ő</w:t>
      </w:r>
      <w:proofErr w:type="gramEnd"/>
      <w:r>
        <w:rPr>
          <w:color w:val="000000"/>
          <w:sz w:val="24"/>
        </w:rPr>
        <w:t xml:space="preserve"> nem ismer el”.</w:t>
      </w:r>
    </w:p>
    <w:p w14:paraId="716CC4E5" w14:textId="77777777" w:rsidR="00000000" w:rsidRDefault="00EE7DC8">
      <w:pPr>
        <w:pStyle w:val="Szvegtrzs2"/>
        <w:rPr>
          <w:color w:val="000000"/>
          <w:sz w:val="24"/>
        </w:rPr>
      </w:pPr>
    </w:p>
    <w:p w14:paraId="74CA7BBA" w14:textId="77777777" w:rsidR="00000000" w:rsidRDefault="00EE7DC8">
      <w:pPr>
        <w:pStyle w:val="Szvegtrzs2"/>
        <w:rPr>
          <w:color w:val="000000"/>
          <w:sz w:val="24"/>
        </w:rPr>
      </w:pPr>
      <w:r>
        <w:rPr>
          <w:color w:val="000000"/>
          <w:sz w:val="24"/>
        </w:rPr>
        <w:t xml:space="preserve">Azok a történetek, amelyek a Világanyáról (Szűz Máriáról, </w:t>
      </w:r>
      <w:proofErr w:type="spellStart"/>
      <w:r>
        <w:rPr>
          <w:color w:val="000000"/>
          <w:sz w:val="24"/>
        </w:rPr>
        <w:t>Parvattiról</w:t>
      </w:r>
      <w:proofErr w:type="spellEnd"/>
      <w:r>
        <w:rPr>
          <w:color w:val="000000"/>
          <w:sz w:val="24"/>
        </w:rPr>
        <w:t xml:space="preserve">) szólnak, nem légből kapottak.  Sokszor halljuk, hogy megjelent itt is, ott is, mint Jeanne </w:t>
      </w:r>
      <w:proofErr w:type="spellStart"/>
      <w:r>
        <w:rPr>
          <w:color w:val="000000"/>
          <w:sz w:val="24"/>
        </w:rPr>
        <w:t>d’Arc-nak</w:t>
      </w:r>
      <w:proofErr w:type="spellEnd"/>
      <w:r>
        <w:rPr>
          <w:color w:val="000000"/>
          <w:sz w:val="24"/>
        </w:rPr>
        <w:t>. Nagyon v</w:t>
      </w:r>
      <w:r>
        <w:rPr>
          <w:color w:val="000000"/>
          <w:sz w:val="24"/>
        </w:rPr>
        <w:t>al</w:t>
      </w:r>
      <w:r>
        <w:rPr>
          <w:color w:val="000000"/>
          <w:sz w:val="24"/>
        </w:rPr>
        <w:t>ó</w:t>
      </w:r>
      <w:r>
        <w:rPr>
          <w:color w:val="000000"/>
          <w:sz w:val="24"/>
        </w:rPr>
        <w:t>színű, hogy úgy is volt. Semmi sincs benne, ami már eleve lehetetlen volna. Az sem hihető, hogy mindaz a sok ember, aki tanúskodik a megjelenések mellett, mind káprázat, hipnózis, vagy valami különös tévedés áldozata lett volna. Aki tanulmányozta a kérd</w:t>
      </w:r>
      <w:r>
        <w:rPr>
          <w:color w:val="000000"/>
          <w:sz w:val="24"/>
        </w:rPr>
        <w:t>ést, tudja is, hogy amikor komolyan gondolunk valamire, akkor erről erős (éles) gondolatformákat teremtünk, melyek nagyon közel vannak ahhoz, hogy testi szemnek is láthatók legyenek. Sok ezer ilyen gondolatformát alkottak az emberek Szűz Máriáról, s biztos</w:t>
      </w:r>
      <w:r>
        <w:rPr>
          <w:color w:val="000000"/>
          <w:sz w:val="24"/>
        </w:rPr>
        <w:t>ak lehetünk felőle, hogy Ő soh</w:t>
      </w:r>
      <w:r>
        <w:rPr>
          <w:color w:val="000000"/>
          <w:sz w:val="24"/>
        </w:rPr>
        <w:t>a</w:t>
      </w:r>
      <w:r>
        <w:rPr>
          <w:color w:val="000000"/>
          <w:sz w:val="24"/>
        </w:rPr>
        <w:t>sem mulasztotta el válaszolni, vagyis élettel önteni el a formákat. Az pedig bizonyos, hogy e gondolatok, illetve formáik</w:t>
      </w:r>
      <w:r>
        <w:rPr>
          <w:rStyle w:val="Lbjegyzet-hivatkozs"/>
          <w:color w:val="000000"/>
          <w:sz w:val="24"/>
        </w:rPr>
        <w:footnoteReference w:customMarkFollows="1" w:id="6"/>
        <w:t>*</w:t>
      </w:r>
      <w:r>
        <w:rPr>
          <w:color w:val="000000"/>
          <w:sz w:val="24"/>
        </w:rPr>
        <w:t xml:space="preserve"> egy némelyike kedvező körülmények közt valósággal látható lett. De még ha az </w:t>
      </w:r>
      <w:proofErr w:type="spellStart"/>
      <w:r>
        <w:rPr>
          <w:color w:val="000000"/>
          <w:sz w:val="24"/>
        </w:rPr>
        <w:t>asztrál</w:t>
      </w:r>
      <w:proofErr w:type="spellEnd"/>
      <w:r>
        <w:rPr>
          <w:color w:val="000000"/>
          <w:sz w:val="24"/>
        </w:rPr>
        <w:t xml:space="preserve"> színtéren (érzelm</w:t>
      </w:r>
      <w:r>
        <w:rPr>
          <w:color w:val="000000"/>
          <w:sz w:val="24"/>
        </w:rPr>
        <w:t>i régióban) is maradtak a gondolatképek, a szenzitív egyén akkor is észrevehette őket. A háborúban, annak rettenetes és példátlan feszültségei mellett sok ember vált szenzitívvé (érzékennyé) a pszichikus benyomásokra, aki azelőtt soh</w:t>
      </w:r>
      <w:r>
        <w:rPr>
          <w:color w:val="000000"/>
          <w:sz w:val="24"/>
        </w:rPr>
        <w:t>a</w:t>
      </w:r>
      <w:r>
        <w:rPr>
          <w:color w:val="000000"/>
          <w:sz w:val="24"/>
        </w:rPr>
        <w:t>sem volt az. Ezért van</w:t>
      </w:r>
      <w:r>
        <w:rPr>
          <w:color w:val="000000"/>
          <w:sz w:val="24"/>
        </w:rPr>
        <w:t>, hogy éppen manapság annyit hallunk megjelenésekről, s ezek közt olyan látomásokról, manifeszt</w:t>
      </w:r>
      <w:r>
        <w:rPr>
          <w:color w:val="000000"/>
          <w:sz w:val="24"/>
        </w:rPr>
        <w:t>á</w:t>
      </w:r>
      <w:r>
        <w:rPr>
          <w:color w:val="000000"/>
          <w:sz w:val="24"/>
        </w:rPr>
        <w:t>ciókról, melyekben a Világanya első helyen szerepel.</w:t>
      </w:r>
    </w:p>
    <w:p w14:paraId="16F97633" w14:textId="77777777" w:rsidR="00000000" w:rsidRDefault="00EE7DC8">
      <w:pPr>
        <w:pStyle w:val="Szvegtrzs2"/>
        <w:rPr>
          <w:color w:val="000000"/>
          <w:sz w:val="24"/>
        </w:rPr>
      </w:pPr>
    </w:p>
    <w:p w14:paraId="7B383E18" w14:textId="77777777" w:rsidR="00000000" w:rsidRDefault="00EE7DC8">
      <w:pPr>
        <w:pStyle w:val="Szvegtrzs2"/>
        <w:rPr>
          <w:color w:val="000000"/>
          <w:sz w:val="24"/>
        </w:rPr>
      </w:pPr>
      <w:r>
        <w:rPr>
          <w:color w:val="000000"/>
          <w:sz w:val="24"/>
        </w:rPr>
        <w:t>Azt is mondják, hogy Lourdes-ban és másutt is csodaszerű gyógyulások történtek a hit által. Valószínűleg ú</w:t>
      </w:r>
      <w:r>
        <w:rPr>
          <w:color w:val="000000"/>
          <w:sz w:val="24"/>
        </w:rPr>
        <w:t xml:space="preserve">gy is van. Nincs is benne semmi, ami ellenkezik a tudománnyal, sem a józan ésszel. Hiszen ismert dolog, hogy erős </w:t>
      </w:r>
      <w:proofErr w:type="spellStart"/>
      <w:r>
        <w:rPr>
          <w:color w:val="000000"/>
          <w:sz w:val="24"/>
        </w:rPr>
        <w:t>mezmerikus</w:t>
      </w:r>
      <w:proofErr w:type="spellEnd"/>
      <w:r>
        <w:rPr>
          <w:color w:val="000000"/>
          <w:sz w:val="24"/>
        </w:rPr>
        <w:t xml:space="preserve"> áram gyógyít bizonyos betegségeket. Azt ugyan nem tudjuk, hogy hol a határa az effajta gyógyerőnek, de azért jó, ha nem felejtjük, </w:t>
      </w:r>
      <w:r>
        <w:rPr>
          <w:color w:val="000000"/>
          <w:sz w:val="24"/>
        </w:rPr>
        <w:t xml:space="preserve">hogy van igazság mindezek mögött. </w:t>
      </w:r>
    </w:p>
    <w:p w14:paraId="37B30812" w14:textId="77777777" w:rsidR="00000000" w:rsidRDefault="00EE7DC8">
      <w:pPr>
        <w:pStyle w:val="Szvegtrzs2"/>
        <w:rPr>
          <w:color w:val="000000"/>
          <w:sz w:val="24"/>
        </w:rPr>
      </w:pPr>
    </w:p>
    <w:p w14:paraId="6A495D00" w14:textId="77777777" w:rsidR="00000000" w:rsidRDefault="00EE7DC8">
      <w:pPr>
        <w:pStyle w:val="Szvegtrzs2"/>
        <w:rPr>
          <w:color w:val="000000"/>
          <w:sz w:val="24"/>
        </w:rPr>
      </w:pPr>
      <w:r>
        <w:rPr>
          <w:color w:val="000000"/>
          <w:sz w:val="24"/>
        </w:rPr>
        <w:t xml:space="preserve">Ilyen igazság, hogy a Fény Királynéja egy bámulatra méltó felhívást intézett a női világhoz elnökünk által. Geoffrey </w:t>
      </w:r>
      <w:proofErr w:type="spellStart"/>
      <w:r>
        <w:rPr>
          <w:color w:val="000000"/>
          <w:sz w:val="24"/>
        </w:rPr>
        <w:t>Hodson</w:t>
      </w:r>
      <w:proofErr w:type="spellEnd"/>
      <w:r>
        <w:rPr>
          <w:color w:val="000000"/>
          <w:sz w:val="24"/>
        </w:rPr>
        <w:t xml:space="preserve"> „Az angyalok és emberek testvérisége” könyvében ezt írja róla: „Ő mindenkoron az anya ügyén munk</w:t>
      </w:r>
      <w:r>
        <w:rPr>
          <w:color w:val="000000"/>
          <w:sz w:val="24"/>
        </w:rPr>
        <w:t>álkodik, hatalmas ereje most is ezt szolgálja, most is arra szólítja egész angyali udvarát, hogy emelje fel az anyaságot az egész világon. Angyali hírnökein át Maga van jelen minden emberi születésnél, bár nem látják, és nem tudják. De ha az embereknek meg</w:t>
      </w:r>
      <w:r>
        <w:rPr>
          <w:color w:val="000000"/>
          <w:sz w:val="24"/>
        </w:rPr>
        <w:t xml:space="preserve">nyílnék a szemük, </w:t>
      </w:r>
      <w:proofErr w:type="gramStart"/>
      <w:r>
        <w:rPr>
          <w:color w:val="000000"/>
          <w:sz w:val="24"/>
        </w:rPr>
        <w:t>Ő</w:t>
      </w:r>
      <w:proofErr w:type="gramEnd"/>
      <w:r>
        <w:rPr>
          <w:color w:val="000000"/>
          <w:sz w:val="24"/>
        </w:rPr>
        <w:t xml:space="preserve"> megmutatná magát. Tőle jön ez az üzenet a Testvér</w:t>
      </w:r>
      <w:r>
        <w:rPr>
          <w:color w:val="000000"/>
          <w:sz w:val="24"/>
        </w:rPr>
        <w:t>i</w:t>
      </w:r>
      <w:r>
        <w:rPr>
          <w:color w:val="000000"/>
          <w:sz w:val="24"/>
        </w:rPr>
        <w:t>ségen (Hierarchia) át az embernek”:</w:t>
      </w:r>
    </w:p>
    <w:p w14:paraId="1B81A743" w14:textId="77777777" w:rsidR="00000000" w:rsidRDefault="00EE7DC8">
      <w:pPr>
        <w:pStyle w:val="Szvegtrzs2"/>
        <w:rPr>
          <w:color w:val="000000"/>
          <w:sz w:val="24"/>
        </w:rPr>
      </w:pPr>
    </w:p>
    <w:p w14:paraId="57FA7C25" w14:textId="77777777" w:rsidR="00000000" w:rsidRDefault="00EE7DC8">
      <w:pPr>
        <w:pStyle w:val="Szvegtrzs2"/>
        <w:rPr>
          <w:color w:val="000000"/>
          <w:sz w:val="24"/>
        </w:rPr>
      </w:pPr>
      <w:r>
        <w:rPr>
          <w:color w:val="000000"/>
          <w:sz w:val="24"/>
        </w:rPr>
        <w:t>„Annak a nevében, Akit én hordoztam hajdan, jövök segítségetekre. Én minden nőt a szíve</w:t>
      </w:r>
      <w:r>
        <w:rPr>
          <w:color w:val="000000"/>
          <w:sz w:val="24"/>
        </w:rPr>
        <w:t>m</w:t>
      </w:r>
      <w:r>
        <w:rPr>
          <w:color w:val="000000"/>
          <w:sz w:val="24"/>
        </w:rPr>
        <w:t>be zárok, hogy mindegyikből ott tartsak valamit, amin át segé</w:t>
      </w:r>
      <w:r>
        <w:rPr>
          <w:color w:val="000000"/>
          <w:sz w:val="24"/>
        </w:rPr>
        <w:t>lyt nyújthatok neki a szükség idején. Magasztaljátok föl asszonyaitokat annyira, hogy a királynőt lássátok bennük. Legyetek a királyaik, úgy tiszteljétek egymást, felismerve királyi mivoltotokat. Legyen királyi vár mi</w:t>
      </w:r>
      <w:r>
        <w:rPr>
          <w:color w:val="000000"/>
          <w:sz w:val="24"/>
        </w:rPr>
        <w:t>n</w:t>
      </w:r>
      <w:r>
        <w:rPr>
          <w:color w:val="000000"/>
          <w:sz w:val="24"/>
        </w:rPr>
        <w:t>den hajlék, ha még olyan kicsi is, s b</w:t>
      </w:r>
      <w:r>
        <w:rPr>
          <w:color w:val="000000"/>
          <w:sz w:val="24"/>
        </w:rPr>
        <w:t>enne lovag minden ifjú, apród minden gyermek. Vise</w:t>
      </w:r>
      <w:r>
        <w:rPr>
          <w:color w:val="000000"/>
          <w:sz w:val="24"/>
        </w:rPr>
        <w:t>l</w:t>
      </w:r>
      <w:r>
        <w:rPr>
          <w:color w:val="000000"/>
          <w:sz w:val="24"/>
        </w:rPr>
        <w:t>tessék mindenki lovag módjára a többi iránt, megtisztelve mindenkiben a királyi származást. Mert királyi vér van minden emberben, mindnyájan a Király gyermekei”.</w:t>
      </w:r>
    </w:p>
    <w:p w14:paraId="3F798A3B" w14:textId="77777777" w:rsidR="00000000" w:rsidRDefault="00EE7DC8">
      <w:pPr>
        <w:pStyle w:val="Szvegtrzs2"/>
        <w:rPr>
          <w:color w:val="000000"/>
          <w:sz w:val="24"/>
        </w:rPr>
      </w:pPr>
    </w:p>
    <w:p w14:paraId="34B8DDC3" w14:textId="77777777" w:rsidR="00000000" w:rsidRDefault="00EE7DC8">
      <w:pPr>
        <w:pStyle w:val="Szvegtrzs2"/>
        <w:rPr>
          <w:color w:val="000000"/>
          <w:sz w:val="24"/>
        </w:rPr>
      </w:pPr>
      <w:r>
        <w:rPr>
          <w:color w:val="000000"/>
          <w:sz w:val="24"/>
        </w:rPr>
        <w:lastRenderedPageBreak/>
        <w:t>Hátra van még, hogy megszívleljük, mekkora</w:t>
      </w:r>
      <w:r>
        <w:rPr>
          <w:color w:val="000000"/>
          <w:sz w:val="24"/>
        </w:rPr>
        <w:t xml:space="preserve"> kiváltságot kínál, hogy őt szolgálhassuk, és hogy ezt mi módon érdemeljük ki. Azután majd tárgyalni fogjuk a Világanya szimbolikus jelentését.</w:t>
      </w:r>
    </w:p>
    <w:p w14:paraId="332063FF" w14:textId="77777777" w:rsidR="00000000" w:rsidRDefault="00EE7DC8">
      <w:pPr>
        <w:pStyle w:val="Szvegtrzs2"/>
        <w:rPr>
          <w:color w:val="000000"/>
          <w:sz w:val="24"/>
        </w:rPr>
      </w:pPr>
    </w:p>
    <w:p w14:paraId="7CA90586" w14:textId="77777777" w:rsidR="00000000" w:rsidRDefault="00EE7DC8">
      <w:pPr>
        <w:pStyle w:val="Szvegtrzs2"/>
        <w:jc w:val="center"/>
        <w:rPr>
          <w:color w:val="000000"/>
          <w:sz w:val="28"/>
          <w:u w:val="single"/>
        </w:rPr>
      </w:pPr>
      <w:r>
        <w:rPr>
          <w:color w:val="000000"/>
          <w:sz w:val="28"/>
          <w:u w:val="single"/>
        </w:rPr>
        <w:t>Ami a mának a feladata.</w:t>
      </w:r>
    </w:p>
    <w:p w14:paraId="7B45E85A" w14:textId="77777777" w:rsidR="00000000" w:rsidRDefault="00EE7DC8">
      <w:pPr>
        <w:pStyle w:val="Szvegtrzs2"/>
        <w:rPr>
          <w:color w:val="000000"/>
          <w:sz w:val="24"/>
        </w:rPr>
      </w:pPr>
    </w:p>
    <w:p w14:paraId="43EFBC81" w14:textId="77777777" w:rsidR="00000000" w:rsidRDefault="00EE7DC8">
      <w:pPr>
        <w:pStyle w:val="Szvegtrzs2"/>
        <w:rPr>
          <w:color w:val="000000"/>
          <w:sz w:val="24"/>
        </w:rPr>
      </w:pPr>
      <w:r>
        <w:rPr>
          <w:color w:val="000000"/>
          <w:sz w:val="24"/>
        </w:rPr>
        <w:t>Forduljunk a legújabb évek történelméhez és vizsgáljuk, mi az a munka, amit ma a Világ</w:t>
      </w:r>
      <w:r>
        <w:rPr>
          <w:color w:val="000000"/>
          <w:sz w:val="24"/>
        </w:rPr>
        <w:t xml:space="preserve">anya végez, s mi az az alkalom, amelyben </w:t>
      </w:r>
      <w:proofErr w:type="gramStart"/>
      <w:r>
        <w:rPr>
          <w:color w:val="000000"/>
          <w:sz w:val="24"/>
        </w:rPr>
        <w:t>Ő</w:t>
      </w:r>
      <w:proofErr w:type="gramEnd"/>
      <w:r>
        <w:rPr>
          <w:color w:val="000000"/>
          <w:sz w:val="24"/>
        </w:rPr>
        <w:t xml:space="preserve"> fölajánlja, hogy részt vegyünk. Most van három éve annak, hogy </w:t>
      </w:r>
      <w:proofErr w:type="gramStart"/>
      <w:r>
        <w:rPr>
          <w:color w:val="000000"/>
          <w:sz w:val="24"/>
        </w:rPr>
        <w:t>Ő</w:t>
      </w:r>
      <w:proofErr w:type="gramEnd"/>
      <w:r>
        <w:rPr>
          <w:color w:val="000000"/>
          <w:sz w:val="24"/>
        </w:rPr>
        <w:t xml:space="preserve"> először</w:t>
      </w:r>
      <w:r>
        <w:rPr>
          <w:rStyle w:val="Lbjegyzet-hivatkozs"/>
          <w:color w:val="000000"/>
          <w:sz w:val="24"/>
        </w:rPr>
        <w:footnoteReference w:customMarkFollows="1" w:id="7"/>
        <w:t>*</w:t>
      </w:r>
      <w:r>
        <w:rPr>
          <w:color w:val="000000"/>
          <w:sz w:val="24"/>
        </w:rPr>
        <w:t xml:space="preserve"> szólott néhányunknak. Voltaképpen úgy hiszem, engem ért a me</w:t>
      </w:r>
      <w:r>
        <w:rPr>
          <w:color w:val="000000"/>
          <w:sz w:val="24"/>
        </w:rPr>
        <w:t>g</w:t>
      </w:r>
      <w:r>
        <w:rPr>
          <w:color w:val="000000"/>
          <w:sz w:val="24"/>
        </w:rPr>
        <w:t>tiszteltetés, hogy bevezessem a kérdést testvéreink egy választott csoportjána</w:t>
      </w:r>
      <w:r>
        <w:rPr>
          <w:color w:val="000000"/>
          <w:sz w:val="24"/>
        </w:rPr>
        <w:t>k, miután eg</w:t>
      </w:r>
      <w:r>
        <w:rPr>
          <w:color w:val="000000"/>
          <w:sz w:val="24"/>
        </w:rPr>
        <w:t>y</w:t>
      </w:r>
      <w:r>
        <w:rPr>
          <w:color w:val="000000"/>
          <w:sz w:val="24"/>
        </w:rPr>
        <w:t>szer a Világanya oly kegyes volt, hogy engem egy kihallgatással kitüntetett.</w:t>
      </w:r>
    </w:p>
    <w:p w14:paraId="5F1F8BC9" w14:textId="77777777" w:rsidR="00000000" w:rsidRDefault="00EE7DC8">
      <w:pPr>
        <w:pStyle w:val="Szvegtrzs2"/>
        <w:rPr>
          <w:color w:val="000000"/>
          <w:sz w:val="24"/>
        </w:rPr>
      </w:pPr>
    </w:p>
    <w:p w14:paraId="58427F93" w14:textId="77777777" w:rsidR="00000000" w:rsidRDefault="00EE7DC8">
      <w:pPr>
        <w:pStyle w:val="Szvegtrzs2"/>
        <w:rPr>
          <w:color w:val="000000"/>
          <w:sz w:val="24"/>
        </w:rPr>
      </w:pPr>
      <w:r>
        <w:rPr>
          <w:color w:val="000000"/>
          <w:sz w:val="24"/>
        </w:rPr>
        <w:t>Mint a női nemnek a leghivatottabb védője, Ő természetesen együtt munkálkodik a Karma Urainak, a Lipikáknak a tisztjeivel, akiknek az a hivataluk, hogy alkalmas szül</w:t>
      </w:r>
      <w:r>
        <w:rPr>
          <w:color w:val="000000"/>
          <w:sz w:val="24"/>
        </w:rPr>
        <w:t xml:space="preserve">etést találjanak a </w:t>
      </w:r>
      <w:proofErr w:type="spellStart"/>
      <w:r>
        <w:rPr>
          <w:color w:val="000000"/>
          <w:sz w:val="24"/>
        </w:rPr>
        <w:t>testetöltésre</w:t>
      </w:r>
      <w:proofErr w:type="spellEnd"/>
      <w:r>
        <w:rPr>
          <w:color w:val="000000"/>
          <w:sz w:val="24"/>
        </w:rPr>
        <w:t xml:space="preserve"> váró egók nagy seregének. Ez gyakran igen nagy nehézséggel jár, mert gyakran kell egymással szembenálló követelményeket összeegyeztetni, minthogy a karma mind a két irányban dolgozik. Ez pedig a lehető legnagyobb körültekin</w:t>
      </w:r>
      <w:r>
        <w:rPr>
          <w:color w:val="000000"/>
          <w:sz w:val="24"/>
        </w:rPr>
        <w:t>tést kívánja. Ha ugyanis karmája a lejövő egónak, hogy ilyen vagy olyan szülei legyenek, akik nyújtsák neki, illetve elzárják előle a jó alkalmakat, amelyeket érdemelt, vagy mulasztott: akkor viszont a szülők karmáj</w:t>
      </w:r>
      <w:r>
        <w:rPr>
          <w:color w:val="000000"/>
          <w:sz w:val="24"/>
        </w:rPr>
        <w:t>á</w:t>
      </w:r>
      <w:r>
        <w:rPr>
          <w:color w:val="000000"/>
          <w:sz w:val="24"/>
        </w:rPr>
        <w:t xml:space="preserve">ban annak kell benne lennie, hogy éppen </w:t>
      </w:r>
      <w:r>
        <w:rPr>
          <w:color w:val="000000"/>
          <w:sz w:val="24"/>
        </w:rPr>
        <w:t>ilyen gyermeket kapjanak, aki életüket erősen me</w:t>
      </w:r>
      <w:r>
        <w:rPr>
          <w:color w:val="000000"/>
          <w:sz w:val="24"/>
        </w:rPr>
        <w:t>g</w:t>
      </w:r>
      <w:r>
        <w:rPr>
          <w:color w:val="000000"/>
          <w:sz w:val="24"/>
        </w:rPr>
        <w:t>határozza, talán sok örömet, vagy sok bánatot hoz rájuk.</w:t>
      </w:r>
    </w:p>
    <w:p w14:paraId="0A251747" w14:textId="77777777" w:rsidR="00000000" w:rsidRDefault="00EE7DC8">
      <w:pPr>
        <w:pStyle w:val="Szvegtrzs2"/>
        <w:rPr>
          <w:color w:val="000000"/>
          <w:sz w:val="24"/>
        </w:rPr>
      </w:pPr>
    </w:p>
    <w:p w14:paraId="4BFAAF59" w14:textId="77777777" w:rsidR="00000000" w:rsidRDefault="00EE7DC8">
      <w:pPr>
        <w:pStyle w:val="Szvegtrzs2"/>
        <w:rPr>
          <w:color w:val="000000"/>
          <w:sz w:val="24"/>
        </w:rPr>
      </w:pPr>
      <w:r>
        <w:rPr>
          <w:color w:val="000000"/>
          <w:sz w:val="24"/>
        </w:rPr>
        <w:t xml:space="preserve">A történelem mostani fordulójában ötödik törzsfajunk </w:t>
      </w:r>
      <w:proofErr w:type="spellStart"/>
      <w:r>
        <w:rPr>
          <w:color w:val="000000"/>
          <w:sz w:val="24"/>
        </w:rPr>
        <w:t>Manuja</w:t>
      </w:r>
      <w:proofErr w:type="spellEnd"/>
      <w:r>
        <w:rPr>
          <w:color w:val="000000"/>
          <w:sz w:val="24"/>
        </w:rPr>
        <w:t xml:space="preserve"> egy új ágfaj (törzsfaj – ágfaj vagy főfaj – alfaj) nevelésén fárad, a hatodikén, amelynek</w:t>
      </w:r>
      <w:r>
        <w:rPr>
          <w:color w:val="000000"/>
          <w:sz w:val="24"/>
        </w:rPr>
        <w:t>, ha megnő, egynéhány új tulajdo</w:t>
      </w:r>
      <w:r>
        <w:rPr>
          <w:color w:val="000000"/>
          <w:sz w:val="24"/>
        </w:rPr>
        <w:t>n</w:t>
      </w:r>
      <w:r>
        <w:rPr>
          <w:color w:val="000000"/>
          <w:sz w:val="24"/>
        </w:rPr>
        <w:t xml:space="preserve">sággal, új </w:t>
      </w:r>
      <w:proofErr w:type="spellStart"/>
      <w:r>
        <w:rPr>
          <w:color w:val="000000"/>
          <w:sz w:val="24"/>
        </w:rPr>
        <w:t>karakterisztikummal</w:t>
      </w:r>
      <w:proofErr w:type="spellEnd"/>
      <w:r>
        <w:rPr>
          <w:color w:val="000000"/>
          <w:sz w:val="24"/>
        </w:rPr>
        <w:t xml:space="preserve"> kell majd bírnia, ami jelentékeny haladás lesz a mai ember átlagos képességeivel szemben. De hogyan szólítsa életre fajának ezt az új hajtását?</w:t>
      </w:r>
    </w:p>
    <w:p w14:paraId="6B25B7C8" w14:textId="77777777" w:rsidR="00000000" w:rsidRDefault="00EE7DC8">
      <w:pPr>
        <w:pStyle w:val="Szvegtrzs2"/>
        <w:rPr>
          <w:color w:val="000000"/>
          <w:sz w:val="24"/>
        </w:rPr>
      </w:pPr>
    </w:p>
    <w:p w14:paraId="21085451" w14:textId="77777777" w:rsidR="00000000" w:rsidRDefault="00EE7DC8">
      <w:pPr>
        <w:pStyle w:val="Szvegtrzs2"/>
        <w:rPr>
          <w:color w:val="000000"/>
          <w:sz w:val="24"/>
        </w:rPr>
      </w:pPr>
      <w:r>
        <w:rPr>
          <w:color w:val="000000"/>
          <w:sz w:val="24"/>
        </w:rPr>
        <w:t>Ne keressünk a dologban semmi csodát. Az új ágf</w:t>
      </w:r>
      <w:r>
        <w:rPr>
          <w:color w:val="000000"/>
          <w:sz w:val="24"/>
        </w:rPr>
        <w:t xml:space="preserve">aj nem egy csapásra fog előteremni. Lassan, fokozatosan kell kihajtania abból, ami már megvan (vagyis a faj törzséből). Én azt hiszem, hogyha az Úr, </w:t>
      </w:r>
      <w:proofErr w:type="spellStart"/>
      <w:r>
        <w:rPr>
          <w:color w:val="000000"/>
          <w:sz w:val="24"/>
        </w:rPr>
        <w:t>Vaisvata</w:t>
      </w:r>
      <w:proofErr w:type="spellEnd"/>
      <w:r>
        <w:rPr>
          <w:color w:val="000000"/>
          <w:sz w:val="24"/>
        </w:rPr>
        <w:t xml:space="preserve"> </w:t>
      </w:r>
      <w:proofErr w:type="spellStart"/>
      <w:r>
        <w:rPr>
          <w:color w:val="000000"/>
          <w:sz w:val="24"/>
        </w:rPr>
        <w:t>Manu</w:t>
      </w:r>
      <w:proofErr w:type="spellEnd"/>
      <w:r>
        <w:rPr>
          <w:color w:val="000000"/>
          <w:sz w:val="24"/>
        </w:rPr>
        <w:t xml:space="preserve"> akarná, megtehetné, hogy ezt mondja egy csoport válogatott emberének: „Ti lesztek az új ágfaj</w:t>
      </w:r>
      <w:r>
        <w:rPr>
          <w:color w:val="000000"/>
          <w:sz w:val="24"/>
        </w:rPr>
        <w:t>!”. S egyszersmind bizonyos változtatást tehetne testükben és agyukban* (* pl. a tobozmirigy és agyfüggvény fejlesztését), amivel az új ágfaj feltételei adva volnának. Ám nem ez a gyors átmenet a Természet útja, más szóval a Teremtő akarata nem így nyilván</w:t>
      </w:r>
      <w:r>
        <w:rPr>
          <w:color w:val="000000"/>
          <w:sz w:val="24"/>
        </w:rPr>
        <w:t>ul meg. Minden változás fokozatos, s mindjárt meglátjuk, miért kell így le</w:t>
      </w:r>
      <w:r>
        <w:rPr>
          <w:color w:val="000000"/>
          <w:sz w:val="24"/>
        </w:rPr>
        <w:t>n</w:t>
      </w:r>
      <w:r>
        <w:rPr>
          <w:color w:val="000000"/>
          <w:sz w:val="24"/>
        </w:rPr>
        <w:t>nie.</w:t>
      </w:r>
    </w:p>
    <w:p w14:paraId="57976730" w14:textId="77777777" w:rsidR="00000000" w:rsidRDefault="00EE7DC8">
      <w:pPr>
        <w:pStyle w:val="Szvegtrzs2"/>
        <w:rPr>
          <w:color w:val="000000"/>
          <w:sz w:val="24"/>
        </w:rPr>
      </w:pPr>
    </w:p>
    <w:p w14:paraId="665E8C61" w14:textId="77777777" w:rsidR="00000000" w:rsidRDefault="00EE7DC8">
      <w:pPr>
        <w:pStyle w:val="Szvegtrzs2"/>
        <w:rPr>
          <w:color w:val="000000"/>
          <w:sz w:val="24"/>
        </w:rPr>
      </w:pPr>
      <w:r>
        <w:rPr>
          <w:color w:val="000000"/>
          <w:sz w:val="24"/>
        </w:rPr>
        <w:t>Mindnyájan élő egyedek vagyunk, ezért van, hogy gyökeresen átalakulni csak lassan tudunk. Ha csak arról van szó, amit „holt” anyagnak hívunk – bár a valóságban az is él – akko</w:t>
      </w:r>
      <w:r>
        <w:rPr>
          <w:color w:val="000000"/>
          <w:sz w:val="24"/>
        </w:rPr>
        <w:t>r azt, például egy fémet aránylag gyorsan tudunk felolvasztani és tetszés szerint más formába önt</w:t>
      </w:r>
      <w:r>
        <w:rPr>
          <w:color w:val="000000"/>
          <w:sz w:val="24"/>
        </w:rPr>
        <w:t>e</w:t>
      </w:r>
      <w:r>
        <w:rPr>
          <w:color w:val="000000"/>
          <w:sz w:val="24"/>
        </w:rPr>
        <w:t>ni. De már ha a kertész akarja a növény alakját, növését, színét megváltoztatni, azt már nem teheti olyan egyszeriben, mint a fémmel, hanem csak lassan, széps</w:t>
      </w:r>
      <w:r>
        <w:rPr>
          <w:color w:val="000000"/>
          <w:sz w:val="24"/>
        </w:rPr>
        <w:t>zerivel, szoktatással, mi</w:t>
      </w:r>
      <w:r>
        <w:rPr>
          <w:color w:val="000000"/>
          <w:sz w:val="24"/>
        </w:rPr>
        <w:t>n</w:t>
      </w:r>
      <w:r>
        <w:rPr>
          <w:color w:val="000000"/>
          <w:sz w:val="24"/>
        </w:rPr>
        <w:t xml:space="preserve">tegy rábírva, hogy a kívánt irányba fejlődjék, máskülönben tönkretenné a fát (virágot stb.). Ugyanez áll minden élő organizmusra. (Jól tudom, hogy minden organizmus él, de az egyik elevenebb, mint a másik.) </w:t>
      </w:r>
    </w:p>
    <w:p w14:paraId="543C4D50" w14:textId="77777777" w:rsidR="00000000" w:rsidRDefault="00EE7DC8">
      <w:pPr>
        <w:pStyle w:val="Szvegtrzs2"/>
        <w:rPr>
          <w:color w:val="000000"/>
          <w:sz w:val="24"/>
        </w:rPr>
      </w:pPr>
    </w:p>
    <w:p w14:paraId="286EDB5E" w14:textId="77777777" w:rsidR="00000000" w:rsidRDefault="00EE7DC8">
      <w:pPr>
        <w:pStyle w:val="Szvegtrzs2"/>
        <w:rPr>
          <w:color w:val="000000"/>
          <w:sz w:val="24"/>
        </w:rPr>
      </w:pPr>
      <w:r>
        <w:rPr>
          <w:color w:val="000000"/>
          <w:sz w:val="24"/>
        </w:rPr>
        <w:t>Bizonyára ez áll a mi esetünkre is. A lehetőség</w:t>
      </w:r>
      <w:r>
        <w:rPr>
          <w:color w:val="000000"/>
          <w:sz w:val="24"/>
        </w:rPr>
        <w:t xml:space="preserve"> megvan mindnyájunkban az új ágfaj kellő kvalitásinak kitermelésére. Nem kétlem, legalábbis remélem, hogy ez így van valamenny</w:t>
      </w:r>
      <w:r>
        <w:rPr>
          <w:color w:val="000000"/>
          <w:sz w:val="24"/>
        </w:rPr>
        <w:t>i</w:t>
      </w:r>
      <w:r>
        <w:rPr>
          <w:color w:val="000000"/>
          <w:sz w:val="24"/>
        </w:rPr>
        <w:t xml:space="preserve">ünkkel, úgyszintén gyermekeinkkel. Bennük is megvan a szükséges képesség, de ezeket is </w:t>
      </w:r>
      <w:r>
        <w:rPr>
          <w:color w:val="000000"/>
          <w:sz w:val="24"/>
        </w:rPr>
        <w:lastRenderedPageBreak/>
        <w:t>fejleszteni kell még, s ez a fejlesztés cs</w:t>
      </w:r>
      <w:r>
        <w:rPr>
          <w:color w:val="000000"/>
          <w:sz w:val="24"/>
        </w:rPr>
        <w:t xml:space="preserve">ak lépésről lépésre történhetik, ha meg akarjuk őrizni az élő egyed harmonikus épségét. Így azután fokozatos fejlesztés a </w:t>
      </w:r>
      <w:proofErr w:type="spellStart"/>
      <w:r>
        <w:rPr>
          <w:color w:val="000000"/>
          <w:sz w:val="24"/>
        </w:rPr>
        <w:t>Manunak</w:t>
      </w:r>
      <w:proofErr w:type="spellEnd"/>
      <w:r>
        <w:rPr>
          <w:color w:val="000000"/>
          <w:sz w:val="24"/>
        </w:rPr>
        <w:t xml:space="preserve"> és tisztjeinek a metódusa (sok ezerre megy tudni illik a </w:t>
      </w:r>
      <w:proofErr w:type="spellStart"/>
      <w:r>
        <w:rPr>
          <w:color w:val="000000"/>
          <w:sz w:val="24"/>
        </w:rPr>
        <w:t>dévák</w:t>
      </w:r>
      <w:proofErr w:type="spellEnd"/>
      <w:r>
        <w:rPr>
          <w:color w:val="000000"/>
          <w:sz w:val="24"/>
        </w:rPr>
        <w:t xml:space="preserve"> és emberek száma, akik fennhatósága alatt do</w:t>
      </w:r>
      <w:r>
        <w:rPr>
          <w:color w:val="000000"/>
          <w:sz w:val="24"/>
        </w:rPr>
        <w:t>l</w:t>
      </w:r>
      <w:r>
        <w:rPr>
          <w:color w:val="000000"/>
          <w:sz w:val="24"/>
        </w:rPr>
        <w:t>goznak).</w:t>
      </w:r>
    </w:p>
    <w:p w14:paraId="3FE26ECE" w14:textId="77777777" w:rsidR="00000000" w:rsidRDefault="00EE7DC8">
      <w:pPr>
        <w:pStyle w:val="Szvegtrzs2"/>
        <w:rPr>
          <w:color w:val="000000"/>
          <w:sz w:val="24"/>
        </w:rPr>
      </w:pPr>
    </w:p>
    <w:p w14:paraId="6CC19D84" w14:textId="77777777" w:rsidR="00000000" w:rsidRDefault="00EE7DC8">
      <w:pPr>
        <w:pStyle w:val="Szvegtrzs2"/>
        <w:rPr>
          <w:color w:val="000000"/>
          <w:sz w:val="24"/>
        </w:rPr>
      </w:pPr>
      <w:r>
        <w:rPr>
          <w:color w:val="000000"/>
          <w:sz w:val="24"/>
        </w:rPr>
        <w:t>Önök hal</w:t>
      </w:r>
      <w:r>
        <w:rPr>
          <w:color w:val="000000"/>
          <w:sz w:val="24"/>
        </w:rPr>
        <w:t>lják egyszer-máskor, hogy sokat ígérő ifjakat vagy gyermekeket emlegetünk. Mit értünk mi ez alatt? Azt értjük, legalábbis jelenleg, hogy vannak gyermekek, akikben már m</w:t>
      </w:r>
      <w:r>
        <w:rPr>
          <w:color w:val="000000"/>
          <w:sz w:val="24"/>
        </w:rPr>
        <w:t>u</w:t>
      </w:r>
      <w:r>
        <w:rPr>
          <w:color w:val="000000"/>
          <w:sz w:val="24"/>
        </w:rPr>
        <w:t>tatkozik az új ágfaj egy vagy más jellegzetes vonása. Persze nem az összes. Egészen rit</w:t>
      </w:r>
      <w:r>
        <w:rPr>
          <w:color w:val="000000"/>
          <w:sz w:val="24"/>
        </w:rPr>
        <w:t>kasá</w:t>
      </w:r>
      <w:r>
        <w:rPr>
          <w:color w:val="000000"/>
          <w:sz w:val="24"/>
        </w:rPr>
        <w:t>g</w:t>
      </w:r>
      <w:r>
        <w:rPr>
          <w:color w:val="000000"/>
          <w:sz w:val="24"/>
        </w:rPr>
        <w:t xml:space="preserve">számba menne az olyan gyermek, akiben megvolna minden új sajátság. Ha így volna, talán az </w:t>
      </w:r>
      <w:proofErr w:type="spellStart"/>
      <w:r>
        <w:rPr>
          <w:color w:val="000000"/>
          <w:sz w:val="24"/>
        </w:rPr>
        <w:t>adeptusságig</w:t>
      </w:r>
      <w:proofErr w:type="spellEnd"/>
      <w:r>
        <w:rPr>
          <w:color w:val="000000"/>
          <w:sz w:val="24"/>
        </w:rPr>
        <w:t xml:space="preserve"> vinné, vagy legalábbis az </w:t>
      </w:r>
      <w:proofErr w:type="spellStart"/>
      <w:r>
        <w:rPr>
          <w:color w:val="000000"/>
          <w:sz w:val="24"/>
        </w:rPr>
        <w:t>arhát</w:t>
      </w:r>
      <w:proofErr w:type="spellEnd"/>
      <w:r>
        <w:rPr>
          <w:color w:val="000000"/>
          <w:sz w:val="24"/>
        </w:rPr>
        <w:t xml:space="preserve"> fokáig. Ez azonban egyelőre a legritkább eset. Mert ha ma egy gyerekben huszonöt százalék a jövő faj vonása, már az </w:t>
      </w:r>
      <w:r>
        <w:rPr>
          <w:color w:val="000000"/>
          <w:sz w:val="24"/>
        </w:rPr>
        <w:t>is szerencsés kivétel, s megéri a fáradságot, megadni neki minden alkalmat, hogy a helyes irányban fejlődjék tovább, azon felül, hogy szent kötelességünk is.</w:t>
      </w:r>
    </w:p>
    <w:p w14:paraId="5AC4B222" w14:textId="77777777" w:rsidR="00000000" w:rsidRDefault="00EE7DC8">
      <w:pPr>
        <w:pStyle w:val="Szvegtrzs2"/>
        <w:rPr>
          <w:color w:val="000000"/>
          <w:sz w:val="24"/>
        </w:rPr>
      </w:pPr>
    </w:p>
    <w:p w14:paraId="46F2B2D2" w14:textId="77777777" w:rsidR="00000000" w:rsidRDefault="00EE7DC8">
      <w:pPr>
        <w:pStyle w:val="Szvegtrzs2"/>
        <w:rPr>
          <w:color w:val="000000"/>
          <w:sz w:val="24"/>
        </w:rPr>
      </w:pPr>
      <w:r>
        <w:rPr>
          <w:color w:val="000000"/>
          <w:sz w:val="24"/>
        </w:rPr>
        <w:t>Ezek szerint a Mi Asszonyunk, a Világanya legfőbb gondja jelenleg alkalmas inkarnációkhoz juttatn</w:t>
      </w:r>
      <w:r>
        <w:rPr>
          <w:color w:val="000000"/>
          <w:sz w:val="24"/>
        </w:rPr>
        <w:t>i a haladott egókat. Ami semmi esetre sem könnyű dolog. Sok ezer kiváló lélek áll k</w:t>
      </w:r>
      <w:r>
        <w:rPr>
          <w:color w:val="000000"/>
          <w:sz w:val="24"/>
        </w:rPr>
        <w:t>é</w:t>
      </w:r>
      <w:r>
        <w:rPr>
          <w:color w:val="000000"/>
          <w:sz w:val="24"/>
        </w:rPr>
        <w:t xml:space="preserve">szen testet ölteni, s alig várja, hogy közreműködjék a Világtanító nagy művében. Ámde arra való testet találni igen bajos. Itt vannak például azok, akik hősi halált haltak </w:t>
      </w:r>
      <w:r>
        <w:rPr>
          <w:color w:val="000000"/>
          <w:sz w:val="24"/>
        </w:rPr>
        <w:t>a világháborúban, akik életüket adták oda az igazság védelmében.</w:t>
      </w:r>
    </w:p>
    <w:p w14:paraId="67C2EE6A" w14:textId="77777777" w:rsidR="00000000" w:rsidRDefault="00EE7DC8">
      <w:pPr>
        <w:pStyle w:val="Szvegtrzs2"/>
        <w:rPr>
          <w:color w:val="000000"/>
          <w:sz w:val="24"/>
        </w:rPr>
      </w:pPr>
    </w:p>
    <w:p w14:paraId="3C414754" w14:textId="77777777" w:rsidR="00000000" w:rsidRDefault="00EE7DC8">
      <w:pPr>
        <w:pStyle w:val="Szvegtrzs2"/>
        <w:rPr>
          <w:color w:val="000000"/>
          <w:sz w:val="24"/>
        </w:rPr>
      </w:pPr>
      <w:r>
        <w:rPr>
          <w:color w:val="000000"/>
          <w:sz w:val="24"/>
        </w:rPr>
        <w:t>Ez a háború igazán borzalmas volt. Talán a történelem legnagyobb bűne azok részéről, akik okozták. De ha már meg kellett lennie, akkor a Nagyok, akik a fejlődést irányítják, arra has</w:t>
      </w:r>
      <w:r>
        <w:rPr>
          <w:color w:val="000000"/>
          <w:sz w:val="24"/>
        </w:rPr>
        <w:t>z</w:t>
      </w:r>
      <w:r>
        <w:rPr>
          <w:color w:val="000000"/>
          <w:sz w:val="24"/>
        </w:rPr>
        <w:t xml:space="preserve">nálták </w:t>
      </w:r>
      <w:r>
        <w:rPr>
          <w:color w:val="000000"/>
          <w:sz w:val="24"/>
        </w:rPr>
        <w:t>fel, hogy kiválogassák a maguk anyagát, kirostálják a búzát a pelyvából. Ennek a ne</w:t>
      </w:r>
      <w:r>
        <w:rPr>
          <w:color w:val="000000"/>
          <w:sz w:val="24"/>
        </w:rPr>
        <w:t>m</w:t>
      </w:r>
      <w:r>
        <w:rPr>
          <w:color w:val="000000"/>
          <w:sz w:val="24"/>
        </w:rPr>
        <w:t>zedéknek az egész színe-java részt vett valami módon a háborúban és megpróbáltatásuk igen súlyos volt.  Ők azonban tudtak a helyzet magaslatára emelkedni, kiállották a prób</w:t>
      </w:r>
      <w:r>
        <w:rPr>
          <w:color w:val="000000"/>
          <w:sz w:val="24"/>
        </w:rPr>
        <w:t>át és me</w:t>
      </w:r>
      <w:r>
        <w:rPr>
          <w:color w:val="000000"/>
          <w:sz w:val="24"/>
        </w:rPr>
        <w:t>g</w:t>
      </w:r>
      <w:r>
        <w:rPr>
          <w:color w:val="000000"/>
          <w:sz w:val="24"/>
        </w:rPr>
        <w:t>ragadták az alkalmat. Nagyszerű karmát aratnak olyan haladással, amelyet rendes körülm</w:t>
      </w:r>
      <w:r>
        <w:rPr>
          <w:color w:val="000000"/>
          <w:sz w:val="24"/>
        </w:rPr>
        <w:t>é</w:t>
      </w:r>
      <w:r>
        <w:rPr>
          <w:color w:val="000000"/>
          <w:sz w:val="24"/>
        </w:rPr>
        <w:t>nyek között egy tucat inkarnációban sem értek volna el. Jutalmuk, hogy beleszületnek a hat</w:t>
      </w:r>
      <w:r>
        <w:rPr>
          <w:color w:val="000000"/>
          <w:sz w:val="24"/>
        </w:rPr>
        <w:t>o</w:t>
      </w:r>
      <w:r>
        <w:rPr>
          <w:color w:val="000000"/>
          <w:sz w:val="24"/>
        </w:rPr>
        <w:t>dik ágfajba.</w:t>
      </w:r>
    </w:p>
    <w:p w14:paraId="2F5A2DCB" w14:textId="77777777" w:rsidR="00000000" w:rsidRDefault="00EE7DC8">
      <w:pPr>
        <w:pStyle w:val="Szvegtrzs2"/>
        <w:rPr>
          <w:color w:val="000000"/>
          <w:sz w:val="24"/>
        </w:rPr>
      </w:pPr>
    </w:p>
    <w:p w14:paraId="319B9B24" w14:textId="77777777" w:rsidR="00000000" w:rsidRDefault="00EE7DC8">
      <w:pPr>
        <w:pStyle w:val="Szvegtrzs2"/>
        <w:rPr>
          <w:color w:val="000000"/>
          <w:sz w:val="24"/>
        </w:rPr>
      </w:pPr>
      <w:r>
        <w:rPr>
          <w:color w:val="000000"/>
          <w:sz w:val="24"/>
        </w:rPr>
        <w:t>Minden típus és minden réteg képviselve volt köztük, de</w:t>
      </w:r>
      <w:r>
        <w:rPr>
          <w:color w:val="000000"/>
          <w:sz w:val="24"/>
        </w:rPr>
        <w:t xml:space="preserve"> volt egy közös nagy vonásuk. Voltak köztük túlfinomult művész hajlamúak és vulgárisan nyersek, de mind készek voltak meghozni a legnagyobb áldozatot egy ideálért. Az átültetés a friss ágfajba nem fogja menten finommá csiszolni, nem tudja megváltoztatni le</w:t>
      </w:r>
      <w:r>
        <w:rPr>
          <w:color w:val="000000"/>
          <w:sz w:val="24"/>
        </w:rPr>
        <w:t xml:space="preserve">gfőbb karaktervonásaikat. Bár mindannyian hősök, mégsem válhattak egyszerre szentekké, sem kifinomult </w:t>
      </w:r>
      <w:proofErr w:type="spellStart"/>
      <w:r>
        <w:rPr>
          <w:color w:val="000000"/>
          <w:sz w:val="24"/>
        </w:rPr>
        <w:t>kultúrlényekké</w:t>
      </w:r>
      <w:proofErr w:type="spellEnd"/>
      <w:r>
        <w:rPr>
          <w:color w:val="000000"/>
          <w:sz w:val="24"/>
        </w:rPr>
        <w:t xml:space="preserve">. De hiszen a hatodik ágfaj még nem állhat csupa </w:t>
      </w:r>
      <w:proofErr w:type="spellStart"/>
      <w:r>
        <w:rPr>
          <w:color w:val="000000"/>
          <w:sz w:val="24"/>
        </w:rPr>
        <w:t>adeptusból</w:t>
      </w:r>
      <w:proofErr w:type="spellEnd"/>
      <w:r>
        <w:rPr>
          <w:color w:val="000000"/>
          <w:sz w:val="24"/>
        </w:rPr>
        <w:t>, amint úgy látszik sokan hiszik. Nem lehetünk majd mindnyájan papok, orvosok, mű</w:t>
      </w:r>
      <w:r>
        <w:rPr>
          <w:color w:val="000000"/>
          <w:sz w:val="24"/>
        </w:rPr>
        <w:t>vészek. Szükség lesz akkor is ácsra, bádogosra, földművesre. Minden osztály képviselve lesz ott, akárcsak a mi ágfajunkban, amelyből sarjad és tovább nő. Mint mostan, úgy akkor is a fejlettség különböző fokain állunk ott majd, de – remélem és h</w:t>
      </w:r>
      <w:r>
        <w:rPr>
          <w:color w:val="000000"/>
          <w:sz w:val="24"/>
        </w:rPr>
        <w:t>i</w:t>
      </w:r>
      <w:r>
        <w:rPr>
          <w:color w:val="000000"/>
          <w:sz w:val="24"/>
        </w:rPr>
        <w:t>szem – hogy</w:t>
      </w:r>
      <w:r>
        <w:rPr>
          <w:color w:val="000000"/>
          <w:sz w:val="24"/>
        </w:rPr>
        <w:t xml:space="preserve"> mindannyiunkban lesznek közös, nagy vonások, ami most csak kevesekben van meg. Nem leszünk szűkkeblűek és elfogultak, hanem türelmesebbek, sokkal szabadabbak a gondolkodásban és tettben, több lesz bennünk a testvériség és a részvét.</w:t>
      </w:r>
    </w:p>
    <w:p w14:paraId="399B781D" w14:textId="77777777" w:rsidR="00000000" w:rsidRDefault="00EE7DC8">
      <w:pPr>
        <w:pStyle w:val="Szvegtrzs2"/>
        <w:rPr>
          <w:color w:val="000000"/>
          <w:sz w:val="24"/>
        </w:rPr>
      </w:pPr>
    </w:p>
    <w:p w14:paraId="1C5BC7AE" w14:textId="77777777" w:rsidR="00000000" w:rsidRDefault="00EE7DC8">
      <w:pPr>
        <w:pStyle w:val="Szvegtrzs2"/>
        <w:rPr>
          <w:color w:val="000000"/>
          <w:sz w:val="24"/>
        </w:rPr>
      </w:pPr>
      <w:r>
        <w:rPr>
          <w:color w:val="000000"/>
          <w:sz w:val="24"/>
        </w:rPr>
        <w:t>Végeredményben mindny</w:t>
      </w:r>
      <w:r>
        <w:rPr>
          <w:color w:val="000000"/>
          <w:sz w:val="24"/>
        </w:rPr>
        <w:t>ájunknak jut majd hely a jövő ágfajban. A kérdés csak az, honnan vegyünk már mostan tiszta testeket egy nagy sereg léleknek, még pedig lehetőleg az új és haladó emberek soraiból? A közkatonákkal még úgy ahogy menni fog a dolog, őket lassa</w:t>
      </w:r>
      <w:r>
        <w:rPr>
          <w:color w:val="000000"/>
          <w:sz w:val="24"/>
        </w:rPr>
        <w:t>n</w:t>
      </w:r>
      <w:r>
        <w:rPr>
          <w:color w:val="000000"/>
          <w:sz w:val="24"/>
        </w:rPr>
        <w:t>ként csak el tudj</w:t>
      </w:r>
      <w:r>
        <w:rPr>
          <w:color w:val="000000"/>
          <w:sz w:val="24"/>
        </w:rPr>
        <w:t>ák látni. De már a tisztek elhelyezése jóval komolyabb probléma. Hiszen a nyugati világban mind többet halljuk, hogy házasodni már nem is lehet, hogy a nagy család meg éppenséggel drága a mai viszonyok között. Ennek oka többnyire az, hogy az a sajnálatos t</w:t>
      </w:r>
      <w:r>
        <w:rPr>
          <w:color w:val="000000"/>
          <w:sz w:val="24"/>
        </w:rPr>
        <w:t xml:space="preserve">ársadalmi betegség, hogy az emberek jobban szeretik a költséges, mutatós életmódot. A nők nem fogják fel, mennyivel szebb szerep, mennyivel jobb karmát hoz testet építeni a nagy, </w:t>
      </w:r>
      <w:r>
        <w:rPr>
          <w:color w:val="000000"/>
          <w:sz w:val="24"/>
        </w:rPr>
        <w:lastRenderedPageBreak/>
        <w:t>tiszta lelkeknek, akiknek az inkarnációjától függ a jövő boldogabb emberisége</w:t>
      </w:r>
      <w:r>
        <w:rPr>
          <w:color w:val="000000"/>
          <w:sz w:val="24"/>
        </w:rPr>
        <w:t>, mintsem a férfiakat majmolva szabadulni a házasélet kötelékeitől. Ez azért van, mert sok nő nem érti, hogy nemük nem alacsonyabb rendű életnívót jelent, hanem dicsőséges, kreatív élethivatást és kiváltságos helyzetet. Ez az irányzat, amely éppen a művelt</w:t>
      </w:r>
      <w:r>
        <w:rPr>
          <w:color w:val="000000"/>
          <w:sz w:val="24"/>
        </w:rPr>
        <w:t xml:space="preserve"> osztályokban dívik, végzetes a jövő generációjára, mert azt eredményezi, hogy csak a műveletlenebb, alsóbb osztály szap</w:t>
      </w:r>
      <w:r>
        <w:rPr>
          <w:color w:val="000000"/>
          <w:sz w:val="24"/>
        </w:rPr>
        <w:t>o</w:t>
      </w:r>
      <w:r>
        <w:rPr>
          <w:color w:val="000000"/>
          <w:sz w:val="24"/>
        </w:rPr>
        <w:t>rodik, ami természetesen nem kívánatos.</w:t>
      </w:r>
    </w:p>
    <w:p w14:paraId="08081B35" w14:textId="77777777" w:rsidR="00000000" w:rsidRDefault="00EE7DC8">
      <w:pPr>
        <w:pStyle w:val="Szvegtrzs2"/>
        <w:rPr>
          <w:color w:val="000000"/>
          <w:sz w:val="24"/>
        </w:rPr>
      </w:pPr>
    </w:p>
    <w:p w14:paraId="3A086E30" w14:textId="77777777" w:rsidR="00000000" w:rsidRDefault="00EE7DC8">
      <w:pPr>
        <w:pStyle w:val="Szvegtrzs2"/>
        <w:rPr>
          <w:color w:val="000000"/>
          <w:sz w:val="24"/>
        </w:rPr>
      </w:pPr>
      <w:r>
        <w:rPr>
          <w:color w:val="000000"/>
          <w:sz w:val="24"/>
        </w:rPr>
        <w:t>Okkult szempontból nézve a kérdést, nem az a nő legnagyobb dicsősége, hogy vezető szerepet ját</w:t>
      </w:r>
      <w:r>
        <w:rPr>
          <w:color w:val="000000"/>
          <w:sz w:val="24"/>
        </w:rPr>
        <w:t xml:space="preserve">sszék a társaságban, </w:t>
      </w:r>
      <w:proofErr w:type="gramStart"/>
      <w:r>
        <w:rPr>
          <w:color w:val="000000"/>
          <w:sz w:val="24"/>
        </w:rPr>
        <w:t>sem</w:t>
      </w:r>
      <w:proofErr w:type="gramEnd"/>
      <w:r>
        <w:rPr>
          <w:color w:val="000000"/>
          <w:sz w:val="24"/>
        </w:rPr>
        <w:t xml:space="preserve"> hogy kitüntetéssel szerezzen diplomát, hogy azután pozícióban vetekedjék a férfiakkal, és a legmodernebb kényelemben gőgösen éljen magának, hanem hogy életet adjon a születésbe jövő lelkeknek, s egyúttal feje legyen egy meleg ottho</w:t>
      </w:r>
      <w:r>
        <w:rPr>
          <w:color w:val="000000"/>
          <w:sz w:val="24"/>
        </w:rPr>
        <w:t>n kistársada</w:t>
      </w:r>
      <w:r>
        <w:rPr>
          <w:color w:val="000000"/>
          <w:sz w:val="24"/>
        </w:rPr>
        <w:t>l</w:t>
      </w:r>
      <w:r>
        <w:rPr>
          <w:color w:val="000000"/>
          <w:sz w:val="24"/>
        </w:rPr>
        <w:t>mának, amelyben a gyermek jól és boldogan tanulja meg élni a maga életét, jól és boldogan készüljön elő élethivatására. Az anyának ezt az asszonyi teljesítményét nem kell elkerülni, mint valami restellni és lekicsinyelni valót. Ellenkezőleg ez</w:t>
      </w:r>
      <w:r>
        <w:rPr>
          <w:color w:val="000000"/>
          <w:sz w:val="24"/>
        </w:rPr>
        <w:t xml:space="preserve"> a női inkarnációnak legnagyobb dicsősége, s olyan kiváltság, amely nem adatott meg a férfi-inkarnációnak. A férfisorsnak is megvannak maga nagy lehetőségei, amelyeket jól felhasználhat, de az anyaság hivatásához fogható nem adatott meg neki. Az emberisége</w:t>
      </w:r>
      <w:r>
        <w:rPr>
          <w:color w:val="000000"/>
          <w:sz w:val="24"/>
        </w:rPr>
        <w:t>t az anyák tartják fönn, az anyák viszik előre. Azonban ezt a nagy feladatot olyan szenvedés árán végzik, amelyekről nekünk férfiaknak nincs fogalmunk.</w:t>
      </w:r>
    </w:p>
    <w:p w14:paraId="7077E82C" w14:textId="77777777" w:rsidR="00000000" w:rsidRDefault="00EE7DC8">
      <w:pPr>
        <w:pStyle w:val="Szvegtrzs2"/>
        <w:rPr>
          <w:color w:val="000000"/>
          <w:sz w:val="24"/>
        </w:rPr>
      </w:pPr>
    </w:p>
    <w:p w14:paraId="4312DDCA" w14:textId="77777777" w:rsidR="00000000" w:rsidRDefault="00EE7DC8">
      <w:pPr>
        <w:pStyle w:val="Szvegtrzs2"/>
        <w:rPr>
          <w:color w:val="000000"/>
          <w:sz w:val="24"/>
        </w:rPr>
      </w:pPr>
      <w:r>
        <w:rPr>
          <w:color w:val="000000"/>
          <w:sz w:val="24"/>
        </w:rPr>
        <w:t>Éppen ezért, mert így van, mert a munka, amit végez oly fontos és a vele járó szenvedés annyira borzasz</w:t>
      </w:r>
      <w:r>
        <w:rPr>
          <w:color w:val="000000"/>
          <w:sz w:val="24"/>
        </w:rPr>
        <w:t>tó, éppen ezért ál fenn a világ belső kormányzatának ez az ügyosztálya, amelynek a munkaköre minden asszonynak felvenni a gondját nehéz idejében és kiosztani neki mindazt az erőt és segítségét, amit karmája megenged. A Világanya parancsát az angyali lények</w:t>
      </w:r>
      <w:r>
        <w:rPr>
          <w:color w:val="000000"/>
          <w:sz w:val="24"/>
        </w:rPr>
        <w:t xml:space="preserve"> nagy serege várja és az Ő képviseletében valamelyik jelen van minden gyermek sz</w:t>
      </w:r>
      <w:r>
        <w:rPr>
          <w:color w:val="000000"/>
          <w:sz w:val="24"/>
        </w:rPr>
        <w:t>ü</w:t>
      </w:r>
      <w:r>
        <w:rPr>
          <w:color w:val="000000"/>
          <w:sz w:val="24"/>
        </w:rPr>
        <w:t xml:space="preserve">letésénél, </w:t>
      </w:r>
      <w:proofErr w:type="gramStart"/>
      <w:r>
        <w:rPr>
          <w:color w:val="000000"/>
          <w:sz w:val="24"/>
        </w:rPr>
        <w:t>úgy</w:t>
      </w:r>
      <w:proofErr w:type="gramEnd"/>
      <w:r>
        <w:rPr>
          <w:color w:val="000000"/>
          <w:sz w:val="24"/>
        </w:rPr>
        <w:t xml:space="preserve"> hogy igazán elmondhatjuk, hogy reprezentánsai útján Ő van jelen minden sze</w:t>
      </w:r>
      <w:r>
        <w:rPr>
          <w:color w:val="000000"/>
          <w:sz w:val="24"/>
        </w:rPr>
        <w:t>n</w:t>
      </w:r>
      <w:r>
        <w:rPr>
          <w:color w:val="000000"/>
          <w:sz w:val="24"/>
        </w:rPr>
        <w:t>vedő anya ágya mellett. Ez a szolgálata pedig egyformán terjed ki mindenkire. Nem tes</w:t>
      </w:r>
      <w:r>
        <w:rPr>
          <w:color w:val="000000"/>
          <w:sz w:val="24"/>
        </w:rPr>
        <w:t>z k</w:t>
      </w:r>
      <w:r>
        <w:rPr>
          <w:color w:val="000000"/>
          <w:sz w:val="24"/>
        </w:rPr>
        <w:t>ü</w:t>
      </w:r>
      <w:r>
        <w:rPr>
          <w:color w:val="000000"/>
          <w:sz w:val="24"/>
        </w:rPr>
        <w:t xml:space="preserve">lönbséget szegény és gazdag, szent és bűnös, férjes és nem férjes nő között. Mivel </w:t>
      </w:r>
      <w:proofErr w:type="gramStart"/>
      <w:r>
        <w:rPr>
          <w:color w:val="000000"/>
          <w:sz w:val="24"/>
        </w:rPr>
        <w:t>Ő</w:t>
      </w:r>
      <w:proofErr w:type="gramEnd"/>
      <w:r>
        <w:rPr>
          <w:color w:val="000000"/>
          <w:sz w:val="24"/>
        </w:rPr>
        <w:t xml:space="preserve"> a me</w:t>
      </w:r>
      <w:r>
        <w:rPr>
          <w:color w:val="000000"/>
          <w:sz w:val="24"/>
        </w:rPr>
        <w:t>g</w:t>
      </w:r>
      <w:r>
        <w:rPr>
          <w:color w:val="000000"/>
          <w:sz w:val="24"/>
        </w:rPr>
        <w:t>testesült isteni részvét és könyörület, azért neki elég az, hogy valahol gyermektest jön világra, és hogy anya van rászorulva az Ő szolgálataira, amit teljesíteni</w:t>
      </w:r>
      <w:r>
        <w:rPr>
          <w:color w:val="000000"/>
          <w:sz w:val="24"/>
        </w:rPr>
        <w:t xml:space="preserve"> legfőbb öröme.</w:t>
      </w:r>
    </w:p>
    <w:p w14:paraId="45D36753" w14:textId="77777777" w:rsidR="00000000" w:rsidRDefault="00EE7DC8">
      <w:pPr>
        <w:pStyle w:val="Szvegtrzs2"/>
        <w:rPr>
          <w:color w:val="000000"/>
          <w:sz w:val="24"/>
        </w:rPr>
      </w:pPr>
    </w:p>
    <w:p w14:paraId="5A2FA5EE" w14:textId="77777777" w:rsidR="00000000" w:rsidRDefault="00EE7DC8">
      <w:pPr>
        <w:pStyle w:val="Szvegtrzs2"/>
        <w:rPr>
          <w:color w:val="000000"/>
          <w:sz w:val="24"/>
        </w:rPr>
      </w:pPr>
      <w:r>
        <w:rPr>
          <w:color w:val="000000"/>
          <w:sz w:val="24"/>
        </w:rPr>
        <w:t>A Szűzanya kívánsága spiritualizálni a világ egész felfogását az anyaság és házasság mivolt</w:t>
      </w:r>
      <w:r>
        <w:rPr>
          <w:color w:val="000000"/>
          <w:sz w:val="24"/>
        </w:rPr>
        <w:t>á</w:t>
      </w:r>
      <w:r>
        <w:rPr>
          <w:color w:val="000000"/>
          <w:sz w:val="24"/>
        </w:rPr>
        <w:t xml:space="preserve">ról, és aki </w:t>
      </w:r>
      <w:proofErr w:type="gramStart"/>
      <w:r>
        <w:rPr>
          <w:color w:val="000000"/>
          <w:sz w:val="24"/>
        </w:rPr>
        <w:t>Őt</w:t>
      </w:r>
      <w:proofErr w:type="gramEnd"/>
      <w:r>
        <w:rPr>
          <w:color w:val="000000"/>
          <w:sz w:val="24"/>
        </w:rPr>
        <w:t xml:space="preserve"> közülünk szolgálni akarja, igyekezzék minden erejét és befolyását ebben az irányban latba vetni. Van, aki előadásokat tarthat, más m</w:t>
      </w:r>
      <w:r>
        <w:rPr>
          <w:color w:val="000000"/>
          <w:sz w:val="24"/>
        </w:rPr>
        <w:t>eg írni tud. Mert ahogy a kérdés ma él Európa közvéleményében, azzal távolról sincs megelégedve.  Szerinte nyugaton az anyaság kérdését egyáltalán nem értik az emberek a maga igazában. Nem úgy nézik, ahogy kell, v</w:t>
      </w:r>
      <w:r>
        <w:rPr>
          <w:color w:val="000000"/>
          <w:sz w:val="24"/>
        </w:rPr>
        <w:t>a</w:t>
      </w:r>
      <w:r>
        <w:rPr>
          <w:color w:val="000000"/>
          <w:sz w:val="24"/>
        </w:rPr>
        <w:t xml:space="preserve">gyis magasztos és nagyszerű kiváltságnak, </w:t>
      </w:r>
      <w:r>
        <w:rPr>
          <w:color w:val="000000"/>
          <w:sz w:val="24"/>
        </w:rPr>
        <w:t>hanem majdnem megalázónak. Ő tökéletesen együtt érez azokkal a nőkkel, akik joggal és őszintén lázadoznak az ellen, hogy rabszolgái legyenek a férfi kéjvágyának, mindamellett azt tartja, hogy általában mégsem helyesen fogják fel az egész kérdést.</w:t>
      </w:r>
    </w:p>
    <w:p w14:paraId="70FD7FF0" w14:textId="77777777" w:rsidR="00000000" w:rsidRDefault="00EE7DC8">
      <w:pPr>
        <w:pStyle w:val="Szvegtrzs2"/>
        <w:rPr>
          <w:color w:val="000000"/>
          <w:sz w:val="24"/>
        </w:rPr>
      </w:pPr>
    </w:p>
    <w:p w14:paraId="48220A48" w14:textId="77777777" w:rsidR="00000000" w:rsidRDefault="00EE7DC8">
      <w:pPr>
        <w:pStyle w:val="Szvegtrzs2"/>
        <w:rPr>
          <w:color w:val="000000"/>
          <w:sz w:val="24"/>
        </w:rPr>
      </w:pPr>
      <w:r>
        <w:rPr>
          <w:color w:val="000000"/>
          <w:sz w:val="24"/>
        </w:rPr>
        <w:t>A házass</w:t>
      </w:r>
      <w:r>
        <w:rPr>
          <w:color w:val="000000"/>
          <w:sz w:val="24"/>
        </w:rPr>
        <w:t>ágkötésnél is hiba, hogy annyi önző, materiális számítás vezeti az embereket. Eg</w:t>
      </w:r>
      <w:r>
        <w:rPr>
          <w:color w:val="000000"/>
          <w:sz w:val="24"/>
        </w:rPr>
        <w:t>y</w:t>
      </w:r>
      <w:r>
        <w:rPr>
          <w:color w:val="000000"/>
          <w:sz w:val="24"/>
        </w:rPr>
        <w:t>szer csakis érzéki vágy, máskor praktikus szempontok, mint például, hogy két szomszédos birtok egy kézbe kerüljön. Gyakran cím és rang, sokszor csak pénzérdek a motívuma. Pedi</w:t>
      </w:r>
      <w:r>
        <w:rPr>
          <w:color w:val="000000"/>
          <w:sz w:val="24"/>
        </w:rPr>
        <w:t xml:space="preserve">g a házasságnak csak egy igaz oka lehet, </w:t>
      </w:r>
      <w:proofErr w:type="gramStart"/>
      <w:r>
        <w:rPr>
          <w:color w:val="000000"/>
          <w:sz w:val="24"/>
        </w:rPr>
        <w:t>az</w:t>
      </w:r>
      <w:proofErr w:type="gramEnd"/>
      <w:r>
        <w:rPr>
          <w:color w:val="000000"/>
          <w:sz w:val="24"/>
        </w:rPr>
        <w:t xml:space="preserve"> amikor két ember közt nagy spirituális szeretet van, amit rendszerint tiszta szerelemnek hívnak. Mert fejlettebb egók számára csak ilyen előfelt</w:t>
      </w:r>
      <w:r>
        <w:rPr>
          <w:color w:val="000000"/>
          <w:sz w:val="24"/>
        </w:rPr>
        <w:t>é</w:t>
      </w:r>
      <w:r>
        <w:rPr>
          <w:color w:val="000000"/>
          <w:sz w:val="24"/>
        </w:rPr>
        <w:t>tellel lehetséges megfelelő testet építeni.</w:t>
      </w:r>
    </w:p>
    <w:p w14:paraId="5CF13BCE" w14:textId="77777777" w:rsidR="00000000" w:rsidRDefault="00EE7DC8">
      <w:pPr>
        <w:pStyle w:val="Szvegtrzs2"/>
        <w:rPr>
          <w:color w:val="000000"/>
          <w:sz w:val="24"/>
        </w:rPr>
      </w:pPr>
    </w:p>
    <w:p w14:paraId="2D902AE6" w14:textId="77777777" w:rsidR="00000000" w:rsidRDefault="00EE7DC8">
      <w:pPr>
        <w:pStyle w:val="Szvegtrzs2"/>
        <w:rPr>
          <w:color w:val="000000"/>
          <w:sz w:val="24"/>
        </w:rPr>
      </w:pPr>
      <w:r>
        <w:rPr>
          <w:color w:val="000000"/>
          <w:sz w:val="24"/>
        </w:rPr>
        <w:t>A Világanya éppen most</w:t>
      </w:r>
      <w:r>
        <w:rPr>
          <w:color w:val="000000"/>
          <w:sz w:val="24"/>
        </w:rPr>
        <w:t xml:space="preserve"> tartja életbevágóan fontosnak, hogy közelebb hozzuk a nyugati vil</w:t>
      </w:r>
      <w:r>
        <w:rPr>
          <w:color w:val="000000"/>
          <w:sz w:val="24"/>
        </w:rPr>
        <w:t>á</w:t>
      </w:r>
      <w:r>
        <w:rPr>
          <w:color w:val="000000"/>
          <w:sz w:val="24"/>
        </w:rPr>
        <w:t>got a spirituálisabb életnézethez, mivel a hatodik ágfaj gyermekének ötödik ágfajbeli szülő</w:t>
      </w:r>
      <w:r>
        <w:rPr>
          <w:color w:val="000000"/>
          <w:sz w:val="24"/>
        </w:rPr>
        <w:t>k</w:t>
      </w:r>
      <w:r>
        <w:rPr>
          <w:color w:val="000000"/>
          <w:sz w:val="24"/>
        </w:rPr>
        <w:lastRenderedPageBreak/>
        <w:t xml:space="preserve">től kell megszületnie. Sok-sok jele van már annak, hogy új korszak küszöbén vagyunk, és új napra </w:t>
      </w:r>
      <w:r>
        <w:rPr>
          <w:color w:val="000000"/>
          <w:sz w:val="24"/>
        </w:rPr>
        <w:t>virradunk.  Ez az új korszak és ez az új világ a nő korszaka, a nő világa lesz. Mert amint egyik Mesterünk régen rámutatott: amíg a nő nem foglalja el megillető helyét a világban, a</w:t>
      </w:r>
      <w:r>
        <w:rPr>
          <w:color w:val="000000"/>
          <w:sz w:val="24"/>
        </w:rPr>
        <w:t>d</w:t>
      </w:r>
      <w:r>
        <w:rPr>
          <w:color w:val="000000"/>
          <w:sz w:val="24"/>
        </w:rPr>
        <w:t xml:space="preserve">dig nem is hordozhat méltó testeket a Buddhák és a Krisztusok számára. </w:t>
      </w:r>
      <w:proofErr w:type="spellStart"/>
      <w:r>
        <w:rPr>
          <w:color w:val="000000"/>
          <w:sz w:val="24"/>
        </w:rPr>
        <w:t>Eli</w:t>
      </w:r>
      <w:r>
        <w:rPr>
          <w:color w:val="000000"/>
          <w:sz w:val="24"/>
        </w:rPr>
        <w:t>phas</w:t>
      </w:r>
      <w:proofErr w:type="spellEnd"/>
      <w:r>
        <w:rPr>
          <w:color w:val="000000"/>
          <w:sz w:val="24"/>
        </w:rPr>
        <w:t xml:space="preserve"> </w:t>
      </w:r>
      <w:proofErr w:type="spellStart"/>
      <w:r>
        <w:rPr>
          <w:color w:val="000000"/>
          <w:sz w:val="24"/>
        </w:rPr>
        <w:t>Levinek</w:t>
      </w:r>
      <w:proofErr w:type="spellEnd"/>
      <w:r>
        <w:rPr>
          <w:color w:val="000000"/>
          <w:sz w:val="24"/>
        </w:rPr>
        <w:t xml:space="preserve"> „P</w:t>
      </w:r>
      <w:r>
        <w:rPr>
          <w:color w:val="000000"/>
          <w:sz w:val="24"/>
        </w:rPr>
        <w:t>a</w:t>
      </w:r>
      <w:r>
        <w:rPr>
          <w:color w:val="000000"/>
          <w:sz w:val="24"/>
        </w:rPr>
        <w:t>radoxok a legmagasabb tudományában” a vége felé van egy jegyzet, ami így szól:</w:t>
      </w:r>
    </w:p>
    <w:p w14:paraId="0ECA83F6" w14:textId="77777777" w:rsidR="00000000" w:rsidRDefault="00EE7DC8">
      <w:pPr>
        <w:pStyle w:val="Szvegtrzs2"/>
        <w:rPr>
          <w:color w:val="000000"/>
          <w:sz w:val="24"/>
        </w:rPr>
      </w:pPr>
    </w:p>
    <w:p w14:paraId="0A353602" w14:textId="77777777" w:rsidR="00000000" w:rsidRDefault="00EE7DC8">
      <w:pPr>
        <w:pStyle w:val="Szvegtrzs2"/>
        <w:rPr>
          <w:color w:val="000000"/>
          <w:sz w:val="24"/>
        </w:rPr>
      </w:pPr>
      <w:proofErr w:type="gramStart"/>
      <w:r>
        <w:rPr>
          <w:color w:val="000000"/>
          <w:sz w:val="24"/>
        </w:rPr>
        <w:t>„ A</w:t>
      </w:r>
      <w:proofErr w:type="gramEnd"/>
      <w:r>
        <w:rPr>
          <w:color w:val="000000"/>
          <w:sz w:val="24"/>
        </w:rPr>
        <w:t xml:space="preserve"> tökéletes út szerzőinek igazuk van. Az asszonyt nem szabad úgy nézni, mintha csak a férfi apanázsa volna. Éppoly kevéssé van ő csak a férfi kedvére és haszn</w:t>
      </w:r>
      <w:r>
        <w:rPr>
          <w:color w:val="000000"/>
          <w:sz w:val="24"/>
        </w:rPr>
        <w:t xml:space="preserve">ára teremtve, mint ahogy a férfi sincsen csak az asszony kedvére. Férfit és nőt úgy kell tekintenünk, mint egyenlő erőket különböző individualitásokkal. Hét éves koráig a lány csontváza semmiben sem különbözik a fiúétól és az </w:t>
      </w:r>
      <w:proofErr w:type="spellStart"/>
      <w:r>
        <w:rPr>
          <w:color w:val="000000"/>
          <w:sz w:val="24"/>
        </w:rPr>
        <w:t>oszteológista</w:t>
      </w:r>
      <w:proofErr w:type="spellEnd"/>
      <w:r>
        <w:rPr>
          <w:color w:val="000000"/>
          <w:sz w:val="24"/>
        </w:rPr>
        <w:t xml:space="preserve"> ugyancsak meg vo</w:t>
      </w:r>
      <w:r>
        <w:rPr>
          <w:color w:val="000000"/>
          <w:sz w:val="24"/>
        </w:rPr>
        <w:t>lna akadva, ha meg kéne k</w:t>
      </w:r>
      <w:r>
        <w:rPr>
          <w:color w:val="000000"/>
          <w:sz w:val="24"/>
        </w:rPr>
        <w:t>ü</w:t>
      </w:r>
      <w:r>
        <w:rPr>
          <w:color w:val="000000"/>
          <w:sz w:val="24"/>
        </w:rPr>
        <w:t>lönböztetnie őket egymástól. A nő missziója: anyja lenni a jövő okkultistáinak, akik bűn né</w:t>
      </w:r>
      <w:r>
        <w:rPr>
          <w:color w:val="000000"/>
          <w:sz w:val="24"/>
        </w:rPr>
        <w:t>l</w:t>
      </w:r>
      <w:r>
        <w:rPr>
          <w:color w:val="000000"/>
          <w:sz w:val="24"/>
        </w:rPr>
        <w:t>kül születnek. A világ megváltása és üdve a női nem emelkedettségén és tiszteletén fordul meg. S amíg ő nem töri össze a szexuális rabszol</w:t>
      </w:r>
      <w:r>
        <w:rPr>
          <w:color w:val="000000"/>
          <w:sz w:val="24"/>
        </w:rPr>
        <w:t xml:space="preserve">gaság bilincseit, amiket mindenkor reáraktak, addig a világnak pillanatra sem lesz sejtelme arról, hogy mi ő voltaképpen, s mi az igazi helye a természet ökonómiájában. Itt Ó-India, a </w:t>
      </w:r>
      <w:proofErr w:type="spellStart"/>
      <w:r>
        <w:rPr>
          <w:color w:val="000000"/>
          <w:sz w:val="24"/>
        </w:rPr>
        <w:t>Rishik</w:t>
      </w:r>
      <w:proofErr w:type="spellEnd"/>
      <w:r>
        <w:rPr>
          <w:color w:val="000000"/>
          <w:sz w:val="24"/>
        </w:rPr>
        <w:t xml:space="preserve"> Indiája bocsátotta le először a mérőónt az Igazság óceánjának a m</w:t>
      </w:r>
      <w:r>
        <w:rPr>
          <w:color w:val="000000"/>
          <w:sz w:val="24"/>
        </w:rPr>
        <w:t xml:space="preserve">élységeire, de már a </w:t>
      </w:r>
      <w:proofErr w:type="spellStart"/>
      <w:r>
        <w:rPr>
          <w:color w:val="000000"/>
          <w:sz w:val="24"/>
        </w:rPr>
        <w:t>Mahabharata</w:t>
      </w:r>
      <w:proofErr w:type="spellEnd"/>
      <w:r>
        <w:rPr>
          <w:color w:val="000000"/>
          <w:sz w:val="24"/>
        </w:rPr>
        <w:t xml:space="preserve"> utáni India mélyreható tanultsága mellett is elhanyagolta és elfelejtette ezt az igazságot.</w:t>
      </w:r>
    </w:p>
    <w:p w14:paraId="3665A2B3" w14:textId="77777777" w:rsidR="00000000" w:rsidRDefault="00EE7DC8">
      <w:pPr>
        <w:pStyle w:val="Szvegtrzs2"/>
        <w:rPr>
          <w:color w:val="000000"/>
          <w:sz w:val="24"/>
        </w:rPr>
      </w:pPr>
    </w:p>
    <w:p w14:paraId="741F7ACD" w14:textId="77777777" w:rsidR="00000000" w:rsidRDefault="00EE7DC8">
      <w:pPr>
        <w:pStyle w:val="Szvegtrzs2"/>
        <w:rPr>
          <w:color w:val="000000"/>
          <w:sz w:val="24"/>
        </w:rPr>
      </w:pPr>
      <w:r>
        <w:rPr>
          <w:color w:val="000000"/>
          <w:sz w:val="24"/>
        </w:rPr>
        <w:t>Az a fény, amely ezt a kérdést meg tudná világítani, csak akkor fog felragyogni, amikor majd a világ felfedezte és nagyon meg is b</w:t>
      </w:r>
      <w:r>
        <w:rPr>
          <w:color w:val="000000"/>
          <w:sz w:val="24"/>
        </w:rPr>
        <w:t>ecsülte a nemiség nagy problémája mögött rejlő alapvető igazságokat. Ez lesz a ’fény, amely sosem fényeskedett sem vízen, sem szárazföldön’. Ezt a fényt pedig a Teozófus Társulatnak kell meggyújtania. Ez a fény fog felvezetni a spirituális intuícióhoz. A v</w:t>
      </w:r>
      <w:r>
        <w:rPr>
          <w:color w:val="000000"/>
          <w:sz w:val="24"/>
        </w:rPr>
        <w:t>ilág pedig a Buddhák és Krisztusok nemzedéke lesz, mert akkorra már felf</w:t>
      </w:r>
      <w:r>
        <w:rPr>
          <w:color w:val="000000"/>
          <w:sz w:val="24"/>
        </w:rPr>
        <w:t>e</w:t>
      </w:r>
      <w:r>
        <w:rPr>
          <w:color w:val="000000"/>
          <w:sz w:val="24"/>
        </w:rPr>
        <w:t xml:space="preserve">dezte, hogy egyén hatalmában áll Buddhákhoz hasonló gyermekeket nemzeni, vagy pedig - démonokat. Amikor pedig megjött ez a tudás, akkor kihalnak a dogmatikus vallások és velük együtt </w:t>
      </w:r>
      <w:r>
        <w:rPr>
          <w:color w:val="000000"/>
          <w:sz w:val="24"/>
        </w:rPr>
        <w:t>a démonok is.” E.O.</w:t>
      </w:r>
      <w:r>
        <w:rPr>
          <w:rStyle w:val="Lbjegyzet-hivatkozs"/>
          <w:color w:val="000000"/>
          <w:sz w:val="24"/>
        </w:rPr>
        <w:footnoteReference w:customMarkFollows="1" w:id="8"/>
        <w:t>*</w:t>
      </w:r>
      <w:r>
        <w:rPr>
          <w:color w:val="000000"/>
          <w:sz w:val="24"/>
        </w:rPr>
        <w:t xml:space="preserve"> </w:t>
      </w:r>
    </w:p>
    <w:p w14:paraId="76B6F924" w14:textId="77777777" w:rsidR="00000000" w:rsidRDefault="00EE7DC8">
      <w:pPr>
        <w:pStyle w:val="Szvegtrzs2"/>
        <w:rPr>
          <w:color w:val="000000"/>
          <w:sz w:val="24"/>
        </w:rPr>
      </w:pPr>
    </w:p>
    <w:p w14:paraId="6480BEDB" w14:textId="77777777" w:rsidR="00000000" w:rsidRDefault="00EE7DC8">
      <w:pPr>
        <w:pStyle w:val="Szvegtrzs2"/>
        <w:rPr>
          <w:color w:val="000000"/>
          <w:sz w:val="24"/>
        </w:rPr>
      </w:pPr>
      <w:r>
        <w:rPr>
          <w:color w:val="000000"/>
          <w:sz w:val="24"/>
        </w:rPr>
        <w:t>Összefüggésben ezekkel az eszmékkel a Mi Asszonyunk, a Világanya a nevelésügynek tula</w:t>
      </w:r>
      <w:r>
        <w:rPr>
          <w:color w:val="000000"/>
          <w:sz w:val="24"/>
        </w:rPr>
        <w:t>j</w:t>
      </w:r>
      <w:r>
        <w:rPr>
          <w:color w:val="000000"/>
          <w:sz w:val="24"/>
        </w:rPr>
        <w:t>donítja a legnag</w:t>
      </w:r>
      <w:r>
        <w:rPr>
          <w:color w:val="000000"/>
          <w:sz w:val="24"/>
        </w:rPr>
        <w:t>yobb fontosságot. A jelen idők arra kényszerítik, hogy főleg a művelt osztál</w:t>
      </w:r>
      <w:r>
        <w:rPr>
          <w:color w:val="000000"/>
          <w:sz w:val="24"/>
        </w:rPr>
        <w:t>y</w:t>
      </w:r>
      <w:r>
        <w:rPr>
          <w:color w:val="000000"/>
          <w:sz w:val="24"/>
        </w:rPr>
        <w:t>ban keressen szülőket. De az előkelő társaság hölgyei többnyire fáznak az anyai köteless</w:t>
      </w:r>
      <w:r>
        <w:rPr>
          <w:color w:val="000000"/>
          <w:sz w:val="24"/>
        </w:rPr>
        <w:t>é</w:t>
      </w:r>
      <w:r>
        <w:rPr>
          <w:color w:val="000000"/>
          <w:sz w:val="24"/>
        </w:rPr>
        <w:t>gektől a gyermekeiket majdnem egészen a dajkára bízzák, aki különben lehet nagyon kedves é</w:t>
      </w:r>
      <w:r>
        <w:rPr>
          <w:color w:val="000000"/>
          <w:sz w:val="24"/>
        </w:rPr>
        <w:t>s jó a gyermekhez, de rendszerint alacsonyabb társadalmi fokon áll, következésképpen k</w:t>
      </w:r>
      <w:r>
        <w:rPr>
          <w:color w:val="000000"/>
          <w:sz w:val="24"/>
        </w:rPr>
        <w:t>e</w:t>
      </w:r>
      <w:r>
        <w:rPr>
          <w:color w:val="000000"/>
          <w:sz w:val="24"/>
        </w:rPr>
        <w:t>véssé finomodott gondolatokkal és érzésekkel veszi körül, mint ahogy az apa és anya tehetné. Egy úri nőtől hallottam egyszer: „Egész időmet elveszi a jótékony munka, nem</w:t>
      </w:r>
      <w:r>
        <w:rPr>
          <w:color w:val="000000"/>
          <w:sz w:val="24"/>
        </w:rPr>
        <w:t xml:space="preserve"> jutok hozzá foglalkozni a gyerekekkel. De egy kitűnő kisasszonyt vettem melléjük.” Úgy látszik, ez a hölgy nem érte fel azt a nyilvánvaló tényt, hogy ha az Isten arra a nagyon kiváló </w:t>
      </w:r>
      <w:proofErr w:type="spellStart"/>
      <w:r>
        <w:rPr>
          <w:color w:val="000000"/>
          <w:sz w:val="24"/>
        </w:rPr>
        <w:t>nurse</w:t>
      </w:r>
      <w:proofErr w:type="spellEnd"/>
      <w:r>
        <w:rPr>
          <w:color w:val="000000"/>
          <w:sz w:val="24"/>
        </w:rPr>
        <w:t>-re akarta volna bízni a kicsinyeket, akkor annak a gyermekei lette</w:t>
      </w:r>
      <w:r>
        <w:rPr>
          <w:color w:val="000000"/>
          <w:sz w:val="24"/>
        </w:rPr>
        <w:t>k volna.</w:t>
      </w:r>
    </w:p>
    <w:p w14:paraId="3A26BD3D" w14:textId="77777777" w:rsidR="00000000" w:rsidRDefault="00EE7DC8">
      <w:pPr>
        <w:pStyle w:val="Szvegtrzs2"/>
        <w:rPr>
          <w:color w:val="000000"/>
          <w:sz w:val="24"/>
        </w:rPr>
      </w:pPr>
    </w:p>
    <w:p w14:paraId="7B36934A" w14:textId="77777777" w:rsidR="00000000" w:rsidRDefault="00EE7DC8">
      <w:pPr>
        <w:pStyle w:val="Szvegtrzs2"/>
        <w:rPr>
          <w:color w:val="000000"/>
          <w:sz w:val="24"/>
        </w:rPr>
      </w:pPr>
      <w:r>
        <w:rPr>
          <w:color w:val="000000"/>
          <w:sz w:val="24"/>
        </w:rPr>
        <w:t xml:space="preserve">Indiában más a helyzet, mert ott mindenki természetesnek tartja, hogy házasodjék. De azért ott gyakran még a magasabb kasztokban is siralmasan hiányzik a felügyelet és a környezet is kedvezőtlen az ép és egészséges testi szaporodásra. Mind a két </w:t>
      </w:r>
      <w:r>
        <w:rPr>
          <w:color w:val="000000"/>
          <w:sz w:val="24"/>
        </w:rPr>
        <w:t>körülmény rendkívül komoly és nagyon megérdemli, hogy minden okkultista komolyan foglalkozzék vele és tőle telhetőleg elősegítse jobbra fordulásukat.</w:t>
      </w:r>
    </w:p>
    <w:p w14:paraId="77BD7EAE" w14:textId="77777777" w:rsidR="00000000" w:rsidRDefault="00EE7DC8">
      <w:pPr>
        <w:pStyle w:val="Szvegtrzs2"/>
        <w:rPr>
          <w:color w:val="000000"/>
          <w:sz w:val="24"/>
        </w:rPr>
      </w:pPr>
    </w:p>
    <w:p w14:paraId="3BB1E2B4" w14:textId="77777777" w:rsidR="00000000" w:rsidRDefault="00EE7DC8">
      <w:pPr>
        <w:pStyle w:val="Szvegtrzs2"/>
        <w:rPr>
          <w:color w:val="000000"/>
          <w:sz w:val="24"/>
        </w:rPr>
      </w:pPr>
      <w:r>
        <w:rPr>
          <w:color w:val="000000"/>
          <w:sz w:val="24"/>
        </w:rPr>
        <w:t>A Világanya komoly kívánsága, hogy minden asszony a legjobb körülmények közt legyen megpróbáltatása idejé</w:t>
      </w:r>
      <w:r>
        <w:rPr>
          <w:color w:val="000000"/>
          <w:sz w:val="24"/>
        </w:rPr>
        <w:t>n, hogy tiszta, igaz szeretet vegye körül, hogy őt, magát a legszentebb, legnemesebb gondolatok töltsék el. A születésre váró gyermeket így nem érheti egyéb maga</w:t>
      </w:r>
      <w:r>
        <w:rPr>
          <w:color w:val="000000"/>
          <w:sz w:val="24"/>
        </w:rPr>
        <w:t>s</w:t>
      </w:r>
      <w:r>
        <w:rPr>
          <w:color w:val="000000"/>
          <w:sz w:val="24"/>
        </w:rPr>
        <w:t>rendű befolyásnál, ami által a lehető legjobb esélyekkel indulhat neki az életnek. Testileg is</w:t>
      </w:r>
      <w:r>
        <w:rPr>
          <w:color w:val="000000"/>
          <w:sz w:val="24"/>
        </w:rPr>
        <w:t xml:space="preserve"> </w:t>
      </w:r>
      <w:r>
        <w:rPr>
          <w:color w:val="000000"/>
          <w:sz w:val="24"/>
        </w:rPr>
        <w:lastRenderedPageBreak/>
        <w:t xml:space="preserve">kizárólag a legjobb, legtisztább fizikai magnetizmus kell, hogy várja idelenn, amihez pedig elengedhetetlen a minden részletében pedáns tisztaság. Csakis a modern </w:t>
      </w:r>
      <w:proofErr w:type="spellStart"/>
      <w:r>
        <w:rPr>
          <w:color w:val="000000"/>
          <w:sz w:val="24"/>
        </w:rPr>
        <w:t>hygiéne</w:t>
      </w:r>
      <w:proofErr w:type="spellEnd"/>
      <w:r>
        <w:rPr>
          <w:color w:val="000000"/>
          <w:sz w:val="24"/>
        </w:rPr>
        <w:t xml:space="preserve"> legszigorúbb betartásával lehet teremteni olyan kedvező feltételeket, amelyek mellet</w:t>
      </w:r>
      <w:r>
        <w:rPr>
          <w:color w:val="000000"/>
          <w:sz w:val="24"/>
        </w:rPr>
        <w:t xml:space="preserve">t megszülethetik egy haladott </w:t>
      </w:r>
      <w:proofErr w:type="spellStart"/>
      <w:r>
        <w:rPr>
          <w:color w:val="000000"/>
          <w:sz w:val="24"/>
        </w:rPr>
        <w:t>egó</w:t>
      </w:r>
      <w:proofErr w:type="spellEnd"/>
      <w:r>
        <w:rPr>
          <w:color w:val="000000"/>
          <w:sz w:val="24"/>
        </w:rPr>
        <w:t xml:space="preserve"> számára alkalmas lakóhely: az előkelő és egészséges test.</w:t>
      </w:r>
    </w:p>
    <w:p w14:paraId="3252F938" w14:textId="77777777" w:rsidR="00000000" w:rsidRDefault="00EE7DC8">
      <w:pPr>
        <w:pStyle w:val="Szvegtrzs2"/>
        <w:rPr>
          <w:color w:val="000000"/>
          <w:sz w:val="24"/>
        </w:rPr>
      </w:pPr>
    </w:p>
    <w:p w14:paraId="342FAD6A" w14:textId="77777777" w:rsidR="00000000" w:rsidRDefault="00EE7DC8">
      <w:pPr>
        <w:pStyle w:val="Szvegtrzs2"/>
        <w:rPr>
          <w:color w:val="000000"/>
          <w:sz w:val="24"/>
        </w:rPr>
      </w:pPr>
      <w:r>
        <w:rPr>
          <w:color w:val="000000"/>
          <w:sz w:val="24"/>
        </w:rPr>
        <w:t xml:space="preserve">Nagyon üdvös lenne, ha a nők minden országban tömörülnének abból a célból, hogy minden tekintetben pontos útbaigazítást adjanak egymásnak az anyaság minden fontos </w:t>
      </w:r>
      <w:r>
        <w:rPr>
          <w:color w:val="000000"/>
          <w:sz w:val="24"/>
        </w:rPr>
        <w:t>kérdésében. Minden asszonynak tökéletesen tisztáznia kell magában, hogy milyen nagyszerű alkalmat nyújt neki a női inkarnáció. Mindegyiknek meg kellene tanulnia mindazt, ami fontos a terhe</w:t>
      </w:r>
      <w:r>
        <w:rPr>
          <w:color w:val="000000"/>
          <w:sz w:val="24"/>
        </w:rPr>
        <w:t>s</w:t>
      </w:r>
      <w:r>
        <w:rPr>
          <w:color w:val="000000"/>
          <w:sz w:val="24"/>
        </w:rPr>
        <w:t>ség alatt, valamint előtte és utána. Ne csak tökéletes tisztaság és</w:t>
      </w:r>
      <w:r>
        <w:rPr>
          <w:color w:val="000000"/>
          <w:sz w:val="24"/>
        </w:rPr>
        <w:t xml:space="preserve"> egészen gondos figyelem vegye körül a csecsemő testét, hanem a szülő kitűnő asztrális és mentális állapota is: szeretet és bizalom, boldog, szent érzelmek. Ezen az úton lehet a Világanya művét nagyon előmozd</w:t>
      </w:r>
      <w:r>
        <w:rPr>
          <w:color w:val="000000"/>
          <w:sz w:val="24"/>
        </w:rPr>
        <w:t>í</w:t>
      </w:r>
      <w:r>
        <w:rPr>
          <w:color w:val="000000"/>
          <w:sz w:val="24"/>
        </w:rPr>
        <w:t>tani és a faj jövőjét biztosítani.</w:t>
      </w:r>
    </w:p>
    <w:p w14:paraId="241C8DB5" w14:textId="77777777" w:rsidR="00000000" w:rsidRDefault="00EE7DC8">
      <w:pPr>
        <w:pStyle w:val="Szvegtrzs2"/>
        <w:rPr>
          <w:color w:val="000000"/>
          <w:sz w:val="24"/>
        </w:rPr>
      </w:pPr>
    </w:p>
    <w:p w14:paraId="76751631" w14:textId="77777777" w:rsidR="00000000" w:rsidRDefault="00EE7DC8">
      <w:pPr>
        <w:pStyle w:val="Szvegtrzs2"/>
        <w:rPr>
          <w:color w:val="000000"/>
          <w:sz w:val="24"/>
        </w:rPr>
      </w:pPr>
      <w:r>
        <w:rPr>
          <w:color w:val="000000"/>
          <w:sz w:val="24"/>
        </w:rPr>
        <w:t>Természetes</w:t>
      </w:r>
      <w:r>
        <w:rPr>
          <w:color w:val="000000"/>
          <w:sz w:val="24"/>
        </w:rPr>
        <w:t>en nem azt mondom, hogy feltétlen kötelesség férjhez menni, illetőleg házasodni. Vannak lelkek, akiknek a cölibátus leckéjét kell az életben megtanulniuk, akik egy adott i</w:t>
      </w:r>
      <w:r>
        <w:rPr>
          <w:color w:val="000000"/>
          <w:sz w:val="24"/>
        </w:rPr>
        <w:t>n</w:t>
      </w:r>
      <w:r>
        <w:rPr>
          <w:color w:val="000000"/>
          <w:sz w:val="24"/>
        </w:rPr>
        <w:t xml:space="preserve">karnációban jobb feladatra képesek a házas életen kívül. Ez olyasvalami, ami fölött </w:t>
      </w:r>
      <w:r>
        <w:rPr>
          <w:color w:val="000000"/>
          <w:sz w:val="24"/>
        </w:rPr>
        <w:t>csak az egyén maga határozhat szabadon. Mert például össze nem illő és szeretetlen házasságban élni minden bizonnyal rosszabb, mint egyáltalán nem házasodni. Mégis tisztába kellene jönnie minden embernek azzal, hogy a házasélet állapota előkelő állapot, hi</w:t>
      </w:r>
      <w:r>
        <w:rPr>
          <w:color w:val="000000"/>
          <w:sz w:val="24"/>
        </w:rPr>
        <w:t>vatása pedig magasrendű és tiszteletet érdemlő, mert alkalmat nyújt a legértékesebb altruizmusra.</w:t>
      </w:r>
    </w:p>
    <w:p w14:paraId="04E153E9" w14:textId="77777777" w:rsidR="00000000" w:rsidRDefault="00EE7DC8">
      <w:pPr>
        <w:pStyle w:val="Szvegtrzs2"/>
        <w:rPr>
          <w:color w:val="000000"/>
          <w:sz w:val="24"/>
        </w:rPr>
      </w:pPr>
    </w:p>
    <w:p w14:paraId="535CB9BB" w14:textId="77777777" w:rsidR="00000000" w:rsidRDefault="00EE7DC8">
      <w:pPr>
        <w:pStyle w:val="Szvegtrzs2"/>
        <w:rPr>
          <w:color w:val="000000"/>
          <w:sz w:val="24"/>
        </w:rPr>
      </w:pPr>
      <w:r>
        <w:rPr>
          <w:color w:val="000000"/>
          <w:sz w:val="24"/>
        </w:rPr>
        <w:t xml:space="preserve">Ennek érdekében vonjuk fel éppen most a figyelmet arra, hogy van egy nagy és ragyogó Lény, aki az Egyetemes Anya tisztjét viseli, s akinek önkéntes munkásai </w:t>
      </w:r>
      <w:r>
        <w:rPr>
          <w:color w:val="000000"/>
          <w:sz w:val="24"/>
        </w:rPr>
        <w:t xml:space="preserve">táborába még sok újoncra is van szüksége, sok új vezetékre, hogy csodás szeretetét és részvétét szétáraszthassa széles e világra, amely oly sokat köszön az ő gondoskodásának. </w:t>
      </w:r>
    </w:p>
    <w:p w14:paraId="274E1B98" w14:textId="77777777" w:rsidR="00000000" w:rsidRDefault="00EE7DC8">
      <w:pPr>
        <w:pStyle w:val="Szvegtrzs2"/>
        <w:rPr>
          <w:color w:val="000000"/>
          <w:sz w:val="24"/>
        </w:rPr>
      </w:pPr>
    </w:p>
    <w:p w14:paraId="7A8555D4" w14:textId="77777777" w:rsidR="00000000" w:rsidRDefault="00EE7DC8">
      <w:pPr>
        <w:pStyle w:val="Szvegtrzs2"/>
        <w:rPr>
          <w:color w:val="000000"/>
          <w:sz w:val="24"/>
        </w:rPr>
      </w:pPr>
      <w:r>
        <w:rPr>
          <w:color w:val="000000"/>
          <w:sz w:val="24"/>
        </w:rPr>
        <w:t>Ami ezenfelül szintén a Világanya érdeklődésének az előterében áll, az természe</w:t>
      </w:r>
      <w:r>
        <w:rPr>
          <w:color w:val="000000"/>
          <w:sz w:val="24"/>
        </w:rPr>
        <w:t xml:space="preserve">tesen a gyermeknevelés. Szerinte a nyugati civilizáció egész magatartása hibás a feleség és anya ügyében, de ugyanúgy elhibázottak a jövő generáció nevelése körüli ügyetlen kísérleteink is. Latinul nevelni: </w:t>
      </w:r>
      <w:proofErr w:type="spellStart"/>
      <w:r>
        <w:rPr>
          <w:color w:val="000000"/>
          <w:sz w:val="24"/>
        </w:rPr>
        <w:t>educere</w:t>
      </w:r>
      <w:proofErr w:type="spellEnd"/>
      <w:r>
        <w:rPr>
          <w:color w:val="000000"/>
          <w:sz w:val="24"/>
        </w:rPr>
        <w:t xml:space="preserve">, annyit </w:t>
      </w:r>
      <w:proofErr w:type="gramStart"/>
      <w:r>
        <w:rPr>
          <w:color w:val="000000"/>
          <w:sz w:val="24"/>
        </w:rPr>
        <w:t>jelent</w:t>
      </w:r>
      <w:proofErr w:type="gramEnd"/>
      <w:r>
        <w:rPr>
          <w:color w:val="000000"/>
          <w:sz w:val="24"/>
        </w:rPr>
        <w:t xml:space="preserve"> mint kivezetni, kihozni, s</w:t>
      </w:r>
      <w:r>
        <w:rPr>
          <w:color w:val="000000"/>
          <w:sz w:val="24"/>
        </w:rPr>
        <w:t xml:space="preserve"> így minden nevelésnek első és fő célja kihozni, kifejteni a gyermekből a látens (azaz csírájában meglevő, de még ki nem bontott) képességeket. Először meg kell figyelni, hogy mit tud jól a gyermek, azután rásegít</w:t>
      </w:r>
      <w:r>
        <w:rPr>
          <w:color w:val="000000"/>
          <w:sz w:val="24"/>
        </w:rPr>
        <w:t>e</w:t>
      </w:r>
      <w:r>
        <w:rPr>
          <w:color w:val="000000"/>
          <w:sz w:val="24"/>
        </w:rPr>
        <w:t xml:space="preserve">ni, hogy jól meg is csinálja. De most még </w:t>
      </w:r>
      <w:r>
        <w:rPr>
          <w:color w:val="000000"/>
          <w:sz w:val="24"/>
        </w:rPr>
        <w:t>csak a kezdetén vagyunk, hogy ezt megértsük, e</w:t>
      </w:r>
      <w:r>
        <w:rPr>
          <w:color w:val="000000"/>
          <w:sz w:val="24"/>
        </w:rPr>
        <w:t>d</w:t>
      </w:r>
      <w:r>
        <w:rPr>
          <w:color w:val="000000"/>
          <w:sz w:val="24"/>
        </w:rPr>
        <w:t>dig századokon át az volt a nevelés módszere, hogy elfojtani a fiatalban minden individual</w:t>
      </w:r>
      <w:r>
        <w:rPr>
          <w:color w:val="000000"/>
          <w:sz w:val="24"/>
        </w:rPr>
        <w:t>i</w:t>
      </w:r>
      <w:r>
        <w:rPr>
          <w:color w:val="000000"/>
          <w:sz w:val="24"/>
        </w:rPr>
        <w:t xml:space="preserve">tást, és hogy egy és ugyanabba a formába akarjon beletörni mindenkit. Teletömték a gyermek fejét rengeteg emésztetlen </w:t>
      </w:r>
      <w:r>
        <w:rPr>
          <w:color w:val="000000"/>
          <w:sz w:val="24"/>
        </w:rPr>
        <w:t>és többé-kevésbé haszontalan adattal, ahelyett, hogy megmagy</w:t>
      </w:r>
      <w:r>
        <w:rPr>
          <w:color w:val="000000"/>
          <w:sz w:val="24"/>
        </w:rPr>
        <w:t>a</w:t>
      </w:r>
      <w:r>
        <w:rPr>
          <w:color w:val="000000"/>
          <w:sz w:val="24"/>
        </w:rPr>
        <w:t>rázták volna neki, mi az élet valódi célja, s megmutatták volna, hogyan kell betöltenie.</w:t>
      </w:r>
    </w:p>
    <w:p w14:paraId="683AAE62" w14:textId="77777777" w:rsidR="00000000" w:rsidRDefault="00EE7DC8">
      <w:pPr>
        <w:pStyle w:val="Szvegtrzs2"/>
        <w:rPr>
          <w:color w:val="000000"/>
          <w:sz w:val="24"/>
        </w:rPr>
      </w:pPr>
    </w:p>
    <w:p w14:paraId="2E40D5EC" w14:textId="77777777" w:rsidR="00000000" w:rsidRDefault="00EE7DC8">
      <w:pPr>
        <w:pStyle w:val="Szvegtrzs2"/>
        <w:rPr>
          <w:color w:val="000000"/>
          <w:sz w:val="24"/>
        </w:rPr>
      </w:pPr>
      <w:r>
        <w:rPr>
          <w:color w:val="000000"/>
          <w:sz w:val="24"/>
        </w:rPr>
        <w:t>Azért vagyunk idehelyezve, hogy ebben a világban tanuljunk meg élni a magunk emberségére és mások javára.</w:t>
      </w:r>
      <w:r>
        <w:rPr>
          <w:color w:val="000000"/>
          <w:sz w:val="24"/>
        </w:rPr>
        <w:t xml:space="preserve"> Mégis ritkán látjuk, hogy ebben az irányban tanítanák a gyereket, hogy az álljon előtte, hogyan fogja életét helyesen leélnie. Pedig ettől függ a lélek jövő sorsa, haladása vagy maradása hosszú időkre. Ahogyan mostani inkarnációjában tölti be a helyét, az</w:t>
      </w:r>
      <w:r>
        <w:rPr>
          <w:color w:val="000000"/>
          <w:sz w:val="24"/>
        </w:rPr>
        <w:t xml:space="preserve"> lesz lelki növekedése szárnya vagy kolonca. Mégis ebből a tantárgyból kapja a legsoványabb útravalót azoktól, akiknek hivatása volna, hogy előkészítsék az életre.</w:t>
      </w:r>
    </w:p>
    <w:p w14:paraId="085B7CEE" w14:textId="77777777" w:rsidR="00000000" w:rsidRDefault="00EE7DC8">
      <w:pPr>
        <w:pStyle w:val="Szvegtrzs2"/>
        <w:rPr>
          <w:color w:val="000000"/>
          <w:sz w:val="24"/>
        </w:rPr>
      </w:pPr>
    </w:p>
    <w:p w14:paraId="38D460CC" w14:textId="77777777" w:rsidR="00000000" w:rsidRDefault="00EE7DC8">
      <w:pPr>
        <w:pStyle w:val="Szvegtrzs2"/>
        <w:rPr>
          <w:color w:val="000000"/>
          <w:sz w:val="24"/>
        </w:rPr>
      </w:pPr>
      <w:r>
        <w:rPr>
          <w:color w:val="000000"/>
          <w:sz w:val="24"/>
        </w:rPr>
        <w:t>Ha eltekintünk a kis gyermekek számára jól bevált óvodáktól és Montessori rendszertől, ali</w:t>
      </w:r>
      <w:r>
        <w:rPr>
          <w:color w:val="000000"/>
          <w:sz w:val="24"/>
        </w:rPr>
        <w:t>g</w:t>
      </w:r>
      <w:r>
        <w:rPr>
          <w:color w:val="000000"/>
          <w:sz w:val="24"/>
        </w:rPr>
        <w:t xml:space="preserve">ha túlozunk, ha azt mondjuk, hogy a nagyobb gyermekek számára alig találunk jelenleg csak félig-meddig is helyes irányú nevelést. Ilyen csak a cserkész mozgalom és az asztalkör, amelynek jelszava: "Élj tisztán, mondj igazat, hozd </w:t>
      </w:r>
      <w:proofErr w:type="gramStart"/>
      <w:r>
        <w:rPr>
          <w:color w:val="000000"/>
          <w:sz w:val="24"/>
        </w:rPr>
        <w:t>helyre</w:t>
      </w:r>
      <w:proofErr w:type="gramEnd"/>
      <w:r>
        <w:rPr>
          <w:color w:val="000000"/>
          <w:sz w:val="24"/>
        </w:rPr>
        <w:t xml:space="preserve"> ami rossz és kövesd</w:t>
      </w:r>
      <w:r>
        <w:rPr>
          <w:color w:val="000000"/>
          <w:sz w:val="24"/>
        </w:rPr>
        <w:t xml:space="preserve"> a királyt </w:t>
      </w:r>
      <w:r>
        <w:rPr>
          <w:color w:val="000000"/>
          <w:sz w:val="24"/>
        </w:rPr>
        <w:lastRenderedPageBreak/>
        <w:t>(Krisztust)” – mindent magába foglal, ami a legfontosabb az életben. A cserkész fogadalom pedig – hogy kötelességét teljesíteni fogja Istene és királya iránt, és hogy mindenkor segíteni fog másokon – csupán más beállítása az asztalkör nemes jels</w:t>
      </w:r>
      <w:r>
        <w:rPr>
          <w:color w:val="000000"/>
          <w:sz w:val="24"/>
        </w:rPr>
        <w:t>zavának és csak jobban részlet</w:t>
      </w:r>
      <w:r>
        <w:rPr>
          <w:color w:val="000000"/>
          <w:sz w:val="24"/>
        </w:rPr>
        <w:t>e</w:t>
      </w:r>
      <w:r>
        <w:rPr>
          <w:color w:val="000000"/>
          <w:sz w:val="24"/>
        </w:rPr>
        <w:t>zi, hogy mit kíván tőle a cserkésztörvény. Azt, hogy legyen becsületes, lojális, hasznos, udv</w:t>
      </w:r>
      <w:r>
        <w:rPr>
          <w:color w:val="000000"/>
          <w:sz w:val="24"/>
        </w:rPr>
        <w:t>a</w:t>
      </w:r>
      <w:r>
        <w:rPr>
          <w:color w:val="000000"/>
          <w:sz w:val="24"/>
        </w:rPr>
        <w:t>rias, takarékos, tiszta gondolatban, szóban és tettben, végül legyen barátja mindennek, embe</w:t>
      </w:r>
      <w:r>
        <w:rPr>
          <w:color w:val="000000"/>
          <w:sz w:val="24"/>
        </w:rPr>
        <w:t>r</w:t>
      </w:r>
      <w:r>
        <w:rPr>
          <w:color w:val="000000"/>
          <w:sz w:val="24"/>
        </w:rPr>
        <w:t>nek, állatnak egyaránt.</w:t>
      </w:r>
    </w:p>
    <w:p w14:paraId="46923DA3" w14:textId="77777777" w:rsidR="00000000" w:rsidRDefault="00EE7DC8">
      <w:pPr>
        <w:pStyle w:val="Szvegtrzs2"/>
        <w:rPr>
          <w:color w:val="000000"/>
          <w:sz w:val="24"/>
        </w:rPr>
      </w:pPr>
    </w:p>
    <w:p w14:paraId="735373A6" w14:textId="77777777" w:rsidR="00000000" w:rsidRDefault="00EE7DC8">
      <w:pPr>
        <w:pStyle w:val="Szvegtrzs2"/>
        <w:rPr>
          <w:color w:val="000000"/>
          <w:sz w:val="24"/>
        </w:rPr>
      </w:pPr>
      <w:r>
        <w:rPr>
          <w:color w:val="000000"/>
          <w:sz w:val="24"/>
        </w:rPr>
        <w:t>Ez az igazi n</w:t>
      </w:r>
      <w:r>
        <w:rPr>
          <w:color w:val="000000"/>
          <w:sz w:val="24"/>
        </w:rPr>
        <w:t>evelés, csak ez ad olyan értéket, amiért érdemes élni. Ha ez megvan, akkor nem fontos, hány vizsgája van valakinek, végzett-e egyetemet. A vizsgáztatás maga is egyik le</w:t>
      </w:r>
      <w:r>
        <w:rPr>
          <w:color w:val="000000"/>
          <w:sz w:val="24"/>
        </w:rPr>
        <w:t>g</w:t>
      </w:r>
      <w:r>
        <w:rPr>
          <w:color w:val="000000"/>
          <w:sz w:val="24"/>
        </w:rPr>
        <w:t>nagyobb átka a modern életnek. A legtöbb országban és a legtöbb alkalmazásban nem az sz</w:t>
      </w:r>
      <w:r>
        <w:rPr>
          <w:color w:val="000000"/>
          <w:sz w:val="24"/>
        </w:rPr>
        <w:t xml:space="preserve">ámít, hogy a fiatalembernek megvan-e a képessége, hogy jól is végezze azt a munkát, ami az állással jár, </w:t>
      </w:r>
      <w:proofErr w:type="gramStart"/>
      <w:r>
        <w:rPr>
          <w:color w:val="000000"/>
          <w:sz w:val="24"/>
        </w:rPr>
        <w:t>hanem,</w:t>
      </w:r>
      <w:proofErr w:type="gramEnd"/>
      <w:r>
        <w:rPr>
          <w:color w:val="000000"/>
          <w:sz w:val="24"/>
        </w:rPr>
        <w:t xml:space="preserve"> hogy letette-e azokat a lelketlenül szigorú vizsgákat egy csomó ta</w:t>
      </w:r>
      <w:r>
        <w:rPr>
          <w:color w:val="000000"/>
          <w:sz w:val="24"/>
        </w:rPr>
        <w:t>n</w:t>
      </w:r>
      <w:r>
        <w:rPr>
          <w:color w:val="000000"/>
          <w:sz w:val="24"/>
        </w:rPr>
        <w:t>tárgyból, amelynek semmi köze a praktikus élethez. Vizsgák nélkül nem is foly</w:t>
      </w:r>
      <w:r>
        <w:rPr>
          <w:color w:val="000000"/>
          <w:sz w:val="24"/>
        </w:rPr>
        <w:t>amodhat áll</w:t>
      </w:r>
      <w:r>
        <w:rPr>
          <w:color w:val="000000"/>
          <w:sz w:val="24"/>
        </w:rPr>
        <w:t>a</w:t>
      </w:r>
      <w:r>
        <w:rPr>
          <w:color w:val="000000"/>
          <w:sz w:val="24"/>
        </w:rPr>
        <w:t xml:space="preserve">mi vagy más valamirevaló állást. Már pedig a szokásos vizsgáztatások az ifjú életnek annyi természetellenesen és egészségtelenül eltöltött éveibe kerülnek – annyi túlerőltető tanulásba zárt levegőjű szobában, rossz és mesterséges világításnál, </w:t>
      </w:r>
      <w:r>
        <w:rPr>
          <w:color w:val="000000"/>
          <w:sz w:val="24"/>
        </w:rPr>
        <w:t>kevés mozgás, kevés alvással, sz</w:t>
      </w:r>
      <w:r>
        <w:rPr>
          <w:color w:val="000000"/>
          <w:sz w:val="24"/>
        </w:rPr>
        <w:t>ó</w:t>
      </w:r>
      <w:r>
        <w:rPr>
          <w:color w:val="000000"/>
          <w:sz w:val="24"/>
        </w:rPr>
        <w:t>val mindennel, ami éppen a legkevésbé jó a fejlődésben lévő testnek.</w:t>
      </w:r>
    </w:p>
    <w:p w14:paraId="6388948C" w14:textId="77777777" w:rsidR="00000000" w:rsidRDefault="00EE7DC8">
      <w:pPr>
        <w:pStyle w:val="Szvegtrzs2"/>
        <w:rPr>
          <w:color w:val="000000"/>
          <w:sz w:val="24"/>
        </w:rPr>
      </w:pPr>
    </w:p>
    <w:p w14:paraId="09B7B8C5" w14:textId="77777777" w:rsidR="00000000" w:rsidRDefault="00EE7DC8">
      <w:pPr>
        <w:pStyle w:val="Szvegtrzs2"/>
        <w:rPr>
          <w:color w:val="000000"/>
          <w:sz w:val="24"/>
        </w:rPr>
      </w:pPr>
      <w:r>
        <w:rPr>
          <w:color w:val="000000"/>
          <w:sz w:val="24"/>
        </w:rPr>
        <w:t>Mikor egyik Mesterünk gondjainkra bízott egy fiatal egyént, egész pontos utasítást adott: „Öt órai szellemi munka egy nap a legtöbb, amit fejlődésben lév</w:t>
      </w:r>
      <w:r>
        <w:rPr>
          <w:color w:val="000000"/>
          <w:sz w:val="24"/>
        </w:rPr>
        <w:t>ő fiútól vagy lánytól követelni szabad. Ezt is gondosan kell elosztani, szünetekkel, pihenéssel sűrűn megszakítani. Amit ennyi idő alatt nem lehet megtanulni, az maradjon inkább el.” A Világanya pedig nemrég a nevelésről szólva így nyilatkozott. „Nincs kif</w:t>
      </w:r>
      <w:r>
        <w:rPr>
          <w:color w:val="000000"/>
          <w:sz w:val="24"/>
        </w:rPr>
        <w:t>ogásom az ellen, hogy az ifjúság könyvből t</w:t>
      </w:r>
      <w:r>
        <w:rPr>
          <w:color w:val="000000"/>
          <w:sz w:val="24"/>
        </w:rPr>
        <w:t>a</w:t>
      </w:r>
      <w:r>
        <w:rPr>
          <w:color w:val="000000"/>
          <w:sz w:val="24"/>
        </w:rPr>
        <w:t>nuljon. Bizonyos mértékig jó is ez és szükséges az eredményes tanításhoz. De ellene vagyok a megfeszítő, folytonos robotnak a fiatal életben, amit boldogan kellene eltölteni. Amit ezzel ártanak, az jóval több, mi</w:t>
      </w:r>
      <w:r>
        <w:rPr>
          <w:color w:val="000000"/>
          <w:sz w:val="24"/>
        </w:rPr>
        <w:t>nt az az elképzelhető legnagyobb, bár kérdéses haszon, amit avval nyerünk, hogy az ifjúság agyát állítólagos tények halmazával tömjük tele.”</w:t>
      </w:r>
    </w:p>
    <w:p w14:paraId="68382558" w14:textId="77777777" w:rsidR="00000000" w:rsidRDefault="00EE7DC8">
      <w:pPr>
        <w:pStyle w:val="Szvegtrzs2"/>
        <w:rPr>
          <w:color w:val="000000"/>
          <w:sz w:val="24"/>
        </w:rPr>
      </w:pPr>
    </w:p>
    <w:p w14:paraId="4CFDA19F" w14:textId="77777777" w:rsidR="00000000" w:rsidRDefault="00EE7DC8">
      <w:pPr>
        <w:pStyle w:val="Szvegtrzs2"/>
        <w:rPr>
          <w:color w:val="000000"/>
          <w:sz w:val="24"/>
        </w:rPr>
      </w:pPr>
      <w:r>
        <w:rPr>
          <w:color w:val="000000"/>
          <w:sz w:val="24"/>
        </w:rPr>
        <w:t>A vizsgák pedig évről évre nehezebbek és lélekölőbbek. Nemsokára odajutunk, hogy a szülők kénytelenek lesznek bojk</w:t>
      </w:r>
      <w:r>
        <w:rPr>
          <w:color w:val="000000"/>
          <w:sz w:val="24"/>
        </w:rPr>
        <w:t>ottálni a mai kártékony rendszert. „Tartsátok meg magatoknak isk</w:t>
      </w:r>
      <w:r>
        <w:rPr>
          <w:color w:val="000000"/>
          <w:sz w:val="24"/>
        </w:rPr>
        <w:t>o</w:t>
      </w:r>
      <w:r>
        <w:rPr>
          <w:color w:val="000000"/>
          <w:sz w:val="24"/>
        </w:rPr>
        <w:t>lai bizonyítványaitokat, mi lemondunk róla, mert túl magas árat fizetünk érte, s amit kapunk érte, az túl kevés.  Így fog gondolkodni minden józan és előrelátó szülő.” Ehhez persze az kell, h</w:t>
      </w:r>
      <w:r>
        <w:rPr>
          <w:color w:val="000000"/>
          <w:sz w:val="24"/>
        </w:rPr>
        <w:t>ogy az állam könnyítsen mindenen, ami a képesítéseket szükségtelenül nehezíti. Vagy pedig, hogy összefogjon több olyan praktikus és józan eszű tulajdonos, főnök és munkaadó, aki belátja, hogy jobban jár, ha arra néz, hogy alkalmazottjának mennyi a képesség</w:t>
      </w:r>
      <w:r>
        <w:rPr>
          <w:color w:val="000000"/>
          <w:sz w:val="24"/>
        </w:rPr>
        <w:t>e, szorga</w:t>
      </w:r>
      <w:r>
        <w:rPr>
          <w:color w:val="000000"/>
          <w:sz w:val="24"/>
        </w:rPr>
        <w:t>l</w:t>
      </w:r>
      <w:r>
        <w:rPr>
          <w:color w:val="000000"/>
          <w:sz w:val="24"/>
        </w:rPr>
        <w:t>ma és rátermettsége, mint az, hogy mennyi az iskolai bizonyítványa.</w:t>
      </w:r>
    </w:p>
    <w:p w14:paraId="392E25E2" w14:textId="77777777" w:rsidR="00000000" w:rsidRDefault="00EE7DC8">
      <w:pPr>
        <w:pStyle w:val="Szvegtrzs2"/>
        <w:rPr>
          <w:color w:val="000000"/>
          <w:sz w:val="24"/>
        </w:rPr>
      </w:pPr>
    </w:p>
    <w:p w14:paraId="3A700FC4" w14:textId="77777777" w:rsidR="00000000" w:rsidRDefault="00EE7DC8">
      <w:pPr>
        <w:pStyle w:val="Szvegtrzs2"/>
        <w:rPr>
          <w:color w:val="000000"/>
          <w:sz w:val="24"/>
        </w:rPr>
      </w:pPr>
      <w:r>
        <w:rPr>
          <w:color w:val="000000"/>
          <w:sz w:val="24"/>
        </w:rPr>
        <w:t>A Világanya határozottan sürgeti, hogy a gyermeknek tapintatosan és gyöngéden, de amellett egész világosan véssék elméjébe, mit jelent spirituális oldaláról nézve a szülői szere</w:t>
      </w:r>
      <w:r>
        <w:rPr>
          <w:color w:val="000000"/>
          <w:sz w:val="24"/>
        </w:rPr>
        <w:t>p által</w:t>
      </w:r>
      <w:r>
        <w:rPr>
          <w:color w:val="000000"/>
          <w:sz w:val="24"/>
        </w:rPr>
        <w:t>á</w:t>
      </w:r>
      <w:r>
        <w:rPr>
          <w:color w:val="000000"/>
          <w:sz w:val="24"/>
        </w:rPr>
        <w:t>ban, mit a szerelem, házasság, anyaság, és mit a nemek kölcsönös viszonya. Csak így érhetjük el, hogy a gyermek az életnek azokat a tényeit, amelyeket szükséges tudnia, a helyes és nem a helytelen módon, a legmagasabb, nem pedig a legalacsonyabb sz</w:t>
      </w:r>
      <w:r>
        <w:rPr>
          <w:color w:val="000000"/>
          <w:sz w:val="24"/>
        </w:rPr>
        <w:t>empontból fogja megismerni.</w:t>
      </w:r>
    </w:p>
    <w:p w14:paraId="7819A2AC" w14:textId="77777777" w:rsidR="00000000" w:rsidRDefault="00EE7DC8">
      <w:pPr>
        <w:pStyle w:val="Szvegtrzs2"/>
        <w:rPr>
          <w:color w:val="000000"/>
          <w:sz w:val="24"/>
        </w:rPr>
      </w:pPr>
    </w:p>
    <w:p w14:paraId="0A82A3D6" w14:textId="77777777" w:rsidR="00000000" w:rsidRDefault="00EE7DC8">
      <w:pPr>
        <w:pStyle w:val="Szvegtrzs2"/>
        <w:rPr>
          <w:color w:val="000000"/>
          <w:sz w:val="24"/>
        </w:rPr>
      </w:pPr>
      <w:r>
        <w:rPr>
          <w:color w:val="000000"/>
          <w:sz w:val="24"/>
        </w:rPr>
        <w:t>Ha csatlakozni kívánunk a Világanya dicső munkásainak csoportjához, akkor többféle mu</w:t>
      </w:r>
      <w:r>
        <w:rPr>
          <w:color w:val="000000"/>
          <w:sz w:val="24"/>
        </w:rPr>
        <w:t>n</w:t>
      </w:r>
      <w:r>
        <w:rPr>
          <w:color w:val="000000"/>
          <w:sz w:val="24"/>
        </w:rPr>
        <w:t>kateret találunk magunk előtt. Előadásokban, írásban, személyes befolyással a baráti érintk</w:t>
      </w:r>
      <w:r>
        <w:rPr>
          <w:color w:val="000000"/>
          <w:sz w:val="24"/>
        </w:rPr>
        <w:t>e</w:t>
      </w:r>
      <w:r>
        <w:rPr>
          <w:color w:val="000000"/>
          <w:sz w:val="24"/>
        </w:rPr>
        <w:t>zésben, mindenki ahogy tud, úgy használhat, terjesztheti a nagy eszmét, a szer</w:t>
      </w:r>
      <w:r>
        <w:rPr>
          <w:color w:val="000000"/>
          <w:sz w:val="24"/>
        </w:rPr>
        <w:t>elem és háza</w:t>
      </w:r>
      <w:r>
        <w:rPr>
          <w:color w:val="000000"/>
          <w:sz w:val="24"/>
        </w:rPr>
        <w:t>s</w:t>
      </w:r>
      <w:r>
        <w:rPr>
          <w:color w:val="000000"/>
          <w:sz w:val="24"/>
        </w:rPr>
        <w:t xml:space="preserve">ság megszentelését és e kérdésben a legmagasabb ideált állíthatja oda ifjúnak és öregnek, hogy az életben mindenki magáévá tegye és ne érje be kevesebbel. Sok gyakorlati ága van e munkakörnek: ismertetni az asszonyokkal a szülés </w:t>
      </w:r>
      <w:proofErr w:type="spellStart"/>
      <w:r>
        <w:rPr>
          <w:color w:val="000000"/>
          <w:sz w:val="24"/>
        </w:rPr>
        <w:t>hygiénjét</w:t>
      </w:r>
      <w:proofErr w:type="spellEnd"/>
      <w:r>
        <w:rPr>
          <w:color w:val="000000"/>
          <w:sz w:val="24"/>
        </w:rPr>
        <w:t>, val</w:t>
      </w:r>
      <w:r>
        <w:rPr>
          <w:color w:val="000000"/>
          <w:sz w:val="24"/>
        </w:rPr>
        <w:t>a</w:t>
      </w:r>
      <w:r>
        <w:rPr>
          <w:color w:val="000000"/>
          <w:sz w:val="24"/>
        </w:rPr>
        <w:t>mint a lelki és testi elők</w:t>
      </w:r>
      <w:r>
        <w:rPr>
          <w:color w:val="000000"/>
          <w:sz w:val="24"/>
        </w:rPr>
        <w:t>é</w:t>
      </w:r>
      <w:r>
        <w:rPr>
          <w:color w:val="000000"/>
          <w:sz w:val="24"/>
        </w:rPr>
        <w:t>szülésnek a mikéntjét. Szegény anyáknál gondoskodni arról, hogy meglegyen mindenük am</w:t>
      </w:r>
      <w:r>
        <w:rPr>
          <w:color w:val="000000"/>
          <w:sz w:val="24"/>
        </w:rPr>
        <w:t>i</w:t>
      </w:r>
      <w:r>
        <w:rPr>
          <w:color w:val="000000"/>
          <w:sz w:val="24"/>
        </w:rPr>
        <w:t>re szüksé</w:t>
      </w:r>
      <w:r>
        <w:rPr>
          <w:color w:val="000000"/>
          <w:sz w:val="24"/>
        </w:rPr>
        <w:lastRenderedPageBreak/>
        <w:t>gük van szülés előtt és alatt. Odahatni, hogy a különböző korú gyermek mind me</w:t>
      </w:r>
      <w:r>
        <w:rPr>
          <w:color w:val="000000"/>
          <w:sz w:val="24"/>
        </w:rPr>
        <w:t>g</w:t>
      </w:r>
      <w:r>
        <w:rPr>
          <w:color w:val="000000"/>
          <w:sz w:val="24"/>
        </w:rPr>
        <w:t>felelő nevelést kapjon.  Emlékezve arra, hogy a Világan</w:t>
      </w:r>
      <w:r>
        <w:rPr>
          <w:color w:val="000000"/>
          <w:sz w:val="24"/>
        </w:rPr>
        <w:t>ya egyik nagy szerepében a szomor</w:t>
      </w:r>
      <w:r>
        <w:rPr>
          <w:color w:val="000000"/>
          <w:sz w:val="24"/>
        </w:rPr>
        <w:t>ú</w:t>
      </w:r>
      <w:r>
        <w:rPr>
          <w:color w:val="000000"/>
          <w:sz w:val="24"/>
        </w:rPr>
        <w:t>ak vigasztalója, a „</w:t>
      </w:r>
      <w:proofErr w:type="spellStart"/>
      <w:r>
        <w:rPr>
          <w:color w:val="000000"/>
          <w:sz w:val="24"/>
        </w:rPr>
        <w:t>Consolatrix</w:t>
      </w:r>
      <w:proofErr w:type="spellEnd"/>
      <w:r>
        <w:rPr>
          <w:color w:val="000000"/>
          <w:sz w:val="24"/>
        </w:rPr>
        <w:t xml:space="preserve"> </w:t>
      </w:r>
      <w:proofErr w:type="spellStart"/>
      <w:r>
        <w:rPr>
          <w:color w:val="000000"/>
          <w:sz w:val="24"/>
        </w:rPr>
        <w:t>Afflictorum</w:t>
      </w:r>
      <w:proofErr w:type="spellEnd"/>
      <w:r>
        <w:rPr>
          <w:color w:val="000000"/>
          <w:sz w:val="24"/>
        </w:rPr>
        <w:t>”: bármi tőlünk telhető segítséget nyújtunk szűkö</w:t>
      </w:r>
      <w:r>
        <w:rPr>
          <w:color w:val="000000"/>
          <w:sz w:val="24"/>
        </w:rPr>
        <w:t>l</w:t>
      </w:r>
      <w:r>
        <w:rPr>
          <w:color w:val="000000"/>
          <w:sz w:val="24"/>
        </w:rPr>
        <w:t>ködő felebarátainknak, az Ő nevében nyújtsuk, mert ezzel levonjuk a szenvedőre az Ő jót</w:t>
      </w:r>
      <w:r>
        <w:rPr>
          <w:color w:val="000000"/>
          <w:sz w:val="24"/>
        </w:rPr>
        <w:t>é</w:t>
      </w:r>
      <w:r>
        <w:rPr>
          <w:color w:val="000000"/>
          <w:sz w:val="24"/>
        </w:rPr>
        <w:t>kony erejét és áldását.</w:t>
      </w:r>
    </w:p>
    <w:p w14:paraId="50D40C40" w14:textId="77777777" w:rsidR="00000000" w:rsidRDefault="00EE7DC8">
      <w:pPr>
        <w:pStyle w:val="Szvegtrzs2"/>
        <w:rPr>
          <w:color w:val="000000"/>
          <w:sz w:val="24"/>
        </w:rPr>
      </w:pPr>
    </w:p>
    <w:p w14:paraId="71E6E656" w14:textId="77777777" w:rsidR="00000000" w:rsidRDefault="00EE7DC8">
      <w:pPr>
        <w:pStyle w:val="Szvegtrzs2"/>
        <w:rPr>
          <w:color w:val="000000"/>
          <w:sz w:val="24"/>
        </w:rPr>
      </w:pPr>
      <w:r>
        <w:rPr>
          <w:color w:val="000000"/>
          <w:sz w:val="24"/>
        </w:rPr>
        <w:t>Ezek után vegyük</w:t>
      </w:r>
      <w:r>
        <w:rPr>
          <w:color w:val="000000"/>
          <w:sz w:val="24"/>
        </w:rPr>
        <w:t xml:space="preserve"> szemügyre futólag a szimbolikát, amely minden korban hozzátársult a V</w:t>
      </w:r>
      <w:r>
        <w:rPr>
          <w:color w:val="000000"/>
          <w:sz w:val="24"/>
        </w:rPr>
        <w:t>i</w:t>
      </w:r>
      <w:r>
        <w:rPr>
          <w:color w:val="000000"/>
          <w:sz w:val="24"/>
        </w:rPr>
        <w:t>láganya ismeretéhez és kultuszához. A legtöbb félreértés ugyanis onnan van, hogy mindig össze akarták kötni a szimbolikát a már leírt (történelmi) tényekkel, ami azután az egész cen</w:t>
      </w:r>
      <w:r>
        <w:rPr>
          <w:color w:val="000000"/>
          <w:sz w:val="24"/>
        </w:rPr>
        <w:t>t</w:t>
      </w:r>
      <w:r>
        <w:rPr>
          <w:color w:val="000000"/>
          <w:sz w:val="24"/>
        </w:rPr>
        <w:t>rál</w:t>
      </w:r>
      <w:r>
        <w:rPr>
          <w:color w:val="000000"/>
          <w:sz w:val="24"/>
        </w:rPr>
        <w:t>is ideát zavarossá és hihetetlenné is tette.</w:t>
      </w:r>
    </w:p>
    <w:p w14:paraId="421F7172" w14:textId="77777777" w:rsidR="00000000" w:rsidRDefault="00EE7DC8">
      <w:pPr>
        <w:pStyle w:val="Szvegtrzs2"/>
        <w:rPr>
          <w:color w:val="000000"/>
          <w:sz w:val="24"/>
        </w:rPr>
      </w:pPr>
    </w:p>
    <w:p w14:paraId="4B4FF429" w14:textId="77777777" w:rsidR="00000000" w:rsidRDefault="00EE7DC8">
      <w:pPr>
        <w:pStyle w:val="Szvegtrzs2"/>
        <w:jc w:val="center"/>
        <w:rPr>
          <w:color w:val="000000"/>
          <w:sz w:val="24"/>
          <w:u w:val="single"/>
        </w:rPr>
      </w:pPr>
    </w:p>
    <w:p w14:paraId="5556A940" w14:textId="77777777" w:rsidR="00000000" w:rsidRDefault="00EE7DC8">
      <w:pPr>
        <w:pStyle w:val="Szvegtrzs2"/>
        <w:jc w:val="center"/>
        <w:rPr>
          <w:b/>
          <w:color w:val="000000"/>
          <w:sz w:val="32"/>
          <w:u w:val="single"/>
        </w:rPr>
      </w:pPr>
      <w:r>
        <w:rPr>
          <w:b/>
          <w:color w:val="000000"/>
          <w:sz w:val="32"/>
          <w:u w:val="single"/>
        </w:rPr>
        <w:t>A Szűz Anyag</w:t>
      </w:r>
    </w:p>
    <w:p w14:paraId="78A7ECB7" w14:textId="77777777" w:rsidR="00000000" w:rsidRDefault="00EE7DC8">
      <w:pPr>
        <w:pStyle w:val="Szvegtrzs2"/>
        <w:jc w:val="center"/>
        <w:rPr>
          <w:color w:val="000000"/>
          <w:sz w:val="24"/>
          <w:u w:val="single"/>
        </w:rPr>
      </w:pPr>
    </w:p>
    <w:p w14:paraId="5D311AF8" w14:textId="77777777" w:rsidR="00000000" w:rsidRDefault="00EE7DC8">
      <w:pPr>
        <w:pStyle w:val="Szvegtrzs2"/>
        <w:jc w:val="center"/>
        <w:rPr>
          <w:color w:val="000000"/>
          <w:sz w:val="24"/>
          <w:u w:val="single"/>
        </w:rPr>
      </w:pPr>
    </w:p>
    <w:p w14:paraId="3FE48AEA" w14:textId="77777777" w:rsidR="00000000" w:rsidRDefault="00EE7DC8">
      <w:pPr>
        <w:pStyle w:val="Szvegtrzs2"/>
        <w:rPr>
          <w:color w:val="000000"/>
          <w:sz w:val="24"/>
        </w:rPr>
      </w:pPr>
      <w:r>
        <w:rPr>
          <w:color w:val="000000"/>
          <w:sz w:val="24"/>
        </w:rPr>
        <w:t>Isten örökké valóan Egy az Abszolútban. De Isten a megnyilvánulásban (manifesztációban) kettős: élet és állag (szubsztancia), szellem és anyag vagy mint a tudomány mondaná, erő és anyag. Mikor Krisztus, az Atya egyszülötte kipattan az ő kebe</w:t>
      </w:r>
      <w:r>
        <w:rPr>
          <w:color w:val="000000"/>
          <w:sz w:val="24"/>
        </w:rPr>
        <w:t xml:space="preserve">léből, s visszanéz arra, ami megmarad, úgy látja, mintha el volna fátyolozva. E fátyolnak a régi India bölcselői a </w:t>
      </w:r>
      <w:proofErr w:type="spellStart"/>
      <w:r>
        <w:rPr>
          <w:color w:val="000000"/>
          <w:sz w:val="24"/>
        </w:rPr>
        <w:t>Mulapraktiki</w:t>
      </w:r>
      <w:proofErr w:type="spellEnd"/>
      <w:r>
        <w:rPr>
          <w:color w:val="000000"/>
          <w:sz w:val="24"/>
        </w:rPr>
        <w:t xml:space="preserve"> nevet adták, ami az anyag gyökere. Nem maga az anyag, ahogyan mi ismerjük, hanem potenciális</w:t>
      </w:r>
      <w:r>
        <w:rPr>
          <w:rStyle w:val="Lbjegyzet-hivatkozs"/>
          <w:color w:val="000000"/>
          <w:sz w:val="24"/>
        </w:rPr>
        <w:footnoteReference w:customMarkFollows="1" w:id="9"/>
        <w:t>*</w:t>
      </w:r>
      <w:r>
        <w:rPr>
          <w:color w:val="000000"/>
          <w:sz w:val="24"/>
        </w:rPr>
        <w:t xml:space="preserve"> lényege. Nem tér, de a térnek a „</w:t>
      </w:r>
      <w:proofErr w:type="spellStart"/>
      <w:r>
        <w:rPr>
          <w:color w:val="000000"/>
          <w:sz w:val="24"/>
        </w:rPr>
        <w:t>b</w:t>
      </w:r>
      <w:r>
        <w:rPr>
          <w:color w:val="000000"/>
          <w:sz w:val="24"/>
        </w:rPr>
        <w:t>elülje</w:t>
      </w:r>
      <w:proofErr w:type="spellEnd"/>
      <w:r>
        <w:rPr>
          <w:color w:val="000000"/>
          <w:sz w:val="24"/>
        </w:rPr>
        <w:t>”. Az, amiből minden lesz. Az istenség (egyik) alkotó eleme, amelynek a tér az egyik manifesztációja.</w:t>
      </w:r>
    </w:p>
    <w:p w14:paraId="3DB1FF49" w14:textId="77777777" w:rsidR="00000000" w:rsidRDefault="00EE7DC8">
      <w:pPr>
        <w:pStyle w:val="Szvegtrzs2"/>
        <w:rPr>
          <w:color w:val="000000"/>
          <w:sz w:val="24"/>
        </w:rPr>
      </w:pPr>
    </w:p>
    <w:p w14:paraId="709B69E9" w14:textId="77777777" w:rsidR="00000000" w:rsidRDefault="00EE7DC8">
      <w:pPr>
        <w:pStyle w:val="Szvegtrzs2"/>
        <w:rPr>
          <w:color w:val="000000"/>
          <w:sz w:val="24"/>
        </w:rPr>
      </w:pPr>
      <w:r>
        <w:rPr>
          <w:color w:val="000000"/>
          <w:sz w:val="24"/>
        </w:rPr>
        <w:t>De az anyagnak ez a fátyola szintén isten, éppen annyira része Istennek, mint ahogy része a Szellem is, amely reáhat. Isten szelleme lebegett a tér</w:t>
      </w:r>
      <w:r>
        <w:rPr>
          <w:color w:val="000000"/>
          <w:sz w:val="24"/>
        </w:rPr>
        <w:t xml:space="preserve"> vizeinek a színén. De a tár vizei is I</w:t>
      </w:r>
      <w:r>
        <w:rPr>
          <w:color w:val="000000"/>
          <w:sz w:val="24"/>
        </w:rPr>
        <w:t>s</w:t>
      </w:r>
      <w:r>
        <w:rPr>
          <w:color w:val="000000"/>
          <w:sz w:val="24"/>
        </w:rPr>
        <w:t>tentől lettek, éppen úgy, mint a Szellem, amely rajtuk lebeg, mert sehol sincs más, mint Isten mindenütt. Ez az ősállag, amelyből minden dolog lett. Ez a régi bölcseletek Nagy Mélye, ami – mivelhogy körülvesz és tart</w:t>
      </w:r>
      <w:r>
        <w:rPr>
          <w:color w:val="000000"/>
          <w:sz w:val="24"/>
        </w:rPr>
        <w:t xml:space="preserve">almaz minden dolgot – azért égi bölcsesség, amely felölel és magába zár mindent. Innen van, hogy a filozófus mindig a teremtés női oldalának veszi a Nagy Mélységet – az örök bölcsességet. Ezért a lélek </w:t>
      </w:r>
      <w:proofErr w:type="gramStart"/>
      <w:r>
        <w:rPr>
          <w:color w:val="000000"/>
          <w:sz w:val="24"/>
        </w:rPr>
        <w:t>Ő</w:t>
      </w:r>
      <w:proofErr w:type="gramEnd"/>
      <w:r>
        <w:rPr>
          <w:color w:val="000000"/>
          <w:sz w:val="24"/>
        </w:rPr>
        <w:t xml:space="preserve"> egyaránt a makrokozmoszban, mint a mikrokozmoszban</w:t>
      </w:r>
      <w:r>
        <w:rPr>
          <w:rStyle w:val="Lbjegyzet-hivatkozs"/>
          <w:color w:val="000000"/>
          <w:sz w:val="24"/>
        </w:rPr>
        <w:footnoteReference w:customMarkFollows="1" w:id="10"/>
        <w:t>**</w:t>
      </w:r>
      <w:r>
        <w:rPr>
          <w:color w:val="000000"/>
          <w:sz w:val="24"/>
        </w:rPr>
        <w:t xml:space="preserve">, mert ami igaz fönt, igaz alant is. </w:t>
      </w:r>
    </w:p>
    <w:p w14:paraId="153AFA0C" w14:textId="77777777" w:rsidR="00000000" w:rsidRDefault="00EE7DC8">
      <w:pPr>
        <w:pStyle w:val="Szvegtrzs2"/>
        <w:rPr>
          <w:color w:val="000000"/>
          <w:sz w:val="24"/>
        </w:rPr>
      </w:pPr>
    </w:p>
    <w:p w14:paraId="12974F24" w14:textId="77777777" w:rsidR="00000000" w:rsidRDefault="00EE7DC8">
      <w:pPr>
        <w:pStyle w:val="Szvegtrzs2"/>
        <w:rPr>
          <w:color w:val="000000"/>
          <w:sz w:val="24"/>
        </w:rPr>
      </w:pPr>
      <w:r>
        <w:rPr>
          <w:color w:val="000000"/>
          <w:sz w:val="24"/>
        </w:rPr>
        <w:t>Ezek a gondolatok meglehetősen összetettek és azonkívül idegenek is a mi modern mentalit</w:t>
      </w:r>
      <w:r>
        <w:rPr>
          <w:color w:val="000000"/>
          <w:sz w:val="24"/>
        </w:rPr>
        <w:t>á</w:t>
      </w:r>
      <w:r>
        <w:rPr>
          <w:color w:val="000000"/>
          <w:sz w:val="24"/>
        </w:rPr>
        <w:t>sunknak. De ha egy keleti vallást meg akarunk érteni, ne sajnáljuk a fáradságot jobban bel</w:t>
      </w:r>
      <w:r>
        <w:rPr>
          <w:color w:val="000000"/>
          <w:sz w:val="24"/>
        </w:rPr>
        <w:t>e</w:t>
      </w:r>
      <w:r>
        <w:rPr>
          <w:color w:val="000000"/>
          <w:sz w:val="24"/>
        </w:rPr>
        <w:t>nézni abba, ahogyan Keleten felfogják</w:t>
      </w:r>
      <w:r>
        <w:rPr>
          <w:color w:val="000000"/>
          <w:sz w:val="24"/>
        </w:rPr>
        <w:t xml:space="preserve"> és kifejezik ezeket a dolgokat. Akkor látjuk, hogy van az, hogy </w:t>
      </w:r>
      <w:proofErr w:type="gramStart"/>
      <w:r>
        <w:rPr>
          <w:color w:val="000000"/>
          <w:sz w:val="24"/>
        </w:rPr>
        <w:t>Ő</w:t>
      </w:r>
      <w:proofErr w:type="gramEnd"/>
      <w:r>
        <w:rPr>
          <w:color w:val="000000"/>
          <w:sz w:val="24"/>
        </w:rPr>
        <w:t xml:space="preserve"> (a Szűz Anyag), az istenség Anyja, Lánya és Hitvese</w:t>
      </w:r>
      <w:r>
        <w:rPr>
          <w:rStyle w:val="Lbjegyzet-hivatkozs"/>
          <w:color w:val="000000"/>
          <w:sz w:val="24"/>
        </w:rPr>
        <w:footnoteReference w:customMarkFollows="1" w:id="11"/>
        <w:t>***</w:t>
      </w:r>
      <w:r>
        <w:rPr>
          <w:color w:val="000000"/>
          <w:sz w:val="24"/>
        </w:rPr>
        <w:t>. Lánya azért, mert ugy</w:t>
      </w:r>
      <w:r>
        <w:rPr>
          <w:color w:val="000000"/>
          <w:sz w:val="24"/>
        </w:rPr>
        <w:t>a</w:t>
      </w:r>
      <w:r>
        <w:rPr>
          <w:color w:val="000000"/>
          <w:sz w:val="24"/>
        </w:rPr>
        <w:t>nattól az Örök Atyától származik. Hitvese, mert krisztus születése a világba úgy történik, hogy a Szentlélek er</w:t>
      </w:r>
      <w:r>
        <w:rPr>
          <w:color w:val="000000"/>
          <w:sz w:val="24"/>
        </w:rPr>
        <w:t>eje ráhat a szűz anyagra. Végül Anyja is, mert csakis az Anyagban lehet evolúció, amely világra hozza a krisztusi szellemet az emberben</w:t>
      </w:r>
      <w:r>
        <w:rPr>
          <w:rStyle w:val="Lbjegyzet-hivatkozs"/>
          <w:color w:val="000000"/>
          <w:sz w:val="24"/>
        </w:rPr>
        <w:footnoteReference w:customMarkFollows="1" w:id="12"/>
        <w:t>****</w:t>
      </w:r>
      <w:r>
        <w:rPr>
          <w:color w:val="000000"/>
          <w:sz w:val="24"/>
        </w:rPr>
        <w:t>.</w:t>
      </w:r>
    </w:p>
    <w:p w14:paraId="51C3D512" w14:textId="77777777" w:rsidR="00000000" w:rsidRDefault="00EE7DC8">
      <w:pPr>
        <w:pStyle w:val="Szvegtrzs2"/>
        <w:rPr>
          <w:color w:val="000000"/>
          <w:sz w:val="24"/>
        </w:rPr>
      </w:pPr>
    </w:p>
    <w:p w14:paraId="60D1E7D5" w14:textId="77777777" w:rsidR="00000000" w:rsidRDefault="00EE7DC8">
      <w:pPr>
        <w:pStyle w:val="Szvegtrzs2"/>
        <w:rPr>
          <w:color w:val="000000"/>
          <w:sz w:val="24"/>
        </w:rPr>
      </w:pPr>
      <w:r>
        <w:rPr>
          <w:color w:val="000000"/>
          <w:sz w:val="24"/>
        </w:rPr>
        <w:t xml:space="preserve">Naprendszerünk Hármasságának, a Szoláris Hármasságnak, vagy </w:t>
      </w:r>
      <w:proofErr w:type="spellStart"/>
      <w:r>
        <w:rPr>
          <w:color w:val="000000"/>
          <w:sz w:val="24"/>
        </w:rPr>
        <w:t>Trinitásnak</w:t>
      </w:r>
      <w:proofErr w:type="spellEnd"/>
      <w:r>
        <w:rPr>
          <w:color w:val="000000"/>
          <w:sz w:val="24"/>
        </w:rPr>
        <w:t xml:space="preserve"> – amelyről rendszerint szó van – fölötte é</w:t>
      </w:r>
      <w:r>
        <w:rPr>
          <w:color w:val="000000"/>
          <w:sz w:val="24"/>
        </w:rPr>
        <w:t>s túlnan rajta van a Legelső Háromság, amely a legelső Me</w:t>
      </w:r>
      <w:r>
        <w:rPr>
          <w:color w:val="000000"/>
          <w:sz w:val="24"/>
        </w:rPr>
        <w:t>g</w:t>
      </w:r>
      <w:r>
        <w:rPr>
          <w:color w:val="000000"/>
          <w:sz w:val="24"/>
        </w:rPr>
        <w:lastRenderedPageBreak/>
        <w:t xml:space="preserve">nyilvánuláskor jött létre abból, amit mi semminek gondolnánk. Ebben a legmagasabb </w:t>
      </w:r>
      <w:proofErr w:type="spellStart"/>
      <w:r>
        <w:rPr>
          <w:color w:val="000000"/>
          <w:sz w:val="24"/>
        </w:rPr>
        <w:t>Trinitásban</w:t>
      </w:r>
      <w:proofErr w:type="spellEnd"/>
      <w:r>
        <w:rPr>
          <w:color w:val="000000"/>
          <w:sz w:val="24"/>
        </w:rPr>
        <w:t xml:space="preserve"> az Atya az Abszolút – amit a legnagyobb tisztelettel szólva – úgy nevezhetnénk, mint az igazság Sztatiku</w:t>
      </w:r>
      <w:r>
        <w:rPr>
          <w:color w:val="000000"/>
          <w:sz w:val="24"/>
        </w:rPr>
        <w:t>s Állapotát</w:t>
      </w:r>
      <w:r>
        <w:rPr>
          <w:rStyle w:val="Lbjegyzet-hivatkozs"/>
          <w:color w:val="000000"/>
          <w:sz w:val="24"/>
        </w:rPr>
        <w:footnoteReference w:customMarkFollows="1" w:id="13"/>
        <w:t>*</w:t>
      </w:r>
      <w:r>
        <w:rPr>
          <w:color w:val="000000"/>
          <w:sz w:val="24"/>
        </w:rPr>
        <w:t>. Belőle jön elő a Krisztus, vagyis az Istenség második aspektusa, amelyik megnyilvánulásnak mégis Első, mert Istent, az Atyát, „senki sem lá</w:t>
      </w:r>
      <w:r>
        <w:rPr>
          <w:color w:val="000000"/>
          <w:sz w:val="24"/>
        </w:rPr>
        <w:t>t</w:t>
      </w:r>
      <w:r>
        <w:rPr>
          <w:color w:val="000000"/>
          <w:sz w:val="24"/>
        </w:rPr>
        <w:t>ta”.</w:t>
      </w:r>
    </w:p>
    <w:p w14:paraId="6FB7BD7A" w14:textId="77777777" w:rsidR="00000000" w:rsidRDefault="00EE7DC8">
      <w:pPr>
        <w:pStyle w:val="Szvegtrzs2"/>
        <w:rPr>
          <w:color w:val="000000"/>
          <w:sz w:val="24"/>
        </w:rPr>
      </w:pPr>
    </w:p>
    <w:p w14:paraId="76ECEF1F" w14:textId="77777777" w:rsidR="00000000" w:rsidRDefault="00EE7DC8">
      <w:pPr>
        <w:pStyle w:val="Szvegtrzs2"/>
        <w:rPr>
          <w:color w:val="000000"/>
          <w:sz w:val="24"/>
        </w:rPr>
      </w:pPr>
      <w:r>
        <w:rPr>
          <w:color w:val="000000"/>
          <w:sz w:val="24"/>
        </w:rPr>
        <w:t>Azután az istenség következő aspektusának – a Szentléleknek, ami a Cselekvő aspektus (Ak</w:t>
      </w:r>
      <w:r>
        <w:rPr>
          <w:color w:val="000000"/>
          <w:sz w:val="24"/>
        </w:rPr>
        <w:t>a</w:t>
      </w:r>
      <w:r>
        <w:rPr>
          <w:color w:val="000000"/>
          <w:sz w:val="24"/>
        </w:rPr>
        <w:t>rat cse</w:t>
      </w:r>
      <w:r>
        <w:rPr>
          <w:color w:val="000000"/>
          <w:sz w:val="24"/>
        </w:rPr>
        <w:t>lekvésben) – a közreműködés folytán abból az említett anyaglényegből, vagy anyag gyökeréből jön létre minden világ és minden további manifesztáció bármilyen rendű vagy rangú is. Tehát a mi naprendszerünk Szentháromsága is.</w:t>
      </w:r>
    </w:p>
    <w:p w14:paraId="7A9E7790" w14:textId="77777777" w:rsidR="00000000" w:rsidRDefault="00EE7DC8">
      <w:pPr>
        <w:pStyle w:val="Szvegtrzs2"/>
        <w:rPr>
          <w:color w:val="000000"/>
          <w:sz w:val="24"/>
        </w:rPr>
      </w:pPr>
    </w:p>
    <w:p w14:paraId="2C5DC088" w14:textId="77777777" w:rsidR="00000000" w:rsidRDefault="00EE7DC8">
      <w:pPr>
        <w:pStyle w:val="Szvegtrzs2"/>
        <w:rPr>
          <w:color w:val="000000"/>
          <w:sz w:val="24"/>
        </w:rPr>
      </w:pPr>
      <w:r>
        <w:rPr>
          <w:color w:val="000000"/>
          <w:sz w:val="24"/>
        </w:rPr>
        <w:t xml:space="preserve">Az Istenség Anya – Oldala </w:t>
      </w:r>
      <w:proofErr w:type="gramStart"/>
      <w:r>
        <w:rPr>
          <w:color w:val="000000"/>
          <w:sz w:val="24"/>
        </w:rPr>
        <w:t>ilyenk</w:t>
      </w:r>
      <w:r>
        <w:rPr>
          <w:color w:val="000000"/>
          <w:sz w:val="24"/>
        </w:rPr>
        <w:t>éppen</w:t>
      </w:r>
      <w:proofErr w:type="gramEnd"/>
      <w:r>
        <w:rPr>
          <w:color w:val="000000"/>
          <w:sz w:val="24"/>
        </w:rPr>
        <w:t xml:space="preserve"> mint téréter nyilvánul. Nem az a fizikai éter, amely a fény rezgéseit közvetíti a szemhez. Hanem a térnek az az étere, amit az Okkult Kémia</w:t>
      </w:r>
      <w:r>
        <w:rPr>
          <w:rStyle w:val="Lbjegyzet-hivatkozs"/>
          <w:color w:val="000000"/>
          <w:sz w:val="24"/>
        </w:rPr>
        <w:footnoteReference w:customMarkFollows="1" w:id="14"/>
        <w:t>**</w:t>
      </w:r>
      <w:r>
        <w:rPr>
          <w:color w:val="000000"/>
          <w:sz w:val="24"/>
        </w:rPr>
        <w:t xml:space="preserve"> </w:t>
      </w:r>
      <w:proofErr w:type="spellStart"/>
      <w:r>
        <w:rPr>
          <w:color w:val="000000"/>
          <w:sz w:val="24"/>
        </w:rPr>
        <w:t>koilonnak</w:t>
      </w:r>
      <w:proofErr w:type="spellEnd"/>
      <w:r>
        <w:rPr>
          <w:color w:val="000000"/>
          <w:sz w:val="24"/>
        </w:rPr>
        <w:t xml:space="preserve"> nevez, ami nélkül semminemű evolúció nem lehetne, s ami az evolúció múltával mégis szűz marad és é</w:t>
      </w:r>
      <w:r>
        <w:rPr>
          <w:color w:val="000000"/>
          <w:sz w:val="24"/>
        </w:rPr>
        <w:t>rintetlen.</w:t>
      </w:r>
    </w:p>
    <w:p w14:paraId="23AFE691" w14:textId="77777777" w:rsidR="00000000" w:rsidRDefault="00EE7DC8">
      <w:pPr>
        <w:pStyle w:val="Szvegtrzs2"/>
        <w:rPr>
          <w:color w:val="000000"/>
          <w:sz w:val="24"/>
        </w:rPr>
      </w:pPr>
    </w:p>
    <w:p w14:paraId="2E2D1541" w14:textId="77777777" w:rsidR="00000000" w:rsidRDefault="00EE7DC8">
      <w:pPr>
        <w:pStyle w:val="Szvegtrzs2"/>
        <w:rPr>
          <w:color w:val="000000"/>
          <w:sz w:val="24"/>
        </w:rPr>
      </w:pPr>
      <w:r>
        <w:rPr>
          <w:color w:val="000000"/>
          <w:sz w:val="24"/>
        </w:rPr>
        <w:t xml:space="preserve">Ebbe a </w:t>
      </w:r>
      <w:proofErr w:type="spellStart"/>
      <w:r>
        <w:rPr>
          <w:color w:val="000000"/>
          <w:sz w:val="24"/>
        </w:rPr>
        <w:t>koilonba</w:t>
      </w:r>
      <w:proofErr w:type="spellEnd"/>
      <w:r>
        <w:rPr>
          <w:color w:val="000000"/>
          <w:sz w:val="24"/>
        </w:rPr>
        <w:t xml:space="preserve"> vagy finomabb éterbe leheli bele az élet leheletét a Krisztus, vagy az energ</w:t>
      </w:r>
      <w:r>
        <w:rPr>
          <w:color w:val="000000"/>
          <w:sz w:val="24"/>
        </w:rPr>
        <w:t>i</w:t>
      </w:r>
      <w:r>
        <w:rPr>
          <w:color w:val="000000"/>
          <w:sz w:val="24"/>
        </w:rPr>
        <w:t>záló (teremtő, életadó) Logosz, az írások Igéje</w:t>
      </w:r>
      <w:r>
        <w:rPr>
          <w:rStyle w:val="Lbjegyzet-hivatkozs"/>
          <w:color w:val="000000"/>
          <w:sz w:val="24"/>
        </w:rPr>
        <w:footnoteReference w:customMarkFollows="1" w:id="15"/>
        <w:t>***</w:t>
      </w:r>
      <w:r>
        <w:rPr>
          <w:color w:val="000000"/>
          <w:sz w:val="24"/>
        </w:rPr>
        <w:t>. Az életnek ez a lehelete az anyag bubor</w:t>
      </w:r>
      <w:r>
        <w:rPr>
          <w:color w:val="000000"/>
          <w:sz w:val="24"/>
        </w:rPr>
        <w:t>é</w:t>
      </w:r>
      <w:r>
        <w:rPr>
          <w:color w:val="000000"/>
          <w:sz w:val="24"/>
        </w:rPr>
        <w:t xml:space="preserve">kait alkotja a </w:t>
      </w:r>
      <w:proofErr w:type="spellStart"/>
      <w:r>
        <w:rPr>
          <w:color w:val="000000"/>
          <w:sz w:val="24"/>
        </w:rPr>
        <w:t>koilonba</w:t>
      </w:r>
      <w:proofErr w:type="spellEnd"/>
      <w:r>
        <w:rPr>
          <w:color w:val="000000"/>
          <w:sz w:val="24"/>
        </w:rPr>
        <w:t>. /Így keletkezik az anyag, amely es</w:t>
      </w:r>
      <w:r>
        <w:rPr>
          <w:color w:val="000000"/>
          <w:sz w:val="24"/>
        </w:rPr>
        <w:t xml:space="preserve">zerint a </w:t>
      </w:r>
      <w:proofErr w:type="spellStart"/>
      <w:r>
        <w:rPr>
          <w:color w:val="000000"/>
          <w:sz w:val="24"/>
        </w:rPr>
        <w:t>koilon</w:t>
      </w:r>
      <w:proofErr w:type="spellEnd"/>
      <w:r>
        <w:rPr>
          <w:color w:val="000000"/>
          <w:sz w:val="24"/>
        </w:rPr>
        <w:t xml:space="preserve"> távolléte, hiánya, vagyis éppen az, ami nem a </w:t>
      </w:r>
      <w:proofErr w:type="spellStart"/>
      <w:r>
        <w:rPr>
          <w:color w:val="000000"/>
          <w:sz w:val="24"/>
        </w:rPr>
        <w:t>koilon</w:t>
      </w:r>
      <w:proofErr w:type="spellEnd"/>
      <w:r>
        <w:rPr>
          <w:color w:val="000000"/>
          <w:sz w:val="24"/>
        </w:rPr>
        <w:t xml:space="preserve"> maga</w:t>
      </w:r>
      <w:r>
        <w:rPr>
          <w:rStyle w:val="Lbjegyzet-hivatkozs"/>
          <w:color w:val="000000"/>
          <w:sz w:val="24"/>
        </w:rPr>
        <w:footnoteReference w:customMarkFollows="1" w:id="16"/>
        <w:t>+</w:t>
      </w:r>
      <w:r>
        <w:rPr>
          <w:color w:val="000000"/>
          <w:sz w:val="24"/>
        </w:rPr>
        <w:t>. Ha tehát ő visszavonja hatalmas leheletét, megsz</w:t>
      </w:r>
      <w:r>
        <w:rPr>
          <w:color w:val="000000"/>
          <w:sz w:val="24"/>
        </w:rPr>
        <w:t>ű</w:t>
      </w:r>
      <w:r>
        <w:rPr>
          <w:color w:val="000000"/>
          <w:sz w:val="24"/>
        </w:rPr>
        <w:t>nik az anyagbuborék is. Maga az éter abszolút változatlan. Olyan, mint azelőtt volt, szűztiszta azután is, hogy megszülte az anyago</w:t>
      </w:r>
      <w:r>
        <w:rPr>
          <w:color w:val="000000"/>
          <w:sz w:val="24"/>
        </w:rPr>
        <w:t>t. Háborítatlan mindattól, ami történt. A Fény királynőjét ezért ünneplik a boldogságos Szűz néven, mint mindennek Anyja.</w:t>
      </w:r>
    </w:p>
    <w:p w14:paraId="12952A85" w14:textId="77777777" w:rsidR="00000000" w:rsidRDefault="00EE7DC8">
      <w:pPr>
        <w:pStyle w:val="Szvegtrzs2"/>
        <w:rPr>
          <w:color w:val="000000"/>
          <w:sz w:val="24"/>
        </w:rPr>
      </w:pPr>
    </w:p>
    <w:p w14:paraId="7F8CE3DD" w14:textId="77777777" w:rsidR="00000000" w:rsidRDefault="00EE7DC8">
      <w:pPr>
        <w:pStyle w:val="Szvegtrzs2"/>
        <w:rPr>
          <w:color w:val="000000"/>
          <w:sz w:val="24"/>
        </w:rPr>
      </w:pPr>
      <w:r>
        <w:rPr>
          <w:color w:val="000000"/>
          <w:sz w:val="24"/>
        </w:rPr>
        <w:t xml:space="preserve">Ennélfogva Ő a lényege az anyag nagy tengerének, s így szimbolizálva Ő Mária, aki a „tenger csillaga” és a tengerek királynője </w:t>
      </w:r>
      <w:proofErr w:type="spellStart"/>
      <w:r>
        <w:rPr>
          <w:color w:val="000000"/>
          <w:sz w:val="24"/>
        </w:rPr>
        <w:t>Aphrod</w:t>
      </w:r>
      <w:r>
        <w:rPr>
          <w:color w:val="000000"/>
          <w:sz w:val="24"/>
        </w:rPr>
        <w:t>ite</w:t>
      </w:r>
      <w:proofErr w:type="spellEnd"/>
      <w:r>
        <w:rPr>
          <w:color w:val="000000"/>
          <w:sz w:val="24"/>
        </w:rPr>
        <w:t>. Ruhája, ahogy ábrázolják, mindig kék, a tenger és az ég kékje. Mivel fejlődni csak anyagban, az anyagon keresztül tudunk, azért ő nekünk egyszersmind Isis, az Avató (</w:t>
      </w:r>
      <w:proofErr w:type="spellStart"/>
      <w:r>
        <w:rPr>
          <w:color w:val="000000"/>
          <w:sz w:val="24"/>
        </w:rPr>
        <w:t>Iniciáló</w:t>
      </w:r>
      <w:proofErr w:type="spellEnd"/>
      <w:r>
        <w:rPr>
          <w:color w:val="000000"/>
          <w:sz w:val="24"/>
        </w:rPr>
        <w:t>), a Szűz Anya (szűz anyag), akitől a Krisztus születik meg mibennünk, azaz a</w:t>
      </w:r>
      <w:r>
        <w:rPr>
          <w:color w:val="000000"/>
          <w:sz w:val="24"/>
        </w:rPr>
        <w:t xml:space="preserve"> kauzális test, ami az ember lelkének a hordozója; Isten Anyja, akiben az isteni Szellem kifejezésre jut bennünk, mert az anyaméh, mint szimbólum ugyanaz, mint a Szent Grál kelyhe. Éva is őt jelképezi, aki leszáll az anyagba és a földi származásba, Mária M</w:t>
      </w:r>
      <w:r>
        <w:rPr>
          <w:color w:val="000000"/>
          <w:sz w:val="24"/>
        </w:rPr>
        <w:t>agdolna is őt ábrázolja, amint természetellenes egyesülésben van az anyaggal, de miután tisztán emelkedik ki belőle, ismét mennybe száll az örök életre, mint Mária, az ég királynője.</w:t>
      </w:r>
    </w:p>
    <w:p w14:paraId="5B0E944A" w14:textId="77777777" w:rsidR="00000000" w:rsidRDefault="00EE7DC8">
      <w:pPr>
        <w:pStyle w:val="Szvegtrzs2"/>
        <w:rPr>
          <w:color w:val="000000"/>
          <w:sz w:val="24"/>
        </w:rPr>
      </w:pPr>
    </w:p>
    <w:p w14:paraId="595BB03A" w14:textId="77777777" w:rsidR="00000000" w:rsidRDefault="00EE7DC8">
      <w:pPr>
        <w:pStyle w:val="Szvegtrzs2"/>
        <w:rPr>
          <w:color w:val="000000"/>
          <w:sz w:val="24"/>
        </w:rPr>
      </w:pPr>
      <w:r>
        <w:rPr>
          <w:color w:val="000000"/>
          <w:sz w:val="24"/>
        </w:rPr>
        <w:t>Amíg fejlődésünk alsóbb fokait járjuk, és alá vagyunk vetve az anyag ura</w:t>
      </w:r>
      <w:r>
        <w:rPr>
          <w:color w:val="000000"/>
          <w:sz w:val="24"/>
        </w:rPr>
        <w:t xml:space="preserve">lmának, addig ő számunkra valóban a Mater </w:t>
      </w:r>
      <w:proofErr w:type="spellStart"/>
      <w:r>
        <w:rPr>
          <w:color w:val="000000"/>
          <w:sz w:val="24"/>
        </w:rPr>
        <w:t>Dolorosa</w:t>
      </w:r>
      <w:proofErr w:type="spellEnd"/>
      <w:r>
        <w:rPr>
          <w:color w:val="000000"/>
          <w:sz w:val="24"/>
        </w:rPr>
        <w:t xml:space="preserve">, a fájdalmas anya, szomorúság anyja, mivel minden földi baj és bánat oka kapcsolatunk az anyaggal. </w:t>
      </w:r>
      <w:proofErr w:type="gramStart"/>
      <w:r>
        <w:rPr>
          <w:color w:val="000000"/>
          <w:sz w:val="24"/>
        </w:rPr>
        <w:t>De</w:t>
      </w:r>
      <w:proofErr w:type="gramEnd"/>
      <w:r>
        <w:rPr>
          <w:color w:val="000000"/>
          <w:sz w:val="24"/>
        </w:rPr>
        <w:t xml:space="preserve"> amikor legyőztük az anyagot, amikor a halhatatlan háromságot bennünk nem homályosíthatja el többé a nég</w:t>
      </w:r>
      <w:r>
        <w:rPr>
          <w:color w:val="000000"/>
          <w:sz w:val="24"/>
        </w:rPr>
        <w:t>yesség</w:t>
      </w:r>
      <w:r>
        <w:rPr>
          <w:rStyle w:val="Lbjegyzet-hivatkozs"/>
          <w:color w:val="000000"/>
          <w:sz w:val="24"/>
        </w:rPr>
        <w:footnoteReference w:customMarkFollows="1" w:id="17"/>
        <w:t>++</w:t>
      </w:r>
      <w:r>
        <w:rPr>
          <w:color w:val="000000"/>
          <w:sz w:val="24"/>
        </w:rPr>
        <w:t>, akkor: Ő n</w:t>
      </w:r>
      <w:r>
        <w:rPr>
          <w:color w:val="000000"/>
          <w:sz w:val="24"/>
        </w:rPr>
        <w:t>e</w:t>
      </w:r>
      <w:r>
        <w:rPr>
          <w:color w:val="000000"/>
          <w:sz w:val="24"/>
        </w:rPr>
        <w:t>künk a Győzelem Asszonya, a diadalmas egyház dicsősége, a napba öltözött Asszony a hol</w:t>
      </w:r>
      <w:r>
        <w:rPr>
          <w:color w:val="000000"/>
          <w:sz w:val="24"/>
        </w:rPr>
        <w:t>d</w:t>
      </w:r>
      <w:r>
        <w:rPr>
          <w:color w:val="000000"/>
          <w:sz w:val="24"/>
        </w:rPr>
        <w:t>dal a lába alatt</w:t>
      </w:r>
      <w:r>
        <w:rPr>
          <w:rStyle w:val="Lbjegyzet-hivatkozs"/>
          <w:color w:val="000000"/>
          <w:sz w:val="24"/>
        </w:rPr>
        <w:footnoteReference w:customMarkFollows="1" w:id="18"/>
        <w:t>+++</w:t>
      </w:r>
      <w:r>
        <w:rPr>
          <w:color w:val="000000"/>
          <w:sz w:val="24"/>
        </w:rPr>
        <w:t xml:space="preserve">, feje körül a tizenkét csillagos koronával. </w:t>
      </w:r>
    </w:p>
    <w:p w14:paraId="2D8476A4" w14:textId="77777777" w:rsidR="00000000" w:rsidRDefault="00EE7DC8">
      <w:pPr>
        <w:pStyle w:val="Szvegtrzs2"/>
        <w:rPr>
          <w:color w:val="000000"/>
          <w:sz w:val="24"/>
        </w:rPr>
      </w:pPr>
      <w:r>
        <w:rPr>
          <w:color w:val="000000"/>
          <w:sz w:val="24"/>
        </w:rPr>
        <w:t>Ha a kérdést az eddigi szimbolikus értelmében nézzük tovább, akkor az Áldott Szűz m</w:t>
      </w:r>
      <w:r>
        <w:rPr>
          <w:color w:val="000000"/>
          <w:sz w:val="24"/>
        </w:rPr>
        <w:t>enn</w:t>
      </w:r>
      <w:r>
        <w:rPr>
          <w:color w:val="000000"/>
          <w:sz w:val="24"/>
        </w:rPr>
        <w:t>y</w:t>
      </w:r>
      <w:r>
        <w:rPr>
          <w:color w:val="000000"/>
          <w:sz w:val="24"/>
        </w:rPr>
        <w:t xml:space="preserve">bemenetele azt ábrázolja, amikor az anyag lényege ismét az </w:t>
      </w:r>
      <w:proofErr w:type="spellStart"/>
      <w:r>
        <w:rPr>
          <w:color w:val="000000"/>
          <w:sz w:val="24"/>
        </w:rPr>
        <w:t>Abszolutba</w:t>
      </w:r>
      <w:proofErr w:type="spellEnd"/>
      <w:r>
        <w:rPr>
          <w:color w:val="000000"/>
          <w:sz w:val="24"/>
        </w:rPr>
        <w:t xml:space="preserve"> vonul vissza, és így </w:t>
      </w:r>
      <w:r>
        <w:rPr>
          <w:color w:val="000000"/>
          <w:sz w:val="24"/>
        </w:rPr>
        <w:lastRenderedPageBreak/>
        <w:t>Isten lesz mindenben mindenütt. A keresztény egyház nagy ünnepei mind azt célozzák, hogy lépésről lépésre megmutassák a hívőknek, hogy mi történik az Univerzum N</w:t>
      </w:r>
      <w:r>
        <w:rPr>
          <w:color w:val="000000"/>
          <w:sz w:val="24"/>
        </w:rPr>
        <w:t>agy Építőjének a művében, amely éppúgy a kozmosz evolúciója, mint az ember fejlődése. Amikor ezeket a misztériumokat tanulmányozzuk, sose feledkezzünk meg a régi filozófusok jelmondatáról, amely így szól: „Amint fenn, úgy alant.” Mert bármit is látunk tört</w:t>
      </w:r>
      <w:r>
        <w:rPr>
          <w:color w:val="000000"/>
          <w:sz w:val="24"/>
        </w:rPr>
        <w:t>énni a hatalmas világevol</w:t>
      </w:r>
      <w:r>
        <w:rPr>
          <w:color w:val="000000"/>
          <w:sz w:val="24"/>
        </w:rPr>
        <w:t>ú</w:t>
      </w:r>
      <w:r>
        <w:rPr>
          <w:color w:val="000000"/>
          <w:sz w:val="24"/>
        </w:rPr>
        <w:t>cióban, ugyanazt megtaláljuk az ember haladásának jóval kisebb fokán is. És fordítva, amikor meg bírjuk figyelni, hogyan bontakozik Isten az emberben idelent, ez a tanulmány felbecsü</w:t>
      </w:r>
      <w:r>
        <w:rPr>
          <w:color w:val="000000"/>
          <w:sz w:val="24"/>
        </w:rPr>
        <w:t>l</w:t>
      </w:r>
      <w:r>
        <w:rPr>
          <w:color w:val="000000"/>
          <w:sz w:val="24"/>
        </w:rPr>
        <w:t>hetetlen hasznunkra lesz, ha majd azt akarjuk m</w:t>
      </w:r>
      <w:r>
        <w:rPr>
          <w:color w:val="000000"/>
          <w:sz w:val="24"/>
        </w:rPr>
        <w:t>egérteni, milyen az a végtelenül dicsőbb fe</w:t>
      </w:r>
      <w:r>
        <w:rPr>
          <w:color w:val="000000"/>
          <w:sz w:val="24"/>
        </w:rPr>
        <w:t>j</w:t>
      </w:r>
      <w:r>
        <w:rPr>
          <w:color w:val="000000"/>
          <w:sz w:val="24"/>
        </w:rPr>
        <w:t>lődés, ami Isten akarata az univerzumra, mint egészre nézve. Amit pedig így megtanult az ember, azt ne mulassza el gyakorlatban megvalósítani.  Mint a poéta írja: „Szűz anyává kell válnom, hogy a világra hozzam I</w:t>
      </w:r>
      <w:r>
        <w:rPr>
          <w:color w:val="000000"/>
          <w:sz w:val="24"/>
        </w:rPr>
        <w:t>stent, Ha a mennyek üdvösségében örök életet élni v</w:t>
      </w:r>
      <w:r>
        <w:rPr>
          <w:color w:val="000000"/>
          <w:sz w:val="24"/>
        </w:rPr>
        <w:t>á</w:t>
      </w:r>
      <w:r>
        <w:rPr>
          <w:color w:val="000000"/>
          <w:sz w:val="24"/>
        </w:rPr>
        <w:t>gyom…”</w:t>
      </w:r>
    </w:p>
    <w:p w14:paraId="4DC835B0" w14:textId="77777777" w:rsidR="00000000" w:rsidRDefault="00EE7DC8">
      <w:pPr>
        <w:pStyle w:val="Szvegtrzs2"/>
        <w:rPr>
          <w:color w:val="000000"/>
          <w:sz w:val="24"/>
        </w:rPr>
      </w:pPr>
    </w:p>
    <w:p w14:paraId="14C07F0D" w14:textId="77777777" w:rsidR="00000000" w:rsidRDefault="00EE7DC8">
      <w:pPr>
        <w:pStyle w:val="Szvegtrzs2"/>
        <w:rPr>
          <w:color w:val="000000"/>
          <w:sz w:val="24"/>
        </w:rPr>
      </w:pPr>
      <w:r>
        <w:rPr>
          <w:color w:val="000000"/>
          <w:sz w:val="24"/>
        </w:rPr>
        <w:t>Hogy a szimbólumot jobban megértsük, jegyezzük még meg, hogy Krisztus a szellem, isteni természeténél fogva a maga hatalmából és akaratából száll mennybe, mint ahogy a maga ak</w:t>
      </w:r>
      <w:r>
        <w:rPr>
          <w:color w:val="000000"/>
          <w:sz w:val="24"/>
        </w:rPr>
        <w:t>a</w:t>
      </w:r>
      <w:r>
        <w:rPr>
          <w:color w:val="000000"/>
          <w:sz w:val="24"/>
        </w:rPr>
        <w:t>ratából jött elő kez</w:t>
      </w:r>
      <w:r>
        <w:rPr>
          <w:color w:val="000000"/>
          <w:sz w:val="24"/>
        </w:rPr>
        <w:t>detben az Atya kebléből (az anyagba). De Mária, a lélek, mennybe vitetik. Annak akaratából, aki Atyja is, Fia is egyben. Mert az első Ádám (mondja Szent Pál) élő l</w:t>
      </w:r>
      <w:r>
        <w:rPr>
          <w:color w:val="000000"/>
          <w:sz w:val="24"/>
        </w:rPr>
        <w:t>é</w:t>
      </w:r>
      <w:r>
        <w:rPr>
          <w:color w:val="000000"/>
          <w:sz w:val="24"/>
        </w:rPr>
        <w:t>leknek teremtetett, de az utolsó Ádám, aki a Krisztus, maga az elevenítő, az életadó Szellem</w:t>
      </w:r>
      <w:r>
        <w:rPr>
          <w:color w:val="000000"/>
          <w:sz w:val="24"/>
        </w:rPr>
        <w:t>. Így Ádámot követve – aki az értelmet jelképezi – mindenki meghal. De Krisztusban mindenki életet nyer.</w:t>
      </w:r>
    </w:p>
    <w:p w14:paraId="37D6CE98" w14:textId="77777777" w:rsidR="00000000" w:rsidRDefault="00EE7DC8">
      <w:pPr>
        <w:pStyle w:val="Szvegtrzs2"/>
        <w:rPr>
          <w:color w:val="000000"/>
          <w:sz w:val="24"/>
        </w:rPr>
      </w:pPr>
    </w:p>
    <w:p w14:paraId="46C071E3" w14:textId="77777777" w:rsidR="00000000" w:rsidRDefault="00EE7DC8">
      <w:pPr>
        <w:pStyle w:val="Szvegtrzs2"/>
        <w:rPr>
          <w:color w:val="000000"/>
          <w:sz w:val="24"/>
        </w:rPr>
      </w:pPr>
    </w:p>
    <w:p w14:paraId="5FDDF50B" w14:textId="77777777" w:rsidR="00000000" w:rsidRDefault="00EE7DC8">
      <w:pPr>
        <w:pStyle w:val="Szvegtrzs2"/>
        <w:jc w:val="center"/>
        <w:rPr>
          <w:b/>
          <w:color w:val="000000"/>
          <w:sz w:val="32"/>
          <w:u w:val="single"/>
        </w:rPr>
      </w:pPr>
      <w:r>
        <w:rPr>
          <w:b/>
          <w:color w:val="000000"/>
          <w:sz w:val="32"/>
          <w:u w:val="single"/>
        </w:rPr>
        <w:t>Az Istenség női arculata vagy aspektusa</w:t>
      </w:r>
    </w:p>
    <w:p w14:paraId="610E9032" w14:textId="77777777" w:rsidR="00000000" w:rsidRDefault="00EE7DC8">
      <w:pPr>
        <w:pStyle w:val="Szvegtrzs2"/>
        <w:jc w:val="center"/>
        <w:rPr>
          <w:color w:val="000000"/>
          <w:sz w:val="24"/>
        </w:rPr>
      </w:pPr>
    </w:p>
    <w:p w14:paraId="06BEA8E8" w14:textId="77777777" w:rsidR="00000000" w:rsidRDefault="00EE7DC8">
      <w:pPr>
        <w:pStyle w:val="Szvegtrzs2"/>
        <w:jc w:val="center"/>
        <w:rPr>
          <w:color w:val="000000"/>
          <w:sz w:val="24"/>
        </w:rPr>
      </w:pPr>
    </w:p>
    <w:p w14:paraId="5B627E7B" w14:textId="77777777" w:rsidR="00000000" w:rsidRDefault="00EE7DC8">
      <w:pPr>
        <w:pStyle w:val="Szvegtrzs2"/>
        <w:rPr>
          <w:color w:val="000000"/>
          <w:sz w:val="24"/>
        </w:rPr>
      </w:pPr>
      <w:r>
        <w:rPr>
          <w:color w:val="000000"/>
          <w:sz w:val="24"/>
        </w:rPr>
        <w:t xml:space="preserve">Értsük át jól, hogy a mi legmagasabb elképzelésünk az istenségről magában foglalja mindazt, ami mind a két </w:t>
      </w:r>
      <w:r>
        <w:rPr>
          <w:color w:val="000000"/>
          <w:sz w:val="24"/>
        </w:rPr>
        <w:t>nemnek jellegzetes legjobb tulajdonsága. Isten, akiben minden benne van, nem lehet kizárólagosan maszkulin, sem feminin. Nem is lehet másképp, minthogy sokféle aspektusa van, márpedig a kereszténységnek nagy hajlama volt rá, hogy elfelejtse a sokszoros meg</w:t>
      </w:r>
      <w:r>
        <w:rPr>
          <w:color w:val="000000"/>
          <w:sz w:val="24"/>
        </w:rPr>
        <w:t>nyilvánulás (manifesztáció) alapvető tényét. A tökéletes Istenségben előttünk áll mindaz, ami emberi jellemben legszebb, legdicsőbb lehetséges. S ez a jellem kétfajta erényt tár elénk. Egyik az, amit a férfival, az embernek inkább a pozitív oldalával társí</w:t>
      </w:r>
      <w:r>
        <w:rPr>
          <w:color w:val="000000"/>
          <w:sz w:val="24"/>
        </w:rPr>
        <w:t>tunk. A másik, amit f</w:t>
      </w:r>
      <w:r>
        <w:rPr>
          <w:color w:val="000000"/>
          <w:sz w:val="24"/>
        </w:rPr>
        <w:t>ő</w:t>
      </w:r>
      <w:r>
        <w:rPr>
          <w:color w:val="000000"/>
          <w:sz w:val="24"/>
        </w:rPr>
        <w:t>képp női tulajdonságnak ismerünk, a nő fogalmához kötünk. Így például erő, szilárdság, bö</w:t>
      </w:r>
      <w:r>
        <w:rPr>
          <w:color w:val="000000"/>
          <w:sz w:val="24"/>
        </w:rPr>
        <w:t>l</w:t>
      </w:r>
      <w:r>
        <w:rPr>
          <w:color w:val="000000"/>
          <w:sz w:val="24"/>
        </w:rPr>
        <w:t>csesség, tudományos irányzat, valamint az a romboló erő, amit a hindu Sivája képvisel, ez mind férfi erénynek mondható. Ellenben inkább speciáli</w:t>
      </w:r>
      <w:r>
        <w:rPr>
          <w:color w:val="000000"/>
          <w:sz w:val="24"/>
        </w:rPr>
        <w:t>san a női oldalhoz számít a szeretet, szépség, harmónia, gyöngédség.</w:t>
      </w:r>
    </w:p>
    <w:p w14:paraId="6C9B2958" w14:textId="77777777" w:rsidR="00000000" w:rsidRDefault="00EE7DC8">
      <w:pPr>
        <w:pStyle w:val="Szvegtrzs2"/>
        <w:rPr>
          <w:color w:val="000000"/>
          <w:sz w:val="24"/>
        </w:rPr>
      </w:pPr>
    </w:p>
    <w:p w14:paraId="178E0E0E" w14:textId="77777777" w:rsidR="00000000" w:rsidRDefault="00EE7DC8">
      <w:pPr>
        <w:pStyle w:val="Szvegtrzs2"/>
        <w:rPr>
          <w:color w:val="000000"/>
          <w:sz w:val="24"/>
        </w:rPr>
      </w:pPr>
      <w:r>
        <w:rPr>
          <w:color w:val="000000"/>
          <w:sz w:val="24"/>
        </w:rPr>
        <w:t>Mindez az erény pedig egyaránt tekint le reánk az Istenségről. Természetes, hogy az ember mindig elválasztotta a két fő aspektust és úgy gondolta el őt, mint az isteni Atyát-Anyát.  Mind</w:t>
      </w:r>
      <w:r>
        <w:rPr>
          <w:color w:val="000000"/>
          <w:sz w:val="24"/>
        </w:rPr>
        <w:t xml:space="preserve">en nagy vallás kultiválta az istenségnek e kettős oldalát, majdnem egészen napjainkig.  Ezért voltak nemcsak isteneik, hanem istennőik is a vallásoknak. Indiában ott van </w:t>
      </w:r>
      <w:proofErr w:type="spellStart"/>
      <w:r>
        <w:rPr>
          <w:color w:val="000000"/>
          <w:sz w:val="24"/>
        </w:rPr>
        <w:t>Parvati</w:t>
      </w:r>
      <w:proofErr w:type="spellEnd"/>
      <w:r>
        <w:rPr>
          <w:color w:val="000000"/>
          <w:sz w:val="24"/>
        </w:rPr>
        <w:t xml:space="preserve">, </w:t>
      </w:r>
      <w:proofErr w:type="spellStart"/>
      <w:r>
        <w:rPr>
          <w:color w:val="000000"/>
          <w:sz w:val="24"/>
        </w:rPr>
        <w:t>Lakshmi</w:t>
      </w:r>
      <w:proofErr w:type="spellEnd"/>
      <w:r>
        <w:rPr>
          <w:color w:val="000000"/>
          <w:sz w:val="24"/>
        </w:rPr>
        <w:t xml:space="preserve">, </w:t>
      </w:r>
      <w:proofErr w:type="spellStart"/>
      <w:r>
        <w:rPr>
          <w:color w:val="000000"/>
          <w:sz w:val="24"/>
        </w:rPr>
        <w:t>Uma</w:t>
      </w:r>
      <w:proofErr w:type="spellEnd"/>
      <w:r>
        <w:rPr>
          <w:color w:val="000000"/>
          <w:sz w:val="24"/>
        </w:rPr>
        <w:t xml:space="preserve">, </w:t>
      </w:r>
      <w:proofErr w:type="spellStart"/>
      <w:r>
        <w:rPr>
          <w:color w:val="000000"/>
          <w:sz w:val="24"/>
        </w:rPr>
        <w:t>Sarasvati</w:t>
      </w:r>
      <w:proofErr w:type="spellEnd"/>
      <w:r>
        <w:rPr>
          <w:color w:val="000000"/>
          <w:sz w:val="24"/>
        </w:rPr>
        <w:t xml:space="preserve">. A görögöknél </w:t>
      </w:r>
      <w:proofErr w:type="spellStart"/>
      <w:r>
        <w:rPr>
          <w:color w:val="000000"/>
          <w:sz w:val="24"/>
        </w:rPr>
        <w:t>Hera</w:t>
      </w:r>
      <w:proofErr w:type="spellEnd"/>
      <w:r>
        <w:rPr>
          <w:color w:val="000000"/>
          <w:sz w:val="24"/>
        </w:rPr>
        <w:t xml:space="preserve">, </w:t>
      </w:r>
      <w:proofErr w:type="spellStart"/>
      <w:r>
        <w:rPr>
          <w:color w:val="000000"/>
          <w:sz w:val="24"/>
        </w:rPr>
        <w:t>Aphrodite</w:t>
      </w:r>
      <w:proofErr w:type="spellEnd"/>
      <w:r>
        <w:rPr>
          <w:color w:val="000000"/>
          <w:sz w:val="24"/>
        </w:rPr>
        <w:t xml:space="preserve">, Demeter, </w:t>
      </w:r>
      <w:proofErr w:type="spellStart"/>
      <w:r>
        <w:rPr>
          <w:color w:val="000000"/>
          <w:sz w:val="24"/>
        </w:rPr>
        <w:t>Pallas</w:t>
      </w:r>
      <w:proofErr w:type="spellEnd"/>
      <w:r>
        <w:rPr>
          <w:color w:val="000000"/>
          <w:sz w:val="24"/>
        </w:rPr>
        <w:t xml:space="preserve"> </w:t>
      </w:r>
      <w:proofErr w:type="spellStart"/>
      <w:r>
        <w:rPr>
          <w:color w:val="000000"/>
          <w:sz w:val="24"/>
        </w:rPr>
        <w:t>Athene</w:t>
      </w:r>
      <w:proofErr w:type="spellEnd"/>
      <w:r>
        <w:rPr>
          <w:color w:val="000000"/>
          <w:sz w:val="24"/>
        </w:rPr>
        <w:t>. Egyipto</w:t>
      </w:r>
      <w:r>
        <w:rPr>
          <w:color w:val="000000"/>
          <w:sz w:val="24"/>
        </w:rPr>
        <w:t>m</w:t>
      </w:r>
      <w:r>
        <w:rPr>
          <w:color w:val="000000"/>
          <w:sz w:val="24"/>
        </w:rPr>
        <w:t xml:space="preserve">ban </w:t>
      </w:r>
      <w:proofErr w:type="spellStart"/>
      <w:r>
        <w:rPr>
          <w:color w:val="000000"/>
          <w:sz w:val="24"/>
        </w:rPr>
        <w:t>Izisz</w:t>
      </w:r>
      <w:proofErr w:type="spellEnd"/>
      <w:r>
        <w:rPr>
          <w:color w:val="000000"/>
          <w:sz w:val="24"/>
        </w:rPr>
        <w:t xml:space="preserve"> és </w:t>
      </w:r>
      <w:proofErr w:type="spellStart"/>
      <w:r>
        <w:rPr>
          <w:color w:val="000000"/>
          <w:sz w:val="24"/>
        </w:rPr>
        <w:t>Nephthys</w:t>
      </w:r>
      <w:proofErr w:type="spellEnd"/>
      <w:r>
        <w:rPr>
          <w:color w:val="000000"/>
          <w:sz w:val="24"/>
        </w:rPr>
        <w:t xml:space="preserve">. Kínában </w:t>
      </w:r>
      <w:proofErr w:type="spellStart"/>
      <w:r>
        <w:rPr>
          <w:color w:val="000000"/>
          <w:sz w:val="24"/>
        </w:rPr>
        <w:t>Kwan-yin</w:t>
      </w:r>
      <w:proofErr w:type="spellEnd"/>
      <w:r>
        <w:rPr>
          <w:color w:val="000000"/>
          <w:sz w:val="24"/>
        </w:rPr>
        <w:t xml:space="preserve">. Rómában Júnó, Vénusz, Minerva, </w:t>
      </w:r>
      <w:proofErr w:type="spellStart"/>
      <w:r>
        <w:rPr>
          <w:color w:val="000000"/>
          <w:sz w:val="24"/>
        </w:rPr>
        <w:t>Ceresz</w:t>
      </w:r>
      <w:proofErr w:type="spellEnd"/>
      <w:r>
        <w:rPr>
          <w:color w:val="000000"/>
          <w:sz w:val="24"/>
        </w:rPr>
        <w:t xml:space="preserve">, Diana, </w:t>
      </w:r>
      <w:proofErr w:type="spellStart"/>
      <w:r>
        <w:rPr>
          <w:color w:val="000000"/>
          <w:sz w:val="24"/>
        </w:rPr>
        <w:t>Bellona</w:t>
      </w:r>
      <w:proofErr w:type="spellEnd"/>
      <w:r>
        <w:rPr>
          <w:color w:val="000000"/>
          <w:sz w:val="24"/>
        </w:rPr>
        <w:t xml:space="preserve">. Még más vallásokban </w:t>
      </w:r>
      <w:proofErr w:type="spellStart"/>
      <w:r>
        <w:rPr>
          <w:color w:val="000000"/>
          <w:sz w:val="24"/>
        </w:rPr>
        <w:t>Asztarte</w:t>
      </w:r>
      <w:proofErr w:type="spellEnd"/>
      <w:r>
        <w:rPr>
          <w:color w:val="000000"/>
          <w:sz w:val="24"/>
        </w:rPr>
        <w:t xml:space="preserve"> vagy </w:t>
      </w:r>
      <w:proofErr w:type="spellStart"/>
      <w:r>
        <w:rPr>
          <w:color w:val="000000"/>
          <w:sz w:val="24"/>
        </w:rPr>
        <w:t>Astarot</w:t>
      </w:r>
      <w:proofErr w:type="spellEnd"/>
      <w:r>
        <w:rPr>
          <w:color w:val="000000"/>
          <w:sz w:val="24"/>
        </w:rPr>
        <w:t xml:space="preserve">, az ég királynője. </w:t>
      </w:r>
      <w:proofErr w:type="spellStart"/>
      <w:r>
        <w:rPr>
          <w:color w:val="000000"/>
          <w:sz w:val="24"/>
        </w:rPr>
        <w:t>Izisz</w:t>
      </w:r>
      <w:proofErr w:type="spellEnd"/>
      <w:r>
        <w:rPr>
          <w:color w:val="000000"/>
          <w:sz w:val="24"/>
        </w:rPr>
        <w:t xml:space="preserve"> képmásai pedig, amelyeken ölében tartja a gyermek Hóruszt, egészen olyanok, mint a </w:t>
      </w:r>
      <w:r>
        <w:rPr>
          <w:color w:val="000000"/>
          <w:sz w:val="24"/>
        </w:rPr>
        <w:t>boldogságos Szűz karján a gyermek Jézussal. Sőt azt állítják, hogy több keresztény templomban tényleg régi egyiptomi szobrokat tartanak.</w:t>
      </w:r>
    </w:p>
    <w:p w14:paraId="3FBDF6F1" w14:textId="77777777" w:rsidR="00000000" w:rsidRDefault="00EE7DC8">
      <w:pPr>
        <w:pStyle w:val="Szvegtrzs2"/>
        <w:rPr>
          <w:color w:val="000000"/>
          <w:sz w:val="24"/>
        </w:rPr>
      </w:pPr>
    </w:p>
    <w:p w14:paraId="75B75CCE" w14:textId="77777777" w:rsidR="00000000" w:rsidRDefault="00EE7DC8">
      <w:pPr>
        <w:pStyle w:val="Szvegtrzs2"/>
        <w:rPr>
          <w:color w:val="000000"/>
          <w:sz w:val="24"/>
        </w:rPr>
      </w:pPr>
      <w:r>
        <w:rPr>
          <w:color w:val="000000"/>
          <w:sz w:val="24"/>
        </w:rPr>
        <w:t>Általában a kereszténység azzal vádolja a régi vallásokat, hogy politeisták, több istent imá</w:t>
      </w:r>
      <w:r>
        <w:rPr>
          <w:color w:val="000000"/>
          <w:sz w:val="24"/>
        </w:rPr>
        <w:t>d</w:t>
      </w:r>
      <w:r>
        <w:rPr>
          <w:color w:val="000000"/>
          <w:sz w:val="24"/>
        </w:rPr>
        <w:t>nak. Ez egyszerűen félreé</w:t>
      </w:r>
      <w:r>
        <w:rPr>
          <w:color w:val="000000"/>
          <w:sz w:val="24"/>
        </w:rPr>
        <w:t>rtése a dolog értelmének. A művelt ember bármely vallásba is tart</w:t>
      </w:r>
      <w:r>
        <w:rPr>
          <w:color w:val="000000"/>
          <w:sz w:val="24"/>
        </w:rPr>
        <w:t>o</w:t>
      </w:r>
      <w:r>
        <w:rPr>
          <w:color w:val="000000"/>
          <w:sz w:val="24"/>
        </w:rPr>
        <w:lastRenderedPageBreak/>
        <w:t>zott, mindig tudta, hogy csak egy Isten van. De azzal is tisztában volt, hogy ez az Egy-Isten sokszerűen, sokféle módon nyilatkozik meg, és éppen annyira női, mint férfi testen át, vagyis az</w:t>
      </w:r>
      <w:r>
        <w:rPr>
          <w:color w:val="000000"/>
          <w:sz w:val="24"/>
        </w:rPr>
        <w:t xml:space="preserve"> életnek éppolyan teljességében és úgynevezett negatív oldalon, mint a pozitívon.</w:t>
      </w:r>
    </w:p>
    <w:p w14:paraId="16704233" w14:textId="77777777" w:rsidR="00000000" w:rsidRDefault="00EE7DC8">
      <w:pPr>
        <w:pStyle w:val="Szvegtrzs2"/>
        <w:rPr>
          <w:color w:val="000000"/>
          <w:sz w:val="24"/>
        </w:rPr>
      </w:pPr>
    </w:p>
    <w:p w14:paraId="6BA85FA3" w14:textId="77777777" w:rsidR="00000000" w:rsidRDefault="00EE7DC8">
      <w:pPr>
        <w:pStyle w:val="Szvegtrzs2"/>
        <w:rPr>
          <w:color w:val="000000"/>
          <w:sz w:val="24"/>
        </w:rPr>
      </w:pPr>
      <w:r>
        <w:rPr>
          <w:color w:val="000000"/>
          <w:sz w:val="24"/>
        </w:rPr>
        <w:t>Nekünk, akik keresztény fogalomkörben nevelkedtünk, kissé nehéz elfogadnunk, hogy mi szűkítettük le Krisztus tanítását annyira, hogy amit most vallunk, az sok esetben csak a</w:t>
      </w:r>
      <w:r>
        <w:rPr>
          <w:color w:val="000000"/>
          <w:sz w:val="24"/>
        </w:rPr>
        <w:t xml:space="preserve"> f</w:t>
      </w:r>
      <w:r>
        <w:rPr>
          <w:color w:val="000000"/>
          <w:sz w:val="24"/>
        </w:rPr>
        <w:t>o</w:t>
      </w:r>
      <w:r>
        <w:rPr>
          <w:color w:val="000000"/>
          <w:sz w:val="24"/>
        </w:rPr>
        <w:t xml:space="preserve">nákja annak, amit eredetileg tanított. A mi nevelésünk, ami a vallást illeti, nem-filozofikus. Nem tanultuk meg becsülni az összehasonlító vallástudomány és az összehasonlító mitológia értékét. </w:t>
      </w:r>
      <w:proofErr w:type="gramStart"/>
      <w:r>
        <w:rPr>
          <w:color w:val="000000"/>
          <w:sz w:val="24"/>
        </w:rPr>
        <w:t>De</w:t>
      </w:r>
      <w:proofErr w:type="gramEnd"/>
      <w:r>
        <w:rPr>
          <w:color w:val="000000"/>
          <w:sz w:val="24"/>
        </w:rPr>
        <w:t xml:space="preserve"> aki éveken át tanulmányozta, tudja, mennyi fényt vet sok</w:t>
      </w:r>
      <w:r>
        <w:rPr>
          <w:color w:val="000000"/>
          <w:sz w:val="24"/>
        </w:rPr>
        <w:t xml:space="preserve"> olyan kérdésre, ami k</w:t>
      </w:r>
      <w:r>
        <w:rPr>
          <w:color w:val="000000"/>
          <w:sz w:val="24"/>
        </w:rPr>
        <w:t>ü</w:t>
      </w:r>
      <w:r>
        <w:rPr>
          <w:color w:val="000000"/>
          <w:sz w:val="24"/>
        </w:rPr>
        <w:t>lönben érthetetlen. Látjuk, hogyha minden Isten, s nincs más, mint Isten, akkor az anyag is Isten, nemcsak a szellem, és hogy van női, vagy passzív oldala is az istenségnek, nemcsak pozitív. Mindemellett Isten mégis Egy és nincs Benn</w:t>
      </w:r>
      <w:r>
        <w:rPr>
          <w:color w:val="000000"/>
          <w:sz w:val="24"/>
        </w:rPr>
        <w:t>e még egy mása.</w:t>
      </w:r>
    </w:p>
    <w:p w14:paraId="3569EA80" w14:textId="77777777" w:rsidR="00000000" w:rsidRDefault="00EE7DC8">
      <w:pPr>
        <w:pStyle w:val="Szvegtrzs2"/>
        <w:rPr>
          <w:color w:val="000000"/>
          <w:sz w:val="24"/>
        </w:rPr>
      </w:pPr>
    </w:p>
    <w:p w14:paraId="3B55F4C3" w14:textId="77777777" w:rsidR="00000000" w:rsidRDefault="00EE7DC8">
      <w:pPr>
        <w:pStyle w:val="Szvegtrzs2"/>
        <w:rPr>
          <w:color w:val="000000"/>
          <w:sz w:val="24"/>
        </w:rPr>
      </w:pPr>
      <w:r>
        <w:rPr>
          <w:color w:val="000000"/>
          <w:sz w:val="24"/>
        </w:rPr>
        <w:t>Minden, ami van: Isten. De ahányan vagyunk, annyi színű egyéni szemüvegen át láthatjuk és még hozzá egyénenként is több szempontból. Láthatjuk benne a hatalmas Szellemet, aki éltet és fenntart mindent. De ez a Minden sem kevésbé Isten, nem</w:t>
      </w:r>
      <w:r>
        <w:rPr>
          <w:color w:val="000000"/>
          <w:sz w:val="24"/>
        </w:rPr>
        <w:t xml:space="preserve"> lévén más, mint Isten. Így látjuk meg azt, amit az Istenség női oldalának neveztünk. És amint sok a megnyilatkozása a férfi-oldalnak, sokféleképpen nyilvánul meg a női is. Ezért van a régebbi idők vallásaiban sok isten és sok istennő, mert mindegyik egy-e</w:t>
      </w:r>
      <w:r>
        <w:rPr>
          <w:color w:val="000000"/>
          <w:sz w:val="24"/>
        </w:rPr>
        <w:t>gy isteni aspektust képvisel. Megvolt az isteneknek a papjuk, az istennőknek a papnőjük, akik egyaránt fontos tényezői a vallásnak. De az utolsó két nagy vallásban, a keresztényben és a mohamedánban (mindkettő a judaizmusból ered, amely nem ismerte a nő as</w:t>
      </w:r>
      <w:r>
        <w:rPr>
          <w:color w:val="000000"/>
          <w:sz w:val="24"/>
        </w:rPr>
        <w:t>pektust) a Világtanító nem akarta a kettős aspektust kidomborítani. Így van csak papja, s nem egyúttal papnője is a kereszténynek és mohamedánnak, s az erők, amelyek e két egyház szertartását át leáradnak, bár magukba foglalják az összes kvalitásokat (tehá</w:t>
      </w:r>
      <w:r>
        <w:rPr>
          <w:color w:val="000000"/>
          <w:sz w:val="24"/>
        </w:rPr>
        <w:t>t a feminineket is), mégis úgy vannak elrendezve és irányítva, hogy csak a férfit has</w:t>
      </w:r>
      <w:r>
        <w:rPr>
          <w:color w:val="000000"/>
          <w:sz w:val="24"/>
        </w:rPr>
        <w:t>z</w:t>
      </w:r>
      <w:r>
        <w:rPr>
          <w:color w:val="000000"/>
          <w:sz w:val="24"/>
        </w:rPr>
        <w:t>nálják vezetőképpen. Eddig legalább így van.</w:t>
      </w:r>
    </w:p>
    <w:p w14:paraId="6B9BA285" w14:textId="77777777" w:rsidR="00000000" w:rsidRDefault="00EE7DC8">
      <w:pPr>
        <w:pStyle w:val="Szvegtrzs2"/>
        <w:rPr>
          <w:color w:val="000000"/>
          <w:sz w:val="24"/>
        </w:rPr>
      </w:pPr>
    </w:p>
    <w:p w14:paraId="4CB6C5AC" w14:textId="77777777" w:rsidR="00000000" w:rsidRDefault="00EE7DC8">
      <w:pPr>
        <w:pStyle w:val="Szvegtrzs2"/>
        <w:rPr>
          <w:color w:val="000000"/>
          <w:sz w:val="24"/>
        </w:rPr>
      </w:pPr>
      <w:r>
        <w:rPr>
          <w:color w:val="000000"/>
          <w:sz w:val="24"/>
        </w:rPr>
        <w:t>A régi Egyiptom szertartásában szétosztottuk ezeket az erőket</w:t>
      </w:r>
      <w:r>
        <w:rPr>
          <w:rStyle w:val="Lbjegyzet-hivatkozs"/>
          <w:color w:val="000000"/>
          <w:sz w:val="24"/>
        </w:rPr>
        <w:footnoteReference w:customMarkFollows="1" w:id="19"/>
        <w:t>*</w:t>
      </w:r>
      <w:r>
        <w:rPr>
          <w:color w:val="000000"/>
          <w:sz w:val="24"/>
        </w:rPr>
        <w:t>,</w:t>
      </w:r>
      <w:r>
        <w:rPr>
          <w:color w:val="000000"/>
          <w:sz w:val="18"/>
        </w:rPr>
        <w:t xml:space="preserve"> </w:t>
      </w:r>
      <w:r>
        <w:rPr>
          <w:color w:val="000000"/>
          <w:sz w:val="24"/>
        </w:rPr>
        <w:t>mert akkor így akarta a V</w:t>
      </w:r>
      <w:r>
        <w:rPr>
          <w:color w:val="000000"/>
          <w:sz w:val="24"/>
        </w:rPr>
        <w:t>i</w:t>
      </w:r>
      <w:r>
        <w:rPr>
          <w:color w:val="000000"/>
          <w:sz w:val="24"/>
        </w:rPr>
        <w:t>lágtanító, mikor az egyiptomi vall</w:t>
      </w:r>
      <w:r>
        <w:rPr>
          <w:color w:val="000000"/>
          <w:sz w:val="24"/>
        </w:rPr>
        <w:t xml:space="preserve">ást alapította. Ott az erők egy része </w:t>
      </w:r>
      <w:proofErr w:type="spellStart"/>
      <w:r>
        <w:rPr>
          <w:color w:val="000000"/>
          <w:sz w:val="24"/>
        </w:rPr>
        <w:t>oziriszi</w:t>
      </w:r>
      <w:proofErr w:type="spellEnd"/>
      <w:r>
        <w:rPr>
          <w:color w:val="000000"/>
          <w:sz w:val="24"/>
        </w:rPr>
        <w:t xml:space="preserve">, a másik pedig </w:t>
      </w:r>
      <w:proofErr w:type="spellStart"/>
      <w:r>
        <w:rPr>
          <w:color w:val="000000"/>
          <w:sz w:val="24"/>
        </w:rPr>
        <w:t>iziszi</w:t>
      </w:r>
      <w:proofErr w:type="spellEnd"/>
      <w:r>
        <w:rPr>
          <w:color w:val="000000"/>
          <w:sz w:val="24"/>
        </w:rPr>
        <w:t xml:space="preserve"> manifesztációjában áradt. Az elsőket Amon-</w:t>
      </w:r>
      <w:proofErr w:type="spellStart"/>
      <w:r>
        <w:rPr>
          <w:color w:val="000000"/>
          <w:sz w:val="24"/>
        </w:rPr>
        <w:t>Ra</w:t>
      </w:r>
      <w:proofErr w:type="spellEnd"/>
      <w:r>
        <w:rPr>
          <w:color w:val="000000"/>
          <w:sz w:val="24"/>
        </w:rPr>
        <w:t>-</w:t>
      </w:r>
      <w:proofErr w:type="spellStart"/>
      <w:r>
        <w:rPr>
          <w:color w:val="000000"/>
          <w:sz w:val="24"/>
        </w:rPr>
        <w:t>nak</w:t>
      </w:r>
      <w:proofErr w:type="spellEnd"/>
      <w:r>
        <w:rPr>
          <w:color w:val="000000"/>
          <w:sz w:val="24"/>
        </w:rPr>
        <w:t>, a napistennek a papjai adminisz</w:t>
      </w:r>
      <w:r>
        <w:rPr>
          <w:color w:val="000000"/>
          <w:sz w:val="24"/>
        </w:rPr>
        <w:t>t</w:t>
      </w:r>
      <w:r>
        <w:rPr>
          <w:color w:val="000000"/>
          <w:sz w:val="24"/>
        </w:rPr>
        <w:t xml:space="preserve">rálták, a második csoport erőit </w:t>
      </w:r>
      <w:proofErr w:type="spellStart"/>
      <w:r>
        <w:rPr>
          <w:color w:val="000000"/>
          <w:sz w:val="24"/>
        </w:rPr>
        <w:t>Izisz</w:t>
      </w:r>
      <w:proofErr w:type="spellEnd"/>
      <w:r>
        <w:rPr>
          <w:color w:val="000000"/>
          <w:sz w:val="24"/>
        </w:rPr>
        <w:t xml:space="preserve"> papnői. </w:t>
      </w:r>
      <w:proofErr w:type="spellStart"/>
      <w:r>
        <w:rPr>
          <w:color w:val="000000"/>
          <w:sz w:val="24"/>
        </w:rPr>
        <w:t>Izisz</w:t>
      </w:r>
      <w:proofErr w:type="spellEnd"/>
      <w:r>
        <w:rPr>
          <w:color w:val="000000"/>
          <w:sz w:val="24"/>
        </w:rPr>
        <w:t xml:space="preserve"> éppolyan nagy tiszteletben állott, éppoly nagyra tart</w:t>
      </w:r>
      <w:r>
        <w:rPr>
          <w:color w:val="000000"/>
          <w:sz w:val="24"/>
        </w:rPr>
        <w:t>ották, mint bármely más istent. Ő volt a nagy jótevő Istennő és Anya, akinek hatása és szeretete átjárta az eget és a földet.</w:t>
      </w:r>
    </w:p>
    <w:p w14:paraId="1ACA2CFB" w14:textId="77777777" w:rsidR="00000000" w:rsidRDefault="00EE7DC8">
      <w:pPr>
        <w:pStyle w:val="Szvegtrzs2"/>
        <w:rPr>
          <w:color w:val="000000"/>
          <w:sz w:val="24"/>
        </w:rPr>
      </w:pPr>
    </w:p>
    <w:p w14:paraId="592C5653" w14:textId="77777777" w:rsidR="00000000" w:rsidRDefault="00EE7DC8">
      <w:pPr>
        <w:pStyle w:val="Szvegtrzs2"/>
        <w:rPr>
          <w:color w:val="000000"/>
          <w:sz w:val="24"/>
        </w:rPr>
      </w:pPr>
      <w:r>
        <w:rPr>
          <w:color w:val="000000"/>
          <w:sz w:val="24"/>
        </w:rPr>
        <w:t>Ideje már, hogy aki kereszténynek mondja magát, meg is értse egyháza szimbólumait. Hogy lássa milyen sokoldalú, és hogy minden fe</w:t>
      </w:r>
      <w:r>
        <w:rPr>
          <w:color w:val="000000"/>
          <w:sz w:val="24"/>
        </w:rPr>
        <w:t>lvetett gondolat nem egy, hanem egy sereg hasznos gondolatot támaszt fel. Hivatkoztunk már egy helyen arra a másik szimbólum-sorozatra, vagy rendszerre</w:t>
      </w:r>
      <w:r>
        <w:rPr>
          <w:rStyle w:val="Lbjegyzet-hivatkozs"/>
          <w:color w:val="000000"/>
          <w:sz w:val="24"/>
        </w:rPr>
        <w:footnoteReference w:customMarkFollows="1" w:id="20"/>
        <w:t>**</w:t>
      </w:r>
      <w:r>
        <w:rPr>
          <w:color w:val="000000"/>
          <w:sz w:val="24"/>
        </w:rPr>
        <w:t>, amelyben Krisztus földi életének egy-egy szakasza a négy nagy avatást jelkép</w:t>
      </w:r>
      <w:r>
        <w:rPr>
          <w:color w:val="000000"/>
          <w:sz w:val="24"/>
        </w:rPr>
        <w:t>e</w:t>
      </w:r>
      <w:r>
        <w:rPr>
          <w:color w:val="000000"/>
          <w:sz w:val="24"/>
        </w:rPr>
        <w:t>zi, a mennybemenetel ped</w:t>
      </w:r>
      <w:r>
        <w:rPr>
          <w:color w:val="000000"/>
          <w:sz w:val="24"/>
        </w:rPr>
        <w:t>ig az ötödi</w:t>
      </w:r>
      <w:r>
        <w:rPr>
          <w:color w:val="000000"/>
          <w:sz w:val="24"/>
        </w:rPr>
        <w:t xml:space="preserve">ket. Ebbe a rendszerbe azonban beleszövődik a mi Asszonyunk, Szűz Mária története is, amennyiben születése jelképezi az anyag első nagy megjelenését, amikor is az ego individualizálódik. Az </w:t>
      </w:r>
      <w:proofErr w:type="spellStart"/>
      <w:r>
        <w:rPr>
          <w:color w:val="000000"/>
          <w:sz w:val="24"/>
        </w:rPr>
        <w:t>annunciáció</w:t>
      </w:r>
      <w:proofErr w:type="spellEnd"/>
      <w:r>
        <w:rPr>
          <w:color w:val="000000"/>
          <w:sz w:val="24"/>
        </w:rPr>
        <w:t xml:space="preserve"> (angyali üdvözlet) pedig az úgynevezett megtérésnek fe</w:t>
      </w:r>
      <w:r>
        <w:rPr>
          <w:color w:val="000000"/>
          <w:sz w:val="24"/>
        </w:rPr>
        <w:t>lel meg, amikor az ember az igaz útra tér</w:t>
      </w:r>
      <w:r>
        <w:rPr>
          <w:rStyle w:val="Lbjegyzet-hivatkozs"/>
          <w:color w:val="000000"/>
          <w:sz w:val="24"/>
        </w:rPr>
        <w:footnoteReference w:customMarkFollows="1" w:id="21"/>
        <w:t>***</w:t>
      </w:r>
      <w:r>
        <w:rPr>
          <w:color w:val="000000"/>
          <w:sz w:val="24"/>
        </w:rPr>
        <w:t>, aminek az a term</w:t>
      </w:r>
      <w:r>
        <w:rPr>
          <w:color w:val="000000"/>
          <w:sz w:val="24"/>
        </w:rPr>
        <w:t>é</w:t>
      </w:r>
      <w:r>
        <w:rPr>
          <w:color w:val="000000"/>
          <w:sz w:val="24"/>
        </w:rPr>
        <w:t>szetes következménye, hogy megszületik benne Krisztus. Előbb azonban túl kell esnie az á</w:t>
      </w:r>
      <w:r>
        <w:rPr>
          <w:color w:val="000000"/>
          <w:sz w:val="24"/>
        </w:rPr>
        <w:t>l</w:t>
      </w:r>
      <w:r>
        <w:rPr>
          <w:color w:val="000000"/>
          <w:sz w:val="24"/>
        </w:rPr>
        <w:t>dott állapot hosszú idején és a vajúdáson</w:t>
      </w:r>
      <w:r>
        <w:rPr>
          <w:rStyle w:val="Lbjegyzet-hivatkozs"/>
          <w:color w:val="000000"/>
          <w:sz w:val="24"/>
        </w:rPr>
        <w:footnoteReference w:customMarkFollows="1" w:id="22"/>
        <w:t>+</w:t>
      </w:r>
      <w:r>
        <w:rPr>
          <w:color w:val="000000"/>
          <w:sz w:val="24"/>
        </w:rPr>
        <w:t>. Ugyanebben a sémában Mária mennybemenetele az egónak, vagy l</w:t>
      </w:r>
      <w:r>
        <w:rPr>
          <w:color w:val="000000"/>
          <w:sz w:val="24"/>
        </w:rPr>
        <w:t>éleknek a tökéletes és teljes visszao</w:t>
      </w:r>
      <w:r>
        <w:rPr>
          <w:color w:val="000000"/>
          <w:sz w:val="24"/>
        </w:rPr>
        <w:t>l</w:t>
      </w:r>
      <w:r>
        <w:rPr>
          <w:color w:val="000000"/>
          <w:sz w:val="24"/>
        </w:rPr>
        <w:t>vadása Monádba.</w:t>
      </w:r>
    </w:p>
    <w:p w14:paraId="14F89063" w14:textId="77777777" w:rsidR="00000000" w:rsidRDefault="00EE7DC8">
      <w:pPr>
        <w:pStyle w:val="Szvegtrzs2"/>
        <w:rPr>
          <w:color w:val="000000"/>
          <w:sz w:val="24"/>
        </w:rPr>
      </w:pPr>
    </w:p>
    <w:p w14:paraId="1EC7DE77" w14:textId="77777777" w:rsidR="00000000" w:rsidRDefault="00EE7DC8">
      <w:pPr>
        <w:pStyle w:val="Szvegtrzs2"/>
        <w:rPr>
          <w:color w:val="000000"/>
          <w:sz w:val="24"/>
        </w:rPr>
      </w:pPr>
      <w:r>
        <w:rPr>
          <w:color w:val="000000"/>
          <w:sz w:val="24"/>
        </w:rPr>
        <w:lastRenderedPageBreak/>
        <w:t xml:space="preserve">Vehetjük még egy más formáját a szimbólumnak, azt, amikor Krisztus leszállását az anyagba Születése ábrázolja. Itten Mária születése a </w:t>
      </w:r>
      <w:proofErr w:type="spellStart"/>
      <w:r>
        <w:rPr>
          <w:color w:val="000000"/>
          <w:sz w:val="24"/>
        </w:rPr>
        <w:t>Mulaprakriti</w:t>
      </w:r>
      <w:proofErr w:type="spellEnd"/>
      <w:r>
        <w:rPr>
          <w:color w:val="000000"/>
          <w:sz w:val="24"/>
        </w:rPr>
        <w:t xml:space="preserve"> megalakulása, amit a Második Sz</w:t>
      </w:r>
      <w:r>
        <w:rPr>
          <w:color w:val="000000"/>
          <w:sz w:val="24"/>
        </w:rPr>
        <w:t>e</w:t>
      </w:r>
      <w:r>
        <w:rPr>
          <w:color w:val="000000"/>
          <w:sz w:val="24"/>
        </w:rPr>
        <w:t>mély hoz létre, amiko</w:t>
      </w:r>
      <w:r>
        <w:rPr>
          <w:color w:val="000000"/>
          <w:sz w:val="24"/>
        </w:rPr>
        <w:t xml:space="preserve">r kiválik az Atyából, amint már említettük előbb. Míg az </w:t>
      </w:r>
      <w:proofErr w:type="spellStart"/>
      <w:r>
        <w:rPr>
          <w:color w:val="000000"/>
          <w:sz w:val="24"/>
        </w:rPr>
        <w:t>annunciáció</w:t>
      </w:r>
      <w:proofErr w:type="spellEnd"/>
      <w:r>
        <w:rPr>
          <w:color w:val="000000"/>
          <w:sz w:val="24"/>
        </w:rPr>
        <w:t xml:space="preserve"> annyi, mint a Szentlélek első leszállása az anyagba. A Szentlélek leszállva beárnyékozza a </w:t>
      </w:r>
      <w:proofErr w:type="spellStart"/>
      <w:r>
        <w:rPr>
          <w:color w:val="000000"/>
          <w:sz w:val="24"/>
        </w:rPr>
        <w:t>maria</w:t>
      </w:r>
      <w:proofErr w:type="spellEnd"/>
      <w:r>
        <w:rPr>
          <w:color w:val="000000"/>
          <w:sz w:val="24"/>
        </w:rPr>
        <w:t xml:space="preserve">-t, azaz a szűz anyag tengerét. Isten Szelleme lebegett a mélység színén, így az </w:t>
      </w:r>
      <w:proofErr w:type="spellStart"/>
      <w:r>
        <w:rPr>
          <w:color w:val="000000"/>
          <w:sz w:val="24"/>
        </w:rPr>
        <w:t>annunciáci</w:t>
      </w:r>
      <w:r>
        <w:rPr>
          <w:color w:val="000000"/>
          <w:sz w:val="24"/>
        </w:rPr>
        <w:t>ó</w:t>
      </w:r>
      <w:proofErr w:type="spellEnd"/>
      <w:r>
        <w:rPr>
          <w:color w:val="000000"/>
          <w:sz w:val="24"/>
        </w:rPr>
        <w:t xml:space="preserve"> ugyanaz, amit más frazeológiában „Első leáradásnak” nevezünk, amely a kémia elemeit hozza létre.  De csak a „terhesség” hosszú ideje után kész az anyag a „Második </w:t>
      </w:r>
      <w:proofErr w:type="gramStart"/>
      <w:r>
        <w:rPr>
          <w:color w:val="000000"/>
          <w:sz w:val="24"/>
        </w:rPr>
        <w:t>L</w:t>
      </w:r>
      <w:r>
        <w:rPr>
          <w:color w:val="000000"/>
          <w:sz w:val="24"/>
        </w:rPr>
        <w:t>e</w:t>
      </w:r>
      <w:r>
        <w:rPr>
          <w:color w:val="000000"/>
          <w:sz w:val="24"/>
        </w:rPr>
        <w:t>áradás”-</w:t>
      </w:r>
      <w:proofErr w:type="gramEnd"/>
      <w:r>
        <w:rPr>
          <w:color w:val="000000"/>
          <w:sz w:val="24"/>
        </w:rPr>
        <w:t>ra, amely a Háromság Második személyétől jön, amikor is megszületik Krisztus az a</w:t>
      </w:r>
      <w:r>
        <w:rPr>
          <w:color w:val="000000"/>
          <w:sz w:val="24"/>
        </w:rPr>
        <w:t xml:space="preserve">nyagban (mint karácsony napján). Még csak ezután indul a „Harmadik Leáradás”, amikor minden ember egyénileg veszi magába az isteni szikrát, a </w:t>
      </w:r>
      <w:proofErr w:type="spellStart"/>
      <w:r>
        <w:rPr>
          <w:color w:val="000000"/>
          <w:sz w:val="24"/>
        </w:rPr>
        <w:t>Monádot</w:t>
      </w:r>
      <w:proofErr w:type="spellEnd"/>
      <w:r>
        <w:rPr>
          <w:color w:val="000000"/>
          <w:sz w:val="24"/>
        </w:rPr>
        <w:t xml:space="preserve">. Ekkor születik meg a lélek, vagy </w:t>
      </w:r>
      <w:proofErr w:type="spellStart"/>
      <w:r>
        <w:rPr>
          <w:color w:val="000000"/>
          <w:sz w:val="24"/>
        </w:rPr>
        <w:t>egó</w:t>
      </w:r>
      <w:proofErr w:type="spellEnd"/>
      <w:r>
        <w:rPr>
          <w:color w:val="000000"/>
          <w:sz w:val="24"/>
        </w:rPr>
        <w:t xml:space="preserve"> az emberben. Ez azonban egy sokkal későbbi állapot.</w:t>
      </w:r>
    </w:p>
    <w:p w14:paraId="74AE2D0E" w14:textId="77777777" w:rsidR="00000000" w:rsidRDefault="00EE7DC8">
      <w:pPr>
        <w:pStyle w:val="Szvegtrzs2"/>
        <w:rPr>
          <w:color w:val="000000"/>
          <w:sz w:val="24"/>
        </w:rPr>
      </w:pPr>
    </w:p>
    <w:p w14:paraId="59036A45" w14:textId="77777777" w:rsidR="00000000" w:rsidRDefault="00EE7DC8">
      <w:pPr>
        <w:pStyle w:val="Szvegtrzs2"/>
        <w:rPr>
          <w:color w:val="000000"/>
          <w:sz w:val="24"/>
        </w:rPr>
      </w:pPr>
      <w:r>
        <w:rPr>
          <w:color w:val="000000"/>
          <w:sz w:val="24"/>
        </w:rPr>
        <w:t>Mint mondtuk, t</w:t>
      </w:r>
      <w:r>
        <w:rPr>
          <w:color w:val="000000"/>
          <w:sz w:val="24"/>
        </w:rPr>
        <w:t>öbbféle beállítása volt a női aspektusnak. Rómában Vénusz képviselte benne a szeretetet</w:t>
      </w:r>
      <w:r>
        <w:rPr>
          <w:rStyle w:val="Lbjegyzet-hivatkozs"/>
          <w:color w:val="000000"/>
          <w:sz w:val="24"/>
        </w:rPr>
        <w:footnoteReference w:customMarkFollows="1" w:id="23"/>
        <w:t>*</w:t>
      </w:r>
      <w:r>
        <w:rPr>
          <w:color w:val="000000"/>
          <w:sz w:val="24"/>
        </w:rPr>
        <w:t>.</w:t>
      </w:r>
      <w:r>
        <w:rPr>
          <w:color w:val="000000"/>
          <w:sz w:val="18"/>
        </w:rPr>
        <w:t xml:space="preserve"> </w:t>
      </w:r>
      <w:r>
        <w:rPr>
          <w:color w:val="000000"/>
          <w:sz w:val="24"/>
        </w:rPr>
        <w:t xml:space="preserve">Minerva bölcsességet, </w:t>
      </w:r>
      <w:proofErr w:type="spellStart"/>
      <w:r>
        <w:rPr>
          <w:color w:val="000000"/>
          <w:sz w:val="24"/>
        </w:rPr>
        <w:t>Ceresz</w:t>
      </w:r>
      <w:proofErr w:type="spellEnd"/>
      <w:r>
        <w:rPr>
          <w:color w:val="000000"/>
          <w:sz w:val="24"/>
        </w:rPr>
        <w:t xml:space="preserve"> volt a föld anyja, </w:t>
      </w:r>
      <w:proofErr w:type="spellStart"/>
      <w:r>
        <w:rPr>
          <w:color w:val="000000"/>
          <w:sz w:val="24"/>
        </w:rPr>
        <w:t>Bellona</w:t>
      </w:r>
      <w:proofErr w:type="spellEnd"/>
      <w:r>
        <w:rPr>
          <w:color w:val="000000"/>
          <w:sz w:val="24"/>
        </w:rPr>
        <w:t xml:space="preserve"> az oltalmazó. A mi Asszonyunk, a Világanya hivatala nem felel meg egészen egyik ókori istennőének sem, i</w:t>
      </w:r>
      <w:r>
        <w:rPr>
          <w:color w:val="000000"/>
          <w:sz w:val="24"/>
        </w:rPr>
        <w:t>n</w:t>
      </w:r>
      <w:r>
        <w:rPr>
          <w:color w:val="000000"/>
          <w:sz w:val="24"/>
        </w:rPr>
        <w:t xml:space="preserve">kább </w:t>
      </w:r>
      <w:r>
        <w:rPr>
          <w:color w:val="000000"/>
          <w:sz w:val="24"/>
        </w:rPr>
        <w:t xml:space="preserve">úgy lehet mondani, hogy </w:t>
      </w:r>
      <w:proofErr w:type="gramStart"/>
      <w:r>
        <w:rPr>
          <w:color w:val="000000"/>
          <w:sz w:val="24"/>
        </w:rPr>
        <w:t>Ő</w:t>
      </w:r>
      <w:proofErr w:type="gramEnd"/>
      <w:r>
        <w:rPr>
          <w:color w:val="000000"/>
          <w:sz w:val="24"/>
        </w:rPr>
        <w:t xml:space="preserve"> a fogalom egy magasabb oktávján, többnek a szerepét fo</w:t>
      </w:r>
      <w:r>
        <w:rPr>
          <w:color w:val="000000"/>
          <w:sz w:val="24"/>
        </w:rPr>
        <w:t>g</w:t>
      </w:r>
      <w:r>
        <w:rPr>
          <w:color w:val="000000"/>
          <w:sz w:val="24"/>
        </w:rPr>
        <w:t xml:space="preserve">lalja magába. Ahogy mi elképzeljük, úgy őt még </w:t>
      </w:r>
      <w:proofErr w:type="spellStart"/>
      <w:r>
        <w:rPr>
          <w:color w:val="000000"/>
          <w:sz w:val="24"/>
        </w:rPr>
        <w:t>Kwan-yin</w:t>
      </w:r>
      <w:proofErr w:type="spellEnd"/>
      <w:r>
        <w:rPr>
          <w:color w:val="000000"/>
          <w:sz w:val="24"/>
        </w:rPr>
        <w:t xml:space="preserve"> alakja közelíti meg a legjobban, akit az északi buddhizmusban – amely Kínában és Tibetben van elterjedve – úgy tiszteln</w:t>
      </w:r>
      <w:r>
        <w:rPr>
          <w:color w:val="000000"/>
          <w:sz w:val="24"/>
        </w:rPr>
        <w:t xml:space="preserve">ek, mint a könyörület és tudás anyját. A mi Boldogasszonyunk lényegében Mária az Anya, aki a szeretet, áhítat és könyörület mintaképe. Tényleg a mennyei bölcsesség, de mindenek fölött a </w:t>
      </w:r>
      <w:proofErr w:type="spellStart"/>
      <w:r>
        <w:rPr>
          <w:color w:val="000000"/>
          <w:sz w:val="24"/>
        </w:rPr>
        <w:t>Consolatrix</w:t>
      </w:r>
      <w:proofErr w:type="spellEnd"/>
      <w:r>
        <w:rPr>
          <w:color w:val="000000"/>
          <w:sz w:val="24"/>
        </w:rPr>
        <w:t xml:space="preserve"> </w:t>
      </w:r>
      <w:proofErr w:type="spellStart"/>
      <w:r>
        <w:rPr>
          <w:color w:val="000000"/>
          <w:sz w:val="24"/>
        </w:rPr>
        <w:t>Afflictorum</w:t>
      </w:r>
      <w:proofErr w:type="spellEnd"/>
      <w:r>
        <w:rPr>
          <w:color w:val="000000"/>
          <w:sz w:val="24"/>
        </w:rPr>
        <w:t>, vigasztalója, gyámola, segítője minden betegn</w:t>
      </w:r>
      <w:r>
        <w:rPr>
          <w:color w:val="000000"/>
          <w:sz w:val="24"/>
        </w:rPr>
        <w:t>ek, szomorúnak, sz</w:t>
      </w:r>
      <w:r>
        <w:rPr>
          <w:color w:val="000000"/>
          <w:sz w:val="24"/>
        </w:rPr>
        <w:t>ű</w:t>
      </w:r>
      <w:r>
        <w:rPr>
          <w:color w:val="000000"/>
          <w:sz w:val="24"/>
        </w:rPr>
        <w:t>kölködőnek, vagy bármi szorongatottságban levőnek. Ő a vezeték, aki a szeretetet és áhítatot viszi Fiához és Királyához, de egyúttal Ő a vezetéke az úr szeretet-viszonzásának az emb</w:t>
      </w:r>
      <w:r>
        <w:rPr>
          <w:color w:val="000000"/>
          <w:sz w:val="24"/>
        </w:rPr>
        <w:t>e</w:t>
      </w:r>
      <w:r>
        <w:rPr>
          <w:color w:val="000000"/>
          <w:sz w:val="24"/>
        </w:rPr>
        <w:t>rekhez.</w:t>
      </w:r>
    </w:p>
    <w:p w14:paraId="7310C064" w14:textId="77777777" w:rsidR="00000000" w:rsidRDefault="00EE7DC8">
      <w:pPr>
        <w:pStyle w:val="Szvegtrzs2"/>
        <w:rPr>
          <w:color w:val="000000"/>
          <w:sz w:val="24"/>
        </w:rPr>
      </w:pPr>
    </w:p>
    <w:p w14:paraId="64B1A8AC" w14:textId="77777777" w:rsidR="00000000" w:rsidRDefault="00EE7DC8">
      <w:pPr>
        <w:pStyle w:val="Szvegtrzs2"/>
        <w:rPr>
          <w:color w:val="000000"/>
          <w:sz w:val="24"/>
        </w:rPr>
      </w:pPr>
      <w:r>
        <w:rPr>
          <w:color w:val="000000"/>
          <w:sz w:val="24"/>
        </w:rPr>
        <w:t>Ezért úgy szimbólum szempontjából, mint tényer</w:t>
      </w:r>
      <w:r>
        <w:rPr>
          <w:color w:val="000000"/>
          <w:sz w:val="24"/>
        </w:rPr>
        <w:t>ejénél fogva minden oka megvan rá a k</w:t>
      </w:r>
      <w:r>
        <w:rPr>
          <w:color w:val="000000"/>
          <w:sz w:val="24"/>
        </w:rPr>
        <w:t>e</w:t>
      </w:r>
      <w:r>
        <w:rPr>
          <w:color w:val="000000"/>
          <w:sz w:val="24"/>
        </w:rPr>
        <w:t>resztény embernek megtartani az Áldott Szűz ünnepeit örömben és hálatelt szívvel ama bö</w:t>
      </w:r>
      <w:r>
        <w:rPr>
          <w:color w:val="000000"/>
          <w:sz w:val="24"/>
        </w:rPr>
        <w:t>l</w:t>
      </w:r>
      <w:r>
        <w:rPr>
          <w:color w:val="000000"/>
          <w:sz w:val="24"/>
        </w:rPr>
        <w:t>csesség és szeretet iránt, amely megadta neki a megközelítésnek ezt az útját. Hála krisztus Urunknak, aki adja és a mi Asszonyunkn</w:t>
      </w:r>
      <w:r>
        <w:rPr>
          <w:color w:val="000000"/>
          <w:sz w:val="24"/>
        </w:rPr>
        <w:t>ak, akinek kezéből kapjuk! Vegyünk részt mindny</w:t>
      </w:r>
      <w:r>
        <w:rPr>
          <w:color w:val="000000"/>
          <w:sz w:val="24"/>
        </w:rPr>
        <w:t>á</w:t>
      </w:r>
      <w:r>
        <w:rPr>
          <w:color w:val="000000"/>
          <w:sz w:val="24"/>
        </w:rPr>
        <w:t>jan a világ nagy kórusában, amely dicséretét zengi Gábriel arkangyal szavaival: Üdvözlégy Mária, malaszttal teljes, az Úr van Teveled, Te vagy áldott az asszonyok közt.”</w:t>
      </w:r>
    </w:p>
    <w:p w14:paraId="0EA0C181" w14:textId="77777777" w:rsidR="00000000" w:rsidRDefault="00EE7DC8">
      <w:pPr>
        <w:pStyle w:val="Szvegtrzs2"/>
        <w:rPr>
          <w:color w:val="000000"/>
          <w:sz w:val="24"/>
        </w:rPr>
      </w:pPr>
    </w:p>
    <w:p w14:paraId="482C1E5F" w14:textId="77777777" w:rsidR="00000000" w:rsidRDefault="00EE7DC8">
      <w:pPr>
        <w:jc w:val="both"/>
        <w:rPr>
          <w:i/>
          <w:color w:val="000000"/>
          <w:sz w:val="24"/>
        </w:rPr>
      </w:pPr>
      <w:r>
        <w:rPr>
          <w:i/>
          <w:color w:val="000000"/>
          <w:sz w:val="24"/>
        </w:rPr>
        <w:t xml:space="preserve"> </w:t>
      </w:r>
    </w:p>
    <w:p w14:paraId="5F95F84E" w14:textId="77777777" w:rsidR="00000000" w:rsidRDefault="00EE7DC8">
      <w:pPr>
        <w:pStyle w:val="Szvegtrzs2"/>
        <w:rPr>
          <w:i/>
          <w:color w:val="000000"/>
          <w:sz w:val="24"/>
        </w:rPr>
      </w:pPr>
    </w:p>
    <w:sectPr w:rsidR="00000000">
      <w:footerReference w:type="even" r:id="rId7"/>
      <w:footerReference w:type="default" r:id="rId8"/>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28F61" w14:textId="77777777" w:rsidR="00000000" w:rsidRDefault="00EE7DC8">
      <w:r>
        <w:separator/>
      </w:r>
    </w:p>
  </w:endnote>
  <w:endnote w:type="continuationSeparator" w:id="0">
    <w:p w14:paraId="3BCF2CF1" w14:textId="77777777" w:rsidR="00000000" w:rsidRDefault="00EE7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0DAF2" w14:textId="77777777" w:rsidR="00000000" w:rsidRDefault="00EE7DC8">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2</w:t>
    </w:r>
    <w:r>
      <w:rPr>
        <w:rStyle w:val="Oldalszm"/>
      </w:rPr>
      <w:fldChar w:fldCharType="end"/>
    </w:r>
  </w:p>
  <w:p w14:paraId="564C736B" w14:textId="77777777" w:rsidR="00000000" w:rsidRDefault="00EE7DC8">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F6C3C" w14:textId="77777777" w:rsidR="00000000" w:rsidRDefault="00EE7DC8">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3</w:t>
    </w:r>
    <w:r>
      <w:rPr>
        <w:rStyle w:val="Oldalszm"/>
      </w:rPr>
      <w:fldChar w:fldCharType="end"/>
    </w:r>
  </w:p>
  <w:p w14:paraId="7C381CC6" w14:textId="77777777" w:rsidR="00000000" w:rsidRDefault="00EE7DC8">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3A15B" w14:textId="77777777" w:rsidR="00000000" w:rsidRDefault="00EE7DC8">
      <w:r>
        <w:separator/>
      </w:r>
    </w:p>
  </w:footnote>
  <w:footnote w:type="continuationSeparator" w:id="0">
    <w:p w14:paraId="65568E68" w14:textId="77777777" w:rsidR="00000000" w:rsidRDefault="00EE7DC8">
      <w:r>
        <w:continuationSeparator/>
      </w:r>
    </w:p>
  </w:footnote>
  <w:footnote w:id="1">
    <w:p w14:paraId="78542E85" w14:textId="77777777" w:rsidR="00000000" w:rsidRDefault="00EE7DC8">
      <w:pPr>
        <w:pStyle w:val="Lbjegyzetszveg"/>
        <w:rPr>
          <w:color w:val="000000"/>
        </w:rPr>
      </w:pPr>
      <w:r>
        <w:tab/>
      </w:r>
      <w:r>
        <w:rPr>
          <w:rStyle w:val="Lbjegyzet-hivatkozs"/>
          <w:color w:val="000000"/>
        </w:rPr>
        <w:t>1</w:t>
      </w:r>
      <w:r>
        <w:rPr>
          <w:color w:val="000000"/>
        </w:rPr>
        <w:t xml:space="preserve"> Ez a szó egy </w:t>
      </w:r>
      <w:proofErr w:type="spellStart"/>
      <w:r>
        <w:rPr>
          <w:color w:val="000000"/>
        </w:rPr>
        <w:t>amfibrachisz</w:t>
      </w:r>
      <w:proofErr w:type="spellEnd"/>
      <w:r>
        <w:rPr>
          <w:color w:val="000000"/>
        </w:rPr>
        <w:t xml:space="preserve"> (rövi</w:t>
      </w:r>
      <w:r>
        <w:rPr>
          <w:color w:val="000000"/>
        </w:rPr>
        <w:t>d – hosszú – rövid szótagokból álló versláb. A ford.). A második sz</w:t>
      </w:r>
      <w:r>
        <w:rPr>
          <w:color w:val="000000"/>
        </w:rPr>
        <w:t>ó</w:t>
      </w:r>
      <w:r>
        <w:rPr>
          <w:color w:val="000000"/>
        </w:rPr>
        <w:t>tagot kell hangsúlyozni, pontosan úgy kiejtve, mint a „</w:t>
      </w:r>
      <w:proofErr w:type="spellStart"/>
      <w:r>
        <w:rPr>
          <w:color w:val="000000"/>
        </w:rPr>
        <w:t>try</w:t>
      </w:r>
      <w:proofErr w:type="spellEnd"/>
      <w:r>
        <w:rPr>
          <w:color w:val="000000"/>
        </w:rPr>
        <w:t>” angol szót.</w:t>
      </w:r>
    </w:p>
  </w:footnote>
  <w:footnote w:id="2">
    <w:p w14:paraId="50898ECA" w14:textId="77777777" w:rsidR="00000000" w:rsidRDefault="00EE7DC8">
      <w:pPr>
        <w:pStyle w:val="Lbjegyzetszveg"/>
        <w:rPr>
          <w:color w:val="000000"/>
        </w:rPr>
      </w:pPr>
      <w:r>
        <w:rPr>
          <w:color w:val="000000"/>
        </w:rPr>
        <w:tab/>
      </w:r>
      <w:r>
        <w:rPr>
          <w:rStyle w:val="Lbjegyzet-hivatkozs"/>
          <w:color w:val="000000"/>
        </w:rPr>
        <w:t>2</w:t>
      </w:r>
      <w:r>
        <w:rPr>
          <w:color w:val="000000"/>
        </w:rPr>
        <w:t xml:space="preserve"> Ismét egy </w:t>
      </w:r>
      <w:proofErr w:type="spellStart"/>
      <w:r>
        <w:rPr>
          <w:color w:val="000000"/>
        </w:rPr>
        <w:t>amfibrachisz</w:t>
      </w:r>
      <w:proofErr w:type="spellEnd"/>
      <w:r>
        <w:rPr>
          <w:color w:val="000000"/>
        </w:rPr>
        <w:t>. A második szótagot kell hangsúlyozni. És úgy kell kiejteni, mint az angol „</w:t>
      </w:r>
      <w:proofErr w:type="spellStart"/>
      <w:r>
        <w:rPr>
          <w:color w:val="000000"/>
        </w:rPr>
        <w:t>lie</w:t>
      </w:r>
      <w:proofErr w:type="spellEnd"/>
      <w:r>
        <w:rPr>
          <w:color w:val="000000"/>
        </w:rPr>
        <w:t xml:space="preserve">” szót. Az </w:t>
      </w:r>
      <w:r>
        <w:rPr>
          <w:color w:val="000000"/>
        </w:rPr>
        <w:t>első szótagot az angol „</w:t>
      </w:r>
      <w:proofErr w:type="spellStart"/>
      <w:r>
        <w:rPr>
          <w:color w:val="000000"/>
        </w:rPr>
        <w:t>do</w:t>
      </w:r>
      <w:proofErr w:type="spellEnd"/>
      <w:r>
        <w:rPr>
          <w:color w:val="000000"/>
        </w:rPr>
        <w:t>” szóhoz hasonlóan ejtjük.</w:t>
      </w:r>
    </w:p>
  </w:footnote>
  <w:footnote w:id="3">
    <w:p w14:paraId="4837B991" w14:textId="77777777" w:rsidR="00000000" w:rsidRDefault="00EE7DC8">
      <w:pPr>
        <w:pStyle w:val="Lbjegyzetszveg"/>
        <w:rPr>
          <w:color w:val="000000"/>
        </w:rPr>
      </w:pPr>
      <w:r>
        <w:rPr>
          <w:color w:val="000000"/>
        </w:rPr>
        <w:tab/>
      </w:r>
      <w:r>
        <w:rPr>
          <w:rStyle w:val="Lbjegyzet-hivatkozs"/>
          <w:color w:val="000000"/>
        </w:rPr>
        <w:t>3</w:t>
      </w:r>
      <w:r>
        <w:rPr>
          <w:color w:val="000000"/>
        </w:rPr>
        <w:t xml:space="preserve"> Itt az eredeti görög helyesírás van megadva, az Enciklopédia a középkori latint használja.</w:t>
      </w:r>
    </w:p>
  </w:footnote>
  <w:footnote w:id="4">
    <w:p w14:paraId="1CD6D5E1" w14:textId="77777777" w:rsidR="00000000" w:rsidRDefault="00EE7DC8">
      <w:pPr>
        <w:pStyle w:val="Lbjegyzetszveg"/>
        <w:rPr>
          <w:color w:val="000000"/>
        </w:rPr>
      </w:pPr>
    </w:p>
  </w:footnote>
  <w:footnote w:id="5">
    <w:p w14:paraId="78D7E948" w14:textId="77777777" w:rsidR="00000000" w:rsidRDefault="00EE7DC8">
      <w:pPr>
        <w:pStyle w:val="Lbjegyzetszveg"/>
      </w:pPr>
    </w:p>
  </w:footnote>
  <w:footnote w:id="6">
    <w:p w14:paraId="0E1D797A" w14:textId="77777777" w:rsidR="00000000" w:rsidRDefault="00EE7DC8">
      <w:pPr>
        <w:pStyle w:val="Lbjegyzetszveg"/>
      </w:pPr>
      <w:r>
        <w:rPr>
          <w:rStyle w:val="Lbjegyzet-hivatkozs"/>
        </w:rPr>
        <w:t>*</w:t>
      </w:r>
      <w:r>
        <w:t xml:space="preserve"> </w:t>
      </w:r>
      <w:r>
        <w:rPr>
          <w:color w:val="000000"/>
        </w:rPr>
        <w:t>l. A Karma c. könyv Gondolatképek c. fejezetét.</w:t>
      </w:r>
    </w:p>
  </w:footnote>
  <w:footnote w:id="7">
    <w:p w14:paraId="1BC9FCCA" w14:textId="77777777" w:rsidR="00000000" w:rsidRDefault="00EE7DC8">
      <w:pPr>
        <w:pStyle w:val="Lbjegyzetszveg"/>
      </w:pPr>
      <w:r>
        <w:rPr>
          <w:rStyle w:val="Lbjegyzet-hivatkozs"/>
        </w:rPr>
        <w:t>*</w:t>
      </w:r>
      <w:r>
        <w:t xml:space="preserve"> </w:t>
      </w:r>
      <w:proofErr w:type="spellStart"/>
      <w:r>
        <w:rPr>
          <w:color w:val="000000"/>
        </w:rPr>
        <w:t>Leadbeater</w:t>
      </w:r>
      <w:proofErr w:type="spellEnd"/>
      <w:r>
        <w:rPr>
          <w:color w:val="000000"/>
        </w:rPr>
        <w:t xml:space="preserve"> könyve 1928-ban jelent meg.</w:t>
      </w:r>
    </w:p>
  </w:footnote>
  <w:footnote w:id="8">
    <w:p w14:paraId="2EF37F17" w14:textId="77777777" w:rsidR="00000000" w:rsidRDefault="00EE7DC8">
      <w:pPr>
        <w:pStyle w:val="Lbjegyzetszveg"/>
      </w:pPr>
      <w:r>
        <w:rPr>
          <w:rStyle w:val="Lbjegyzet-hivatkozs"/>
        </w:rPr>
        <w:t>*</w:t>
      </w:r>
      <w:r>
        <w:t xml:space="preserve"> </w:t>
      </w:r>
      <w:r>
        <w:rPr>
          <w:color w:val="000000"/>
        </w:rPr>
        <w:t xml:space="preserve">E.O. angolul </w:t>
      </w:r>
      <w:proofErr w:type="spellStart"/>
      <w:r>
        <w:rPr>
          <w:color w:val="000000"/>
        </w:rPr>
        <w:t>E</w:t>
      </w:r>
      <w:r>
        <w:rPr>
          <w:color w:val="000000"/>
        </w:rPr>
        <w:t>minent</w:t>
      </w:r>
      <w:proofErr w:type="spellEnd"/>
      <w:r>
        <w:rPr>
          <w:color w:val="000000"/>
        </w:rPr>
        <w:t xml:space="preserve"> </w:t>
      </w:r>
      <w:proofErr w:type="spellStart"/>
      <w:r>
        <w:rPr>
          <w:color w:val="000000"/>
        </w:rPr>
        <w:t>Occultist</w:t>
      </w:r>
      <w:proofErr w:type="spellEnd"/>
      <w:r>
        <w:rPr>
          <w:color w:val="000000"/>
        </w:rPr>
        <w:t xml:space="preserve"> = kiváló okkultista. Ezt az álnevet adta </w:t>
      </w:r>
      <w:proofErr w:type="spellStart"/>
      <w:r>
        <w:rPr>
          <w:color w:val="000000"/>
        </w:rPr>
        <w:t>Sinnet</w:t>
      </w:r>
      <w:proofErr w:type="spellEnd"/>
      <w:r>
        <w:rPr>
          <w:color w:val="000000"/>
        </w:rPr>
        <w:t xml:space="preserve"> K.H. </w:t>
      </w:r>
      <w:proofErr w:type="spellStart"/>
      <w:r>
        <w:rPr>
          <w:color w:val="000000"/>
        </w:rPr>
        <w:t>Adeptusnak</w:t>
      </w:r>
      <w:proofErr w:type="spellEnd"/>
      <w:r>
        <w:rPr>
          <w:color w:val="000000"/>
        </w:rPr>
        <w:t>.</w:t>
      </w:r>
    </w:p>
  </w:footnote>
  <w:footnote w:id="9">
    <w:p w14:paraId="4E5F678D" w14:textId="77777777" w:rsidR="00000000" w:rsidRDefault="00EE7DC8">
      <w:pPr>
        <w:pStyle w:val="Lbjegyzetszveg"/>
      </w:pPr>
      <w:r>
        <w:rPr>
          <w:rStyle w:val="Lbjegyzet-hivatkozs"/>
        </w:rPr>
        <w:t>*</w:t>
      </w:r>
      <w:r>
        <w:t xml:space="preserve"> </w:t>
      </w:r>
      <w:r>
        <w:rPr>
          <w:color w:val="000000"/>
        </w:rPr>
        <w:t>A lehetőségeket magába záró, lehető, de meg nem nyilatk</w:t>
      </w:r>
      <w:r>
        <w:rPr>
          <w:color w:val="000000"/>
        </w:rPr>
        <w:t>o</w:t>
      </w:r>
      <w:r>
        <w:rPr>
          <w:color w:val="000000"/>
        </w:rPr>
        <w:t>zott.</w:t>
      </w:r>
    </w:p>
  </w:footnote>
  <w:footnote w:id="10">
    <w:p w14:paraId="3D147007" w14:textId="77777777" w:rsidR="00000000" w:rsidRDefault="00EE7DC8">
      <w:pPr>
        <w:pStyle w:val="Lbjegyzetszveg"/>
        <w:jc w:val="both"/>
      </w:pPr>
      <w:r>
        <w:rPr>
          <w:rStyle w:val="Lbjegyzet-hivatkozs"/>
        </w:rPr>
        <w:t>**</w:t>
      </w:r>
      <w:r>
        <w:t xml:space="preserve"> </w:t>
      </w:r>
      <w:r>
        <w:rPr>
          <w:color w:val="000000"/>
        </w:rPr>
        <w:t>Makrokozmosz = a nagy világ, a világegyetem. Mikrokozmosz = a kis világ, pl. az ember. Ugyanazt a tö</w:t>
      </w:r>
      <w:r>
        <w:rPr>
          <w:color w:val="000000"/>
        </w:rPr>
        <w:t>r</w:t>
      </w:r>
      <w:r>
        <w:rPr>
          <w:color w:val="000000"/>
        </w:rPr>
        <w:t xml:space="preserve">vényt </w:t>
      </w:r>
      <w:r>
        <w:rPr>
          <w:color w:val="000000"/>
        </w:rPr>
        <w:t>tükrözi mindke</w:t>
      </w:r>
      <w:r>
        <w:rPr>
          <w:color w:val="000000"/>
        </w:rPr>
        <w:t>t</w:t>
      </w:r>
      <w:r>
        <w:rPr>
          <w:color w:val="000000"/>
        </w:rPr>
        <w:t>tő, ezért mondja az okkultista, hogy „amint fönt, úgy alant.” Ez az un. Hermészi tétel.</w:t>
      </w:r>
    </w:p>
  </w:footnote>
  <w:footnote w:id="11">
    <w:p w14:paraId="541A9448" w14:textId="77777777" w:rsidR="00000000" w:rsidRDefault="00EE7DC8">
      <w:pPr>
        <w:pStyle w:val="Lbjegyzetszveg"/>
        <w:jc w:val="both"/>
      </w:pPr>
      <w:r>
        <w:rPr>
          <w:rStyle w:val="Lbjegyzet-hivatkozs"/>
        </w:rPr>
        <w:t>***</w:t>
      </w:r>
      <w:r>
        <w:t xml:space="preserve"> </w:t>
      </w:r>
      <w:r>
        <w:rPr>
          <w:color w:val="000000"/>
        </w:rPr>
        <w:t>Analógia a természetben a víz, gőz, eső, felhő viszonya egymáshoz, amint kölcsönösen szülik egymást. M</w:t>
      </w:r>
      <w:r>
        <w:rPr>
          <w:color w:val="000000"/>
        </w:rPr>
        <w:t>e</w:t>
      </w:r>
      <w:r>
        <w:rPr>
          <w:color w:val="000000"/>
        </w:rPr>
        <w:t>lyik az első, melyikből jön a másik? Melyik az</w:t>
      </w:r>
      <w:r>
        <w:rPr>
          <w:color w:val="000000"/>
        </w:rPr>
        <w:t xml:space="preserve"> anya? A felhő, amely lehull és visszaszáll, hogy újra leessék? Pára szüli az esőt, eső a párát, </w:t>
      </w:r>
      <w:proofErr w:type="spellStart"/>
      <w:r>
        <w:rPr>
          <w:color w:val="000000"/>
        </w:rPr>
        <w:t>etc</w:t>
      </w:r>
      <w:proofErr w:type="spellEnd"/>
      <w:r>
        <w:rPr>
          <w:color w:val="000000"/>
        </w:rPr>
        <w:t>.</w:t>
      </w:r>
    </w:p>
  </w:footnote>
  <w:footnote w:id="12">
    <w:p w14:paraId="1AB782E6" w14:textId="77777777" w:rsidR="00000000" w:rsidRDefault="00EE7DC8">
      <w:pPr>
        <w:pStyle w:val="Lbjegyzetszveg"/>
        <w:jc w:val="both"/>
      </w:pPr>
      <w:r>
        <w:rPr>
          <w:rStyle w:val="Lbjegyzet-hivatkozs"/>
        </w:rPr>
        <w:t>****</w:t>
      </w:r>
      <w:r>
        <w:t xml:space="preserve"> </w:t>
      </w:r>
      <w:r>
        <w:rPr>
          <w:color w:val="000000"/>
        </w:rPr>
        <w:t xml:space="preserve">A teremtés fő fázisait a három nagy „leáradás” szerepét az evolúcióban megtaláljuk a szerzőnek </w:t>
      </w:r>
      <w:proofErr w:type="spellStart"/>
      <w:r>
        <w:rPr>
          <w:color w:val="000000"/>
        </w:rPr>
        <w:t>Christian</w:t>
      </w:r>
      <w:proofErr w:type="spellEnd"/>
      <w:r>
        <w:rPr>
          <w:color w:val="000000"/>
        </w:rPr>
        <w:t xml:space="preserve"> </w:t>
      </w:r>
      <w:proofErr w:type="spellStart"/>
      <w:r>
        <w:rPr>
          <w:color w:val="000000"/>
        </w:rPr>
        <w:t>Chreed</w:t>
      </w:r>
      <w:proofErr w:type="spellEnd"/>
      <w:r>
        <w:rPr>
          <w:color w:val="000000"/>
        </w:rPr>
        <w:t xml:space="preserve">, </w:t>
      </w:r>
      <w:proofErr w:type="spellStart"/>
      <w:r>
        <w:rPr>
          <w:color w:val="000000"/>
        </w:rPr>
        <w:t>Man</w:t>
      </w:r>
      <w:proofErr w:type="spellEnd"/>
      <w:r>
        <w:rPr>
          <w:color w:val="000000"/>
        </w:rPr>
        <w:t xml:space="preserve"> </w:t>
      </w:r>
      <w:proofErr w:type="spellStart"/>
      <w:r>
        <w:rPr>
          <w:color w:val="000000"/>
        </w:rPr>
        <w:t>Visible</w:t>
      </w:r>
      <w:proofErr w:type="spellEnd"/>
      <w:r>
        <w:rPr>
          <w:color w:val="000000"/>
        </w:rPr>
        <w:t xml:space="preserve">, és A. </w:t>
      </w:r>
      <w:proofErr w:type="spellStart"/>
      <w:r>
        <w:rPr>
          <w:color w:val="000000"/>
        </w:rPr>
        <w:t>Besant</w:t>
      </w:r>
      <w:proofErr w:type="spellEnd"/>
      <w:r>
        <w:rPr>
          <w:color w:val="000000"/>
        </w:rPr>
        <w:t xml:space="preserve">: A </w:t>
      </w:r>
      <w:proofErr w:type="spellStart"/>
      <w:r>
        <w:rPr>
          <w:color w:val="000000"/>
        </w:rPr>
        <w:t>Study</w:t>
      </w:r>
      <w:proofErr w:type="spellEnd"/>
      <w:r>
        <w:rPr>
          <w:color w:val="000000"/>
        </w:rPr>
        <w:t xml:space="preserve"> </w:t>
      </w:r>
      <w:proofErr w:type="spellStart"/>
      <w:r>
        <w:rPr>
          <w:color w:val="000000"/>
        </w:rPr>
        <w:t>i</w:t>
      </w:r>
      <w:r>
        <w:rPr>
          <w:color w:val="000000"/>
        </w:rPr>
        <w:t>n</w:t>
      </w:r>
      <w:proofErr w:type="spellEnd"/>
      <w:r>
        <w:rPr>
          <w:color w:val="000000"/>
        </w:rPr>
        <w:t xml:space="preserve"> </w:t>
      </w:r>
      <w:proofErr w:type="spellStart"/>
      <w:r>
        <w:rPr>
          <w:color w:val="000000"/>
        </w:rPr>
        <w:t>consciousness</w:t>
      </w:r>
      <w:proofErr w:type="spellEnd"/>
      <w:r>
        <w:rPr>
          <w:color w:val="000000"/>
        </w:rPr>
        <w:t xml:space="preserve">, </w:t>
      </w:r>
      <w:proofErr w:type="spellStart"/>
      <w:r>
        <w:rPr>
          <w:color w:val="000000"/>
        </w:rPr>
        <w:t>Ancient</w:t>
      </w:r>
      <w:proofErr w:type="spellEnd"/>
      <w:r>
        <w:rPr>
          <w:color w:val="000000"/>
        </w:rPr>
        <w:t xml:space="preserve"> </w:t>
      </w:r>
      <w:proofErr w:type="spellStart"/>
      <w:r>
        <w:rPr>
          <w:color w:val="000000"/>
        </w:rPr>
        <w:t>Wisdom</w:t>
      </w:r>
      <w:proofErr w:type="spellEnd"/>
      <w:r>
        <w:rPr>
          <w:color w:val="000000"/>
        </w:rPr>
        <w:t xml:space="preserve"> </w:t>
      </w:r>
      <w:proofErr w:type="spellStart"/>
      <w:r>
        <w:rPr>
          <w:color w:val="000000"/>
        </w:rPr>
        <w:t>etc</w:t>
      </w:r>
      <w:proofErr w:type="spellEnd"/>
      <w:r>
        <w:rPr>
          <w:color w:val="000000"/>
        </w:rPr>
        <w:t>. Műve</w:t>
      </w:r>
      <w:r>
        <w:rPr>
          <w:color w:val="000000"/>
        </w:rPr>
        <w:t>i</w:t>
      </w:r>
      <w:r>
        <w:rPr>
          <w:color w:val="000000"/>
        </w:rPr>
        <w:t>ben.</w:t>
      </w:r>
    </w:p>
  </w:footnote>
  <w:footnote w:id="13">
    <w:p w14:paraId="0D2564E2" w14:textId="77777777" w:rsidR="00000000" w:rsidRDefault="00EE7DC8">
      <w:pPr>
        <w:pStyle w:val="Lbjegyzetszveg"/>
        <w:jc w:val="both"/>
      </w:pPr>
      <w:r>
        <w:rPr>
          <w:rStyle w:val="Lbjegyzet-hivatkozs"/>
        </w:rPr>
        <w:t>*</w:t>
      </w:r>
      <w:r>
        <w:t xml:space="preserve"> </w:t>
      </w:r>
      <w:r>
        <w:rPr>
          <w:color w:val="000000"/>
        </w:rPr>
        <w:t>Sztatikus = helyzeti, potenciális, dinamikus = mozgási, cselekvési, aktuális. A teremtés már dinamikus, man</w:t>
      </w:r>
      <w:r>
        <w:rPr>
          <w:color w:val="000000"/>
        </w:rPr>
        <w:t>i</w:t>
      </w:r>
      <w:r>
        <w:rPr>
          <w:color w:val="000000"/>
        </w:rPr>
        <w:t>fesztált.)</w:t>
      </w:r>
    </w:p>
  </w:footnote>
  <w:footnote w:id="14">
    <w:p w14:paraId="6E9BF5D6" w14:textId="77777777" w:rsidR="00000000" w:rsidRDefault="00EE7DC8">
      <w:pPr>
        <w:pStyle w:val="Lbjegyzetszveg"/>
      </w:pPr>
      <w:r>
        <w:rPr>
          <w:rStyle w:val="Lbjegyzet-hivatkozs"/>
        </w:rPr>
        <w:t>**</w:t>
      </w:r>
      <w:r>
        <w:t xml:space="preserve"> </w:t>
      </w:r>
      <w:proofErr w:type="spellStart"/>
      <w:r>
        <w:rPr>
          <w:color w:val="000000"/>
        </w:rPr>
        <w:t>Occult</w:t>
      </w:r>
      <w:proofErr w:type="spellEnd"/>
      <w:r>
        <w:rPr>
          <w:color w:val="000000"/>
        </w:rPr>
        <w:t xml:space="preserve"> </w:t>
      </w:r>
      <w:proofErr w:type="spellStart"/>
      <w:r>
        <w:rPr>
          <w:color w:val="000000"/>
        </w:rPr>
        <w:t>Chemistry</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Besant</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Leadbeater</w:t>
      </w:r>
      <w:proofErr w:type="spellEnd"/>
      <w:r>
        <w:rPr>
          <w:color w:val="000000"/>
        </w:rPr>
        <w:t xml:space="preserve">. </w:t>
      </w:r>
      <w:proofErr w:type="spellStart"/>
      <w:r>
        <w:rPr>
          <w:color w:val="000000"/>
        </w:rPr>
        <w:t>Koilon</w:t>
      </w:r>
      <w:proofErr w:type="spellEnd"/>
      <w:r>
        <w:rPr>
          <w:color w:val="000000"/>
        </w:rPr>
        <w:t>: görög szó</w:t>
      </w:r>
    </w:p>
  </w:footnote>
  <w:footnote w:id="15">
    <w:p w14:paraId="7032F45F" w14:textId="77777777" w:rsidR="00000000" w:rsidRDefault="00EE7DC8">
      <w:pPr>
        <w:pStyle w:val="Lbjegyzetszveg"/>
      </w:pPr>
      <w:r>
        <w:rPr>
          <w:rStyle w:val="Lbjegyzet-hivatkozs"/>
        </w:rPr>
        <w:t>***</w:t>
      </w:r>
      <w:r>
        <w:t xml:space="preserve"> </w:t>
      </w:r>
      <w:r>
        <w:rPr>
          <w:color w:val="000000"/>
        </w:rPr>
        <w:t xml:space="preserve">Kezdetben </w:t>
      </w:r>
      <w:proofErr w:type="spellStart"/>
      <w:r>
        <w:rPr>
          <w:color w:val="000000"/>
        </w:rPr>
        <w:t>vala</w:t>
      </w:r>
      <w:proofErr w:type="spellEnd"/>
      <w:r>
        <w:rPr>
          <w:color w:val="000000"/>
        </w:rPr>
        <w:t xml:space="preserve"> amaz</w:t>
      </w:r>
      <w:r>
        <w:rPr>
          <w:color w:val="000000"/>
        </w:rPr>
        <w:t xml:space="preserve"> ige </w:t>
      </w:r>
      <w:proofErr w:type="spellStart"/>
      <w:r>
        <w:rPr>
          <w:color w:val="000000"/>
        </w:rPr>
        <w:t>etc</w:t>
      </w:r>
      <w:proofErr w:type="spellEnd"/>
      <w:r>
        <w:rPr>
          <w:color w:val="000000"/>
        </w:rPr>
        <w:t>. János 1.)</w:t>
      </w:r>
    </w:p>
  </w:footnote>
  <w:footnote w:id="16">
    <w:p w14:paraId="6DD5D46C" w14:textId="77777777" w:rsidR="00000000" w:rsidRDefault="00EE7DC8">
      <w:pPr>
        <w:pStyle w:val="Lbjegyzetszveg"/>
      </w:pPr>
      <w:r>
        <w:rPr>
          <w:rStyle w:val="Lbjegyzet-hivatkozs"/>
        </w:rPr>
        <w:t>+</w:t>
      </w:r>
      <w:r>
        <w:t xml:space="preserve"> </w:t>
      </w:r>
      <w:r>
        <w:rPr>
          <w:color w:val="000000"/>
        </w:rPr>
        <w:t>Az atom forgó űr az éterben.</w:t>
      </w:r>
    </w:p>
  </w:footnote>
  <w:footnote w:id="17">
    <w:p w14:paraId="3F433370" w14:textId="77777777" w:rsidR="00000000" w:rsidRDefault="00EE7DC8">
      <w:pPr>
        <w:pStyle w:val="Szvegtrzs2"/>
      </w:pPr>
      <w:r>
        <w:rPr>
          <w:rStyle w:val="Lbjegyzet-hivatkozs"/>
          <w:sz w:val="20"/>
        </w:rPr>
        <w:t>++</w:t>
      </w:r>
      <w:r>
        <w:rPr>
          <w:sz w:val="20"/>
        </w:rPr>
        <w:t xml:space="preserve"> A háromság vagy felső </w:t>
      </w:r>
      <w:proofErr w:type="spellStart"/>
      <w:r>
        <w:rPr>
          <w:sz w:val="20"/>
        </w:rPr>
        <w:t>triád</w:t>
      </w:r>
      <w:proofErr w:type="spellEnd"/>
      <w:r>
        <w:rPr>
          <w:sz w:val="20"/>
        </w:rPr>
        <w:t xml:space="preserve">: </w:t>
      </w:r>
      <w:proofErr w:type="spellStart"/>
      <w:r>
        <w:rPr>
          <w:sz w:val="20"/>
        </w:rPr>
        <w:t>atma</w:t>
      </w:r>
      <w:proofErr w:type="spellEnd"/>
      <w:r>
        <w:rPr>
          <w:sz w:val="20"/>
        </w:rPr>
        <w:t xml:space="preserve"> – </w:t>
      </w:r>
      <w:proofErr w:type="spellStart"/>
      <w:r>
        <w:rPr>
          <w:sz w:val="20"/>
        </w:rPr>
        <w:t>buddhi</w:t>
      </w:r>
      <w:proofErr w:type="spellEnd"/>
      <w:r>
        <w:rPr>
          <w:sz w:val="20"/>
        </w:rPr>
        <w:t xml:space="preserve"> – felső </w:t>
      </w:r>
      <w:proofErr w:type="spellStart"/>
      <w:r>
        <w:rPr>
          <w:sz w:val="20"/>
        </w:rPr>
        <w:t>manasz</w:t>
      </w:r>
      <w:proofErr w:type="spellEnd"/>
      <w:r>
        <w:rPr>
          <w:sz w:val="20"/>
        </w:rPr>
        <w:t>, vagyis az ember halhatatlan, isteni része. A nég</w:t>
      </w:r>
      <w:r>
        <w:rPr>
          <w:sz w:val="20"/>
        </w:rPr>
        <w:t>y</w:t>
      </w:r>
      <w:r>
        <w:rPr>
          <w:sz w:val="20"/>
        </w:rPr>
        <w:t xml:space="preserve">ség, vagy </w:t>
      </w:r>
      <w:proofErr w:type="spellStart"/>
      <w:r>
        <w:rPr>
          <w:sz w:val="20"/>
        </w:rPr>
        <w:t>tetraktisz</w:t>
      </w:r>
      <w:proofErr w:type="spellEnd"/>
      <w:r>
        <w:rPr>
          <w:sz w:val="20"/>
        </w:rPr>
        <w:t xml:space="preserve">, az előbbinek múló eszköze, a gyarló földi személy, amely a négy alsó </w:t>
      </w:r>
      <w:proofErr w:type="spellStart"/>
      <w:r>
        <w:rPr>
          <w:sz w:val="20"/>
        </w:rPr>
        <w:t>pri</w:t>
      </w:r>
      <w:r>
        <w:rPr>
          <w:sz w:val="20"/>
        </w:rPr>
        <w:t>ncipiumból</w:t>
      </w:r>
      <w:proofErr w:type="spellEnd"/>
      <w:r>
        <w:rPr>
          <w:sz w:val="20"/>
        </w:rPr>
        <w:t xml:space="preserve"> áll: konkrét elme, emóciós vagy vágytest, étertest és sűrű fizikai test.</w:t>
      </w:r>
      <w:r>
        <w:t xml:space="preserve">  </w:t>
      </w:r>
    </w:p>
  </w:footnote>
  <w:footnote w:id="18">
    <w:p w14:paraId="10192170" w14:textId="77777777" w:rsidR="00000000" w:rsidRDefault="00EE7DC8">
      <w:pPr>
        <w:pStyle w:val="Szvegtrzs2"/>
        <w:rPr>
          <w:sz w:val="20"/>
        </w:rPr>
      </w:pPr>
      <w:r>
        <w:rPr>
          <w:rStyle w:val="Lbjegyzet-hivatkozs"/>
          <w:sz w:val="20"/>
        </w:rPr>
        <w:t>+++</w:t>
      </w:r>
      <w:r>
        <w:rPr>
          <w:sz w:val="20"/>
        </w:rPr>
        <w:t xml:space="preserve"> A Hold egyik képletes értelme az </w:t>
      </w:r>
      <w:proofErr w:type="spellStart"/>
      <w:r>
        <w:rPr>
          <w:sz w:val="20"/>
        </w:rPr>
        <w:t>asztrálvilág</w:t>
      </w:r>
      <w:proofErr w:type="spellEnd"/>
      <w:r>
        <w:rPr>
          <w:sz w:val="20"/>
        </w:rPr>
        <w:t>, az emberben a szenvedélytermészet. Ha ezt legyőzte, akkor „lába alá” kerül. (Holdtest  a régi irodalomban = érzelmi, vá</w:t>
      </w:r>
      <w:r>
        <w:rPr>
          <w:sz w:val="20"/>
        </w:rPr>
        <w:t>gy, vagy asztráltest.)</w:t>
      </w:r>
    </w:p>
  </w:footnote>
  <w:footnote w:id="19">
    <w:p w14:paraId="2F247FAF" w14:textId="77777777" w:rsidR="00000000" w:rsidRDefault="00EE7DC8">
      <w:pPr>
        <w:pStyle w:val="Lbjegyzetszveg"/>
      </w:pPr>
      <w:r>
        <w:rPr>
          <w:rStyle w:val="Lbjegyzet-hivatkozs"/>
        </w:rPr>
        <w:t>*</w:t>
      </w:r>
      <w:r>
        <w:t xml:space="preserve"> </w:t>
      </w:r>
      <w:r>
        <w:rPr>
          <w:color w:val="000000"/>
        </w:rPr>
        <w:t>A szerzőnek régi egyiptomi inkarn</w:t>
      </w:r>
      <w:r>
        <w:rPr>
          <w:color w:val="000000"/>
        </w:rPr>
        <w:t>á</w:t>
      </w:r>
      <w:r>
        <w:rPr>
          <w:color w:val="000000"/>
        </w:rPr>
        <w:t>cióbeli emléke.</w:t>
      </w:r>
    </w:p>
  </w:footnote>
  <w:footnote w:id="20">
    <w:p w14:paraId="264326AE" w14:textId="77777777" w:rsidR="00000000" w:rsidRDefault="00EE7DC8">
      <w:pPr>
        <w:pStyle w:val="Lbjegyzetszveg"/>
      </w:pPr>
      <w:r>
        <w:rPr>
          <w:rStyle w:val="Lbjegyzet-hivatkozs"/>
        </w:rPr>
        <w:t>**</w:t>
      </w:r>
      <w:r>
        <w:t xml:space="preserve"> </w:t>
      </w:r>
      <w:proofErr w:type="spellStart"/>
      <w:r>
        <w:rPr>
          <w:color w:val="000000"/>
        </w:rPr>
        <w:t>Annie</w:t>
      </w:r>
      <w:proofErr w:type="spellEnd"/>
      <w:r>
        <w:rPr>
          <w:color w:val="000000"/>
        </w:rPr>
        <w:t xml:space="preserve"> </w:t>
      </w:r>
      <w:proofErr w:type="spellStart"/>
      <w:r>
        <w:rPr>
          <w:color w:val="000000"/>
        </w:rPr>
        <w:t>Besant</w:t>
      </w:r>
      <w:proofErr w:type="spellEnd"/>
      <w:r>
        <w:rPr>
          <w:color w:val="000000"/>
        </w:rPr>
        <w:t xml:space="preserve">: </w:t>
      </w:r>
      <w:proofErr w:type="spellStart"/>
      <w:r>
        <w:rPr>
          <w:color w:val="000000"/>
        </w:rPr>
        <w:t>Esoteric</w:t>
      </w:r>
      <w:proofErr w:type="spellEnd"/>
      <w:r>
        <w:rPr>
          <w:color w:val="000000"/>
        </w:rPr>
        <w:t xml:space="preserve"> </w:t>
      </w:r>
      <w:proofErr w:type="spellStart"/>
      <w:r>
        <w:rPr>
          <w:color w:val="000000"/>
        </w:rPr>
        <w:t>Christianity</w:t>
      </w:r>
      <w:proofErr w:type="spellEnd"/>
      <w:r>
        <w:rPr>
          <w:color w:val="000000"/>
        </w:rPr>
        <w:t xml:space="preserve"> (Belső kereszténység) művében.</w:t>
      </w:r>
    </w:p>
  </w:footnote>
  <w:footnote w:id="21">
    <w:p w14:paraId="792FAD56" w14:textId="77777777" w:rsidR="00000000" w:rsidRDefault="00EE7DC8">
      <w:pPr>
        <w:pStyle w:val="Lbjegyzetszveg"/>
      </w:pPr>
      <w:r>
        <w:rPr>
          <w:rStyle w:val="Lbjegyzet-hivatkozs"/>
        </w:rPr>
        <w:t>***</w:t>
      </w:r>
      <w:r>
        <w:t xml:space="preserve"> </w:t>
      </w:r>
      <w:r>
        <w:rPr>
          <w:color w:val="000000"/>
        </w:rPr>
        <w:t xml:space="preserve">A </w:t>
      </w:r>
      <w:proofErr w:type="spellStart"/>
      <w:r>
        <w:rPr>
          <w:color w:val="000000"/>
        </w:rPr>
        <w:t>nivritti</w:t>
      </w:r>
      <w:proofErr w:type="spellEnd"/>
      <w:r>
        <w:rPr>
          <w:color w:val="000000"/>
        </w:rPr>
        <w:t xml:space="preserve"> </w:t>
      </w:r>
      <w:proofErr w:type="spellStart"/>
      <w:r>
        <w:rPr>
          <w:color w:val="000000"/>
        </w:rPr>
        <w:t>margá-ra</w:t>
      </w:r>
      <w:proofErr w:type="spellEnd"/>
      <w:r>
        <w:rPr>
          <w:color w:val="000000"/>
        </w:rPr>
        <w:t>, l. Karma.</w:t>
      </w:r>
    </w:p>
  </w:footnote>
  <w:footnote w:id="22">
    <w:p w14:paraId="3519AB10" w14:textId="77777777" w:rsidR="00000000" w:rsidRDefault="00EE7DC8">
      <w:pPr>
        <w:pStyle w:val="Lbjegyzetszveg"/>
      </w:pPr>
      <w:r>
        <w:rPr>
          <w:rStyle w:val="Lbjegyzet-hivatkozs"/>
        </w:rPr>
        <w:t>+</w:t>
      </w:r>
      <w:r>
        <w:t xml:space="preserve"> </w:t>
      </w:r>
      <w:r>
        <w:rPr>
          <w:color w:val="000000"/>
        </w:rPr>
        <w:t>A próbaösvény, és ami megelőzi.</w:t>
      </w:r>
    </w:p>
  </w:footnote>
  <w:footnote w:id="23">
    <w:p w14:paraId="34C4512A" w14:textId="77777777" w:rsidR="00000000" w:rsidRDefault="00EE7DC8">
      <w:pPr>
        <w:pStyle w:val="Lbjegyzetszveg"/>
        <w:jc w:val="both"/>
      </w:pPr>
      <w:r>
        <w:rPr>
          <w:rStyle w:val="Lbjegyzet-hivatkozs"/>
        </w:rPr>
        <w:t>*</w:t>
      </w:r>
      <w:r>
        <w:t xml:space="preserve"> </w:t>
      </w:r>
      <w:r>
        <w:rPr>
          <w:color w:val="000000"/>
        </w:rPr>
        <w:t xml:space="preserve">A megkülönböztetés szeretet és szerelem </w:t>
      </w:r>
      <w:r>
        <w:rPr>
          <w:color w:val="000000"/>
        </w:rPr>
        <w:t>közt csak a magyarban fejlődött ide. Régebben még felfokozott sz</w:t>
      </w:r>
      <w:r>
        <w:rPr>
          <w:color w:val="000000"/>
        </w:rPr>
        <w:t>e</w:t>
      </w:r>
      <w:r>
        <w:rPr>
          <w:color w:val="000000"/>
        </w:rPr>
        <w:t xml:space="preserve">retetet jelent: „Ez az én szerelmes Fiam.” </w:t>
      </w:r>
      <w:proofErr w:type="spellStart"/>
      <w:r>
        <w:rPr>
          <w:color w:val="000000"/>
        </w:rPr>
        <w:t>etc</w:t>
      </w:r>
      <w:proofErr w:type="spellEnd"/>
      <w:r>
        <w:rPr>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8F358B"/>
    <w:multiLevelType w:val="singleLevel"/>
    <w:tmpl w:val="040E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7DC8"/>
    <w:rsid w:val="00EE7DC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2285D"/>
  <w15:chartTrackingRefBased/>
  <w15:docId w15:val="{9D534433-6DF0-4073-B403-265676467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qFormat/>
    <w:pPr>
      <w:keepNext/>
      <w:outlineLvl w:val="0"/>
    </w:pPr>
    <w:rPr>
      <w:sz w:val="24"/>
    </w:rPr>
  </w:style>
  <w:style w:type="paragraph" w:styleId="Cmsor2">
    <w:name w:val="heading 2"/>
    <w:basedOn w:val="Norml"/>
    <w:next w:val="Norml"/>
    <w:qFormat/>
    <w:pPr>
      <w:keepNext/>
      <w:jc w:val="center"/>
      <w:outlineLvl w:val="1"/>
    </w:pPr>
    <w:rPr>
      <w:b/>
      <w:sz w:val="24"/>
    </w:rPr>
  </w:style>
  <w:style w:type="paragraph" w:styleId="Cmsor3">
    <w:name w:val="heading 3"/>
    <w:basedOn w:val="Norml"/>
    <w:next w:val="Norml"/>
    <w:qFormat/>
    <w:pPr>
      <w:keepNext/>
      <w:jc w:val="center"/>
      <w:outlineLvl w:val="2"/>
    </w:pPr>
    <w:rPr>
      <w:b/>
      <w:color w:val="000000"/>
      <w:sz w:val="36"/>
      <w:u w:val="single"/>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semiHidden/>
    <w:pPr>
      <w:jc w:val="both"/>
    </w:pPr>
    <w:rPr>
      <w:sz w:val="24"/>
    </w:rPr>
  </w:style>
  <w:style w:type="paragraph" w:styleId="Szvegtrzs2">
    <w:name w:val="Body Text 2"/>
    <w:basedOn w:val="Norml"/>
    <w:semiHidden/>
    <w:pPr>
      <w:jc w:val="both"/>
    </w:pPr>
    <w:rPr>
      <w:sz w:val="16"/>
    </w:rPr>
  </w:style>
  <w:style w:type="paragraph" w:styleId="llb">
    <w:name w:val="footer"/>
    <w:basedOn w:val="Norml"/>
    <w:semiHidden/>
    <w:pPr>
      <w:tabs>
        <w:tab w:val="center" w:pos="4536"/>
        <w:tab w:val="right" w:pos="9072"/>
      </w:tabs>
    </w:pPr>
  </w:style>
  <w:style w:type="character" w:styleId="Oldalszm">
    <w:name w:val="page number"/>
    <w:basedOn w:val="Bekezdsalapbettpusa"/>
    <w:semiHidden/>
  </w:style>
  <w:style w:type="paragraph" w:styleId="Kpalrs">
    <w:name w:val="caption"/>
    <w:basedOn w:val="Norml"/>
    <w:next w:val="Norml"/>
    <w:qFormat/>
    <w:pPr>
      <w:jc w:val="center"/>
    </w:pPr>
    <w:rPr>
      <w:sz w:val="24"/>
    </w:rPr>
  </w:style>
  <w:style w:type="paragraph" w:styleId="Lbjegyzetszveg">
    <w:name w:val="footnote text"/>
    <w:basedOn w:val="Norml"/>
    <w:semiHidden/>
  </w:style>
  <w:style w:type="character" w:styleId="Lbjegyzet-hivatkozs">
    <w:name w:val="footnote reference"/>
    <w:basedOn w:val="Bekezdsalapbettpusa"/>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8877</Words>
  <Characters>61257</Characters>
  <Application>Microsoft Office Word</Application>
  <DocSecurity>0</DocSecurity>
  <Lines>510</Lines>
  <Paragraphs>139</Paragraphs>
  <ScaleCrop>false</ScaleCrop>
  <HeadingPairs>
    <vt:vector size="2" baseType="variant">
      <vt:variant>
        <vt:lpstr>Title</vt:lpstr>
      </vt:variant>
      <vt:variant>
        <vt:i4>1</vt:i4>
      </vt:variant>
    </vt:vector>
  </HeadingPairs>
  <TitlesOfParts>
    <vt:vector size="1" baseType="lpstr">
      <vt:lpstr>LEADBEATER</vt:lpstr>
    </vt:vector>
  </TitlesOfParts>
  <Company> </Company>
  <LinksUpToDate>false</LinksUpToDate>
  <CharactersWithSpaces>69995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LEADBEATER</dc:title>
  <dc:subject/>
  <dc:creator>Anonymous</dc:creator>
  <cp:keywords/>
  <dc:description/>
  <cp:lastModifiedBy>János Szabari</cp:lastModifiedBy>
  <cp:revision>2</cp:revision>
  <cp:lastPrinted>2002-05-27T20:09:00Z</cp:lastPrinted>
  <dcterms:created xsi:type="dcterms:W3CDTF">2020-07-17T15:14:00Z</dcterms:created>
  <dcterms:modified xsi:type="dcterms:W3CDTF">2020-07-17T15:14:00Z</dcterms:modified>
</cp:coreProperties>
</file>